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arabic_g5.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047857"/>
          <w:sz w:val="36"/>
          <w:szCs w:val="36"/>
          <w:rtl/>
        </w:rPr>
        <w:t>كرّاسة عمل</w:t>
      </w:r>
    </w:p>
    <w:p>
      <w:pPr>
        <w:bidi/>
        <w:spacing w:before="0" w:after="80"/>
        <w:jc w:val="center"/>
      </w:pPr>
      <w:r>
        <w:rPr>
          <w:rFonts w:ascii="Traditional Arabic" w:hAnsi="Traditional Arabic" w:cs="Traditional Arabic"/>
          <w:b/>
          <w:bCs/>
          <w:color w:val="047857"/>
          <w:sz w:val="88"/>
          <w:szCs w:val="88"/>
          <w:rtl/>
        </w:rPr>
        <w:t>اللغة العربيّة</w:t>
      </w:r>
    </w:p>
    <w:p>
      <w:pPr>
        <w:bidi/>
        <w:spacing w:before="0" w:after="80"/>
        <w:jc w:val="center"/>
      </w:pPr>
      <w:r>
        <w:rPr>
          <w:sz w:val="44"/>
          <w:szCs w:val="44"/>
          <w:rtl/>
        </w:rPr>
        <w:t>الصف الخامس</w:t>
      </w:r>
    </w:p>
    <w:p>
      <w:pPr>
        <w:bidi/>
        <w:spacing w:before="0" w:after="80"/>
        <w:jc w:val="both"/>
      </w:pPr>
      <w:r>
        <w:br w:type="page"/>
      </w:r>
    </w:p>
    <w:p>
      <w:pPr>
        <w:bidi/>
        <w:spacing w:before="0" w:after="120"/>
        <w:jc w:val="both"/>
      </w:pPr>
      <w:r>
        <w:rPr>
          <w:rFonts w:ascii="Traditional Arabic" w:hAnsi="Traditional Arabic" w:cs="Traditional Arabic"/>
          <w:b/>
          <w:bCs/>
          <w:color w:val="047857"/>
          <w:sz w:val="48"/>
          <w:szCs w:val="48"/>
          <w:rtl/>
        </w:rPr>
        <w:t>المحتويات</w:t>
      </w:r>
    </w:p>
    <w:tbl>
      <w:tblPr>
        <w:tblStyle w:val="TableGrid"/>
        <w:tblW w:type="auto" w:w="0"/>
        <w:tblLook w:firstColumn="1" w:firstRow="1" w:lastColumn="0" w:lastRow="0" w:noHBand="0" w:noVBand="1" w:val="04A0"/>
        <w:bidiVisual/>
      </w:tblPr>
      <w:tblGrid>
        <w:gridCol w:w="9978"/>
      </w:tblGrid>
      <w:tr>
        <w:tc>
          <w:tcPr>
            <w:tcW w:type="dxa" w:w="9978"/>
            <w:shd w:val="clear" w:color="auto" w:fill="047857"/>
          </w:tcPr>
          <w:p>
            <w:pPr>
              <w:bidi/>
              <w:spacing w:before="0" w:after="40"/>
              <w:jc w:val="both"/>
            </w:pPr>
            <w:r>
              <w:rPr>
                <w:b/>
                <w:bCs/>
                <w:color w:val="FFFFFF"/>
                <w:rtl/>
              </w:rPr>
              <w:t>الموضوع</w:t>
            </w:r>
          </w:p>
        </w:tc>
      </w:tr>
      <w:tr>
        <w:tc>
          <w:tcPr>
            <w:tcW w:type="dxa" w:w="9978"/>
          </w:tcPr>
          <w:p>
            <w:pPr>
              <w:bidi/>
              <w:spacing w:before="0" w:after="40"/>
              <w:jc w:val="both"/>
            </w:pPr>
            <w:r>
              <w:rPr>
                <w:rtl/>
              </w:rPr>
              <w:t>مقدّمة</w:t>
            </w:r>
          </w:p>
        </w:tc>
      </w:tr>
      <w:tr>
        <w:tc>
          <w:tcPr>
            <w:tcW w:type="dxa" w:w="9978"/>
          </w:tcPr>
          <w:p>
            <w:pPr>
              <w:bidi/>
              <w:spacing w:before="0" w:after="40"/>
              <w:jc w:val="both"/>
            </w:pPr>
            <w:r>
              <w:rPr>
                <w:rtl/>
              </w:rPr>
              <w:t>الفصل 1: فهم المقروء: النصّ المعلوماتيّ ومبناه</w:t>
            </w:r>
          </w:p>
        </w:tc>
      </w:tr>
      <w:tr>
        <w:tc>
          <w:tcPr>
            <w:tcW w:type="dxa" w:w="9978"/>
          </w:tcPr>
          <w:p>
            <w:pPr>
              <w:bidi/>
              <w:spacing w:before="0" w:after="40"/>
              <w:jc w:val="both"/>
            </w:pPr>
            <w:r>
              <w:rPr>
                <w:rtl/>
              </w:rPr>
              <w:t>الفصل 2: المبتدأ والخبر</w:t>
            </w:r>
          </w:p>
        </w:tc>
      </w:tr>
      <w:tr>
        <w:tc>
          <w:tcPr>
            <w:tcW w:type="dxa" w:w="9978"/>
          </w:tcPr>
          <w:p>
            <w:pPr>
              <w:bidi/>
              <w:spacing w:before="0" w:after="40"/>
              <w:jc w:val="both"/>
            </w:pPr>
            <w:r>
              <w:rPr>
                <w:rtl/>
              </w:rPr>
              <w:t>الفصل 3: الفعل والفاعل والمفعول به</w:t>
            </w:r>
          </w:p>
        </w:tc>
      </w:tr>
      <w:tr>
        <w:tc>
          <w:tcPr>
            <w:tcW w:type="dxa" w:w="9978"/>
          </w:tcPr>
          <w:p>
            <w:pPr>
              <w:bidi/>
              <w:spacing w:before="0" w:after="40"/>
              <w:jc w:val="both"/>
            </w:pPr>
            <w:r>
              <w:rPr>
                <w:rtl/>
              </w:rPr>
              <w:t>الفصل 4: الأسماء الموصولة</w:t>
            </w:r>
          </w:p>
        </w:tc>
      </w:tr>
      <w:tr>
        <w:tc>
          <w:tcPr>
            <w:tcW w:type="dxa" w:w="9978"/>
          </w:tcPr>
          <w:p>
            <w:pPr>
              <w:bidi/>
              <w:spacing w:before="0" w:after="40"/>
              <w:jc w:val="both"/>
            </w:pPr>
            <w:r>
              <w:rPr>
                <w:rtl/>
              </w:rPr>
              <w:t>الفصل 5: جمع المذكّر السالم وجمع المؤنّث السالم وجمع التكسير</w:t>
            </w:r>
          </w:p>
        </w:tc>
      </w:tr>
      <w:tr>
        <w:tc>
          <w:tcPr>
            <w:tcW w:type="dxa" w:w="9978"/>
          </w:tcPr>
          <w:p>
            <w:pPr>
              <w:bidi/>
              <w:spacing w:before="0" w:after="40"/>
              <w:jc w:val="both"/>
            </w:pPr>
            <w:r>
              <w:rPr>
                <w:rtl/>
              </w:rPr>
              <w:t>الفصل 6: الألف الليّنة في آخر الكلمة</w:t>
            </w:r>
          </w:p>
        </w:tc>
      </w:tr>
      <w:tr>
        <w:tc>
          <w:tcPr>
            <w:tcW w:type="dxa" w:w="9978"/>
          </w:tcPr>
          <w:p>
            <w:pPr>
              <w:bidi/>
              <w:spacing w:before="0" w:after="40"/>
              <w:jc w:val="both"/>
            </w:pPr>
            <w:r>
              <w:rPr>
                <w:rtl/>
              </w:rPr>
              <w:t>الفصل 7: كتابة التقرير والنصّ الإقناعيّ</w:t>
            </w:r>
          </w:p>
        </w:tc>
      </w:tr>
      <w:tr>
        <w:tc>
          <w:tcPr>
            <w:tcW w:type="dxa" w:w="9978"/>
          </w:tcPr>
          <w:p>
            <w:pPr>
              <w:bidi/>
              <w:spacing w:before="0" w:after="40"/>
              <w:jc w:val="both"/>
            </w:pPr>
            <w:r>
              <w:rPr>
                <w:rtl/>
              </w:rPr>
              <w:t>مراجعة – ماذا تعلّمنا؟</w:t>
            </w:r>
          </w:p>
        </w:tc>
      </w:tr>
      <w:tr>
        <w:tc>
          <w:tcPr>
            <w:tcW w:type="dxa" w:w="9978"/>
          </w:tcPr>
          <w:p>
            <w:pPr>
              <w:bidi/>
              <w:spacing w:before="0" w:after="40"/>
              <w:jc w:val="both"/>
            </w:pPr>
            <w:r>
              <w:rPr>
                <w:rtl/>
              </w:rPr>
              <w:t>الإجابات</w:t>
            </w:r>
          </w:p>
        </w:tc>
      </w:tr>
    </w:tbl>
    <w:p>
      <w:pPr>
        <w:bidi/>
        <w:spacing w:before="0" w:after="40"/>
        <w:jc w:val="both"/>
      </w:pPr>
    </w:p>
    <w:p>
      <w:pPr>
        <w:bidi/>
        <w:spacing w:before="0" w:after="80"/>
        <w:jc w:val="both"/>
      </w:pPr>
      <w:r>
        <w:br w:type="page"/>
      </w:r>
    </w:p>
    <w:p>
      <w:pPr>
        <w:bidi/>
        <w:spacing w:before="0" w:after="120"/>
        <w:jc w:val="both"/>
      </w:pPr>
      <w:r>
        <w:rPr>
          <w:rFonts w:ascii="Traditional Arabic" w:hAnsi="Traditional Arabic" w:cs="Traditional Arabic"/>
          <w:b/>
          <w:bCs/>
          <w:color w:val="047857"/>
          <w:sz w:val="48"/>
          <w:szCs w:val="48"/>
          <w:rtl/>
        </w:rPr>
        <w:t>مقدّمة</w:t>
      </w:r>
    </w:p>
    <w:p>
      <w:pPr>
        <w:bidi/>
        <w:spacing w:before="0" w:after="120"/>
        <w:jc w:val="both"/>
      </w:pPr>
      <w:r>
        <w:rPr>
          <w:rtl/>
        </w:rPr>
        <w:t>أهلًا بتلميذات الصفّ الخامس وتلاميذه!</w:t>
      </w:r>
    </w:p>
    <w:p>
      <w:pPr>
        <w:bidi/>
        <w:spacing w:before="0" w:after="120"/>
        <w:jc w:val="both"/>
      </w:pPr>
      <w:r>
        <w:rPr>
          <w:rtl/>
        </w:rPr>
        <w:t>في هذه الكرّاسة نقرأ معًا نصوصًا معلوماتيّة ونتعرّف إلى مبناها، وندرس المبتدأ والخبر، والفعل والفاعل والمفعول به، والأسماء الموصولة، وأنواع الجمع، وكتابة الألف الليّنة في آخر الكلمة، ونتدرّب على كتابة التقرير والنصّ الإقناعيّ.</w:t>
      </w:r>
    </w:p>
    <w:p>
      <w:pPr>
        <w:bidi/>
        <w:spacing w:before="0" w:after="120"/>
        <w:jc w:val="both"/>
      </w:pPr>
      <w:r>
        <w:rPr>
          <w:rtl/>
        </w:rPr>
        <w:t>في كلّ وحدة شرح قصير وأمثلة وقاعدة «تذكّر!» وتمارين متدرّجة من السهل إلى الأصعب، وفي آخر الكرّاسة مراجعة واختبار ختاميّ. نتمنّى لكم سنة ممتعة ومليئة بالنجاح!</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الفصل 1</w:t>
      </w:r>
    </w:p>
    <w:p>
      <w:pPr>
        <w:bidi/>
        <w:spacing w:before="0" w:after="120"/>
        <w:jc w:val="both"/>
      </w:pPr>
      <w:r>
        <w:rPr>
          <w:rFonts w:ascii="Traditional Arabic" w:hAnsi="Traditional Arabic" w:cs="Traditional Arabic"/>
          <w:b/>
          <w:bCs/>
          <w:color w:val="047857"/>
          <w:sz w:val="44"/>
          <w:szCs w:val="44"/>
          <w:rtl/>
        </w:rPr>
        <w:t>الفصل 1: فهم المقروء: النصّ المعلوماتيّ ومبناه</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arabic_g5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raditional Arabic" w:hAnsi="Traditional Arabic" w:cs="Traditional Arabic"/>
          <w:b/>
          <w:bCs/>
          <w:color w:val="047857"/>
          <w:sz w:val="28"/>
          <w:szCs w:val="28"/>
          <w:rtl/>
        </w:rPr>
        <w:t>◆ أجزاء النصّ المعلوماتيّ</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الجزء</w:t>
            </w:r>
          </w:p>
        </w:tc>
        <w:tc>
          <w:tcPr>
            <w:tcW w:type="dxa" w:w="4989"/>
            <w:shd w:val="clear" w:color="auto" w:fill="047857"/>
          </w:tcPr>
          <w:p>
            <w:pPr>
              <w:bidi/>
              <w:spacing w:before="0" w:after="40"/>
              <w:jc w:val="both"/>
            </w:pPr>
            <w:r>
              <w:rPr>
                <w:b/>
                <w:bCs/>
                <w:color w:val="FFFFFF"/>
                <w:rtl/>
              </w:rPr>
              <w:t>ماذا فيه؟</w:t>
            </w:r>
          </w:p>
        </w:tc>
      </w:tr>
      <w:tr>
        <w:tc>
          <w:tcPr>
            <w:tcW w:type="dxa" w:w="4989"/>
          </w:tcPr>
          <w:p>
            <w:pPr>
              <w:bidi/>
              <w:spacing w:before="0" w:after="40"/>
              <w:jc w:val="both"/>
            </w:pPr>
            <w:r>
              <w:rPr>
                <w:rtl/>
              </w:rPr>
              <w:t>العنوان</w:t>
            </w:r>
          </w:p>
        </w:tc>
        <w:tc>
          <w:tcPr>
            <w:tcW w:type="dxa" w:w="4989"/>
          </w:tcPr>
          <w:p>
            <w:pPr>
              <w:bidi/>
              <w:spacing w:before="0" w:after="40"/>
              <w:jc w:val="both"/>
            </w:pPr>
            <w:r>
              <w:rPr>
                <w:rtl/>
              </w:rPr>
              <w:t>كلمات قليلة تدلّ على موضوع النصّ</w:t>
            </w:r>
          </w:p>
        </w:tc>
      </w:tr>
      <w:tr>
        <w:tc>
          <w:tcPr>
            <w:tcW w:type="dxa" w:w="4989"/>
          </w:tcPr>
          <w:p>
            <w:pPr>
              <w:bidi/>
              <w:spacing w:before="0" w:after="40"/>
              <w:jc w:val="both"/>
            </w:pPr>
            <w:r>
              <w:rPr>
                <w:rtl/>
              </w:rPr>
              <w:t>المقدّمة</w:t>
            </w:r>
          </w:p>
        </w:tc>
        <w:tc>
          <w:tcPr>
            <w:tcW w:type="dxa" w:w="4989"/>
          </w:tcPr>
          <w:p>
            <w:pPr>
              <w:bidi/>
              <w:spacing w:before="0" w:after="40"/>
              <w:jc w:val="both"/>
            </w:pPr>
            <w:r>
              <w:rPr>
                <w:rtl/>
              </w:rPr>
              <w:t>تعريف الموضوع وجذب القارئ</w:t>
            </w:r>
          </w:p>
        </w:tc>
      </w:tr>
      <w:tr>
        <w:tc>
          <w:tcPr>
            <w:tcW w:type="dxa" w:w="4989"/>
          </w:tcPr>
          <w:p>
            <w:pPr>
              <w:bidi/>
              <w:spacing w:before="0" w:after="40"/>
              <w:jc w:val="both"/>
            </w:pPr>
            <w:r>
              <w:rPr>
                <w:rtl/>
              </w:rPr>
              <w:t>العرض</w:t>
            </w:r>
          </w:p>
        </w:tc>
        <w:tc>
          <w:tcPr>
            <w:tcW w:type="dxa" w:w="4989"/>
          </w:tcPr>
          <w:p>
            <w:pPr>
              <w:bidi/>
              <w:spacing w:before="0" w:after="40"/>
              <w:jc w:val="both"/>
            </w:pPr>
            <w:r>
              <w:rPr>
                <w:rtl/>
              </w:rPr>
              <w:t>فقرات، لكلّ فقرة جانب واحد من الموضوع</w:t>
            </w:r>
          </w:p>
        </w:tc>
      </w:tr>
      <w:tr>
        <w:tc>
          <w:tcPr>
            <w:tcW w:type="dxa" w:w="4989"/>
          </w:tcPr>
          <w:p>
            <w:pPr>
              <w:bidi/>
              <w:spacing w:before="0" w:after="40"/>
              <w:jc w:val="both"/>
            </w:pPr>
            <w:r>
              <w:rPr>
                <w:rtl/>
              </w:rPr>
              <w:t>الخاتمة</w:t>
            </w:r>
          </w:p>
        </w:tc>
        <w:tc>
          <w:tcPr>
            <w:tcW w:type="dxa" w:w="4989"/>
          </w:tcPr>
          <w:p>
            <w:pPr>
              <w:bidi/>
              <w:spacing w:before="0" w:after="40"/>
              <w:jc w:val="both"/>
            </w:pPr>
            <w:r>
              <w:rPr>
                <w:rtl/>
              </w:rPr>
              <w:t>تلخيص أو نصيحة أو رأي</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كيف أجد الفكرة الرئيسيّة؟</w:t>
      </w:r>
    </w:p>
    <w:p>
      <w:pPr>
        <w:bidi/>
        <w:spacing w:before="0" w:after="20"/>
        <w:jc w:val="both"/>
      </w:pPr>
      <w:r>
        <w:rPr>
          <w:rtl/>
        </w:rPr>
        <w:t>1. أقرأ الفقرة كلّها.</w:t>
      </w:r>
    </w:p>
    <w:p>
      <w:pPr>
        <w:bidi/>
        <w:spacing w:before="0" w:after="20"/>
        <w:jc w:val="both"/>
      </w:pPr>
      <w:r>
        <w:rPr>
          <w:rtl/>
        </w:rPr>
        <w:t>2. أسأل: عن ماذا تتحدّث معظم الجمل؟</w:t>
      </w:r>
    </w:p>
    <w:p>
      <w:pPr>
        <w:bidi/>
        <w:spacing w:before="0" w:after="20"/>
        <w:jc w:val="both"/>
      </w:pPr>
      <w:r>
        <w:rPr>
          <w:rtl/>
        </w:rPr>
        <w:t>3. أبحث عن جملة عامّة، وغالبًا تكون الأولى.</w:t>
      </w:r>
    </w:p>
    <w:p>
      <w:pPr>
        <w:bidi/>
        <w:spacing w:before="0" w:after="20"/>
        <w:jc w:val="both"/>
      </w:pPr>
      <w:r>
        <w:rPr>
          <w:rtl/>
        </w:rPr>
        <w:t>4. أصوغ الفكرة بجملة قصيرة بكلماتي.</w:t>
      </w:r>
    </w:p>
    <w:p>
      <w:pPr>
        <w:bidi/>
        <w:spacing w:before="120" w:after="40"/>
        <w:jc w:val="both"/>
      </w:pPr>
      <w:r>
        <w:rPr>
          <w:rFonts w:ascii="Traditional Arabic" w:hAnsi="Traditional Arabic" w:cs="Traditional Arabic"/>
          <w:b/>
          <w:bCs/>
          <w:color w:val="047857"/>
          <w:sz w:val="28"/>
          <w:szCs w:val="28"/>
          <w:rtl/>
        </w:rPr>
        <w:t>◆ أدوات الربط ومعانيها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المعنى</w:t>
            </w:r>
          </w:p>
        </w:tc>
        <w:tc>
          <w:tcPr>
            <w:tcW w:type="dxa" w:w="4989"/>
            <w:shd w:val="clear" w:color="auto" w:fill="047857"/>
          </w:tcPr>
          <w:p>
            <w:pPr>
              <w:bidi/>
              <w:spacing w:before="0" w:after="40"/>
              <w:jc w:val="both"/>
            </w:pPr>
            <w:r>
              <w:rPr>
                <w:b/>
                <w:bCs/>
                <w:color w:val="FFFFFF"/>
                <w:rtl/>
              </w:rPr>
              <w:t>أمثلة</w:t>
            </w:r>
          </w:p>
        </w:tc>
      </w:tr>
      <w:tr>
        <w:tc>
          <w:tcPr>
            <w:tcW w:type="dxa" w:w="4989"/>
          </w:tcPr>
          <w:p>
            <w:pPr>
              <w:bidi/>
              <w:spacing w:before="0" w:after="40"/>
              <w:jc w:val="both"/>
            </w:pPr>
            <w:r>
              <w:rPr>
                <w:rtl/>
              </w:rPr>
              <w:t>الترتيب</w:t>
            </w:r>
          </w:p>
        </w:tc>
        <w:tc>
          <w:tcPr>
            <w:tcW w:type="dxa" w:w="4989"/>
          </w:tcPr>
          <w:p>
            <w:pPr>
              <w:bidi/>
              <w:spacing w:before="0" w:after="40"/>
              <w:jc w:val="both"/>
            </w:pPr>
            <w:r>
              <w:rPr>
                <w:rtl/>
              </w:rPr>
              <w:t>أوّلًا، ثمّ، بعد ذلك، أخيرًا</w:t>
            </w:r>
          </w:p>
        </w:tc>
      </w:tr>
      <w:tr>
        <w:tc>
          <w:tcPr>
            <w:tcW w:type="dxa" w:w="4989"/>
          </w:tcPr>
          <w:p>
            <w:pPr>
              <w:bidi/>
              <w:spacing w:before="0" w:after="40"/>
              <w:jc w:val="both"/>
            </w:pPr>
            <w:r>
              <w:rPr>
                <w:rtl/>
              </w:rPr>
              <w:t>السبب</w:t>
            </w:r>
          </w:p>
        </w:tc>
        <w:tc>
          <w:tcPr>
            <w:tcW w:type="dxa" w:w="4989"/>
          </w:tcPr>
          <w:p>
            <w:pPr>
              <w:bidi/>
              <w:spacing w:before="0" w:after="40"/>
              <w:jc w:val="both"/>
            </w:pPr>
            <w:r>
              <w:rPr>
                <w:rtl/>
              </w:rPr>
              <w:t>لأنّ، بسبب</w:t>
            </w:r>
          </w:p>
        </w:tc>
      </w:tr>
      <w:tr>
        <w:tc>
          <w:tcPr>
            <w:tcW w:type="dxa" w:w="4989"/>
          </w:tcPr>
          <w:p>
            <w:pPr>
              <w:bidi/>
              <w:spacing w:before="0" w:after="40"/>
              <w:jc w:val="both"/>
            </w:pPr>
            <w:r>
              <w:rPr>
                <w:rtl/>
              </w:rPr>
              <w:t>النتيجة</w:t>
            </w:r>
          </w:p>
        </w:tc>
        <w:tc>
          <w:tcPr>
            <w:tcW w:type="dxa" w:w="4989"/>
          </w:tcPr>
          <w:p>
            <w:pPr>
              <w:bidi/>
              <w:spacing w:before="0" w:after="40"/>
              <w:jc w:val="both"/>
            </w:pPr>
            <w:r>
              <w:rPr>
                <w:rtl/>
              </w:rPr>
              <w:t>لذلك، لهذا، ولذا</w:t>
            </w:r>
          </w:p>
        </w:tc>
      </w:tr>
      <w:tr>
        <w:tc>
          <w:tcPr>
            <w:tcW w:type="dxa" w:w="4989"/>
          </w:tcPr>
          <w:p>
            <w:pPr>
              <w:bidi/>
              <w:spacing w:before="0" w:after="40"/>
              <w:jc w:val="both"/>
            </w:pPr>
            <w:r>
              <w:rPr>
                <w:rtl/>
              </w:rPr>
              <w:t>الإضافة</w:t>
            </w:r>
          </w:p>
        </w:tc>
        <w:tc>
          <w:tcPr>
            <w:tcW w:type="dxa" w:w="4989"/>
          </w:tcPr>
          <w:p>
            <w:pPr>
              <w:bidi/>
              <w:spacing w:before="0" w:after="40"/>
              <w:jc w:val="both"/>
            </w:pPr>
            <w:r>
              <w:rPr>
                <w:rtl/>
              </w:rPr>
              <w:t>بالإضافة إلى ذلك، كذلك، أيضًا</w:t>
            </w:r>
          </w:p>
        </w:tc>
      </w:tr>
      <w:tr>
        <w:tc>
          <w:tcPr>
            <w:tcW w:type="dxa" w:w="4989"/>
          </w:tcPr>
          <w:p>
            <w:pPr>
              <w:bidi/>
              <w:spacing w:before="0" w:after="40"/>
              <w:jc w:val="both"/>
            </w:pPr>
            <w:r>
              <w:rPr>
                <w:rtl/>
              </w:rPr>
              <w:t>المقارنة</w:t>
            </w:r>
          </w:p>
        </w:tc>
        <w:tc>
          <w:tcPr>
            <w:tcW w:type="dxa" w:w="4989"/>
          </w:tcPr>
          <w:p>
            <w:pPr>
              <w:bidi/>
              <w:spacing w:before="0" w:after="40"/>
              <w:jc w:val="both"/>
            </w:pPr>
            <w:r>
              <w:rPr>
                <w:rtl/>
              </w:rPr>
              <w:t>أمّا، بينما، على عكس</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عناصر تساعد على الفهم</w:t>
      </w:r>
    </w:p>
    <w:p>
      <w:pPr>
        <w:bidi/>
        <w:spacing w:before="0" w:after="40"/>
        <w:jc w:val="both"/>
      </w:pPr>
      <w:r>
        <w:rPr>
          <w:rtl/>
        </w:rPr>
        <w:t>العناوين الفرعيّة والصور والجداول والخرائط ليست زينة، بل تعطينا معلومات وتنظّم النصّ.</w:t>
      </w:r>
    </w:p>
    <w:p>
      <w:pPr>
        <w:bidi/>
        <w:spacing w:before="0" w:after="120"/>
        <w:jc w:val="both"/>
      </w:pPr>
      <w:r>
        <w:rPr>
          <w:color w:val="334055"/>
          <w:sz w:val="24"/>
          <w:szCs w:val="24"/>
          <w:rtl/>
        </w:rPr>
        <w:t>مثال: عنوان فرعيّ: «طعام الجمل» · جدول: مقارنة بين الجمل والحصان</w:t>
      </w:r>
    </w:p>
    <w:p>
      <w:pPr>
        <w:bidi/>
        <w:spacing w:before="160" w:after="60"/>
        <w:jc w:val="both"/>
      </w:pPr>
      <w:r>
        <w:rPr>
          <w:b/>
          <w:bCs/>
          <w:sz w:val="26"/>
          <w:szCs w:val="26"/>
          <w:rtl/>
        </w:rPr>
        <w:t>1. أكمل بالكلمة المناسبة من الصندوق.</w:t>
      </w:r>
    </w:p>
    <w:p>
      <w:pPr>
        <w:bidi/>
        <w:spacing w:before="0" w:after="80"/>
        <w:jc w:val="both"/>
      </w:pPr>
      <w:r>
        <w:rPr>
          <w:color w:val="047857"/>
          <w:sz w:val="24"/>
          <w:szCs w:val="24"/>
          <w:rtl/>
        </w:rPr>
        <w:t>بنك الكلمات: العنوان  |  المقدّمة  |  العرض  |  الخاتمة  |  الفقرة</w:t>
      </w:r>
    </w:p>
    <w:p>
      <w:pPr>
        <w:bidi/>
        <w:spacing w:before="0" w:after="60"/>
        <w:jc w:val="both"/>
      </w:pPr>
      <w:r>
        <w:rPr>
          <w:rtl/>
        </w:rPr>
        <w:t>أ. أوّل ما نقرؤه في النصّ هو __________.</w:t>
      </w:r>
    </w:p>
    <w:p>
      <w:pPr>
        <w:bidi/>
        <w:spacing w:before="0" w:after="60"/>
        <w:jc w:val="both"/>
      </w:pPr>
      <w:r>
        <w:rPr>
          <w:rtl/>
        </w:rPr>
        <w:t>ب. تعرّفنا __________ بالموضوع في بداية النصّ.</w:t>
      </w:r>
    </w:p>
    <w:p>
      <w:pPr>
        <w:bidi/>
        <w:spacing w:before="0" w:after="60"/>
        <w:jc w:val="both"/>
      </w:pPr>
      <w:r>
        <w:rPr>
          <w:rtl/>
        </w:rPr>
        <w:t>ج. الجزء الأطول في النصّ، وفيه التفاصيل، هو __________.</w:t>
      </w:r>
    </w:p>
    <w:p>
      <w:pPr>
        <w:bidi/>
        <w:spacing w:before="0" w:after="60"/>
        <w:jc w:val="both"/>
      </w:pPr>
      <w:r>
        <w:rPr>
          <w:rtl/>
        </w:rPr>
        <w:t>د. مجموعة جمل تتحدّث عن فكرة واحدة اسمها __________.</w:t>
      </w:r>
    </w:p>
    <w:p>
      <w:pPr>
        <w:bidi/>
        <w:spacing w:before="0" w:after="60"/>
        <w:jc w:val="both"/>
      </w:pPr>
      <w:r>
        <w:rPr>
          <w:rtl/>
        </w:rPr>
        <w:t>هـ. في __________ نجد تلخيصًا أو نصيحة.</w:t>
      </w:r>
    </w:p>
    <w:p>
      <w:pPr>
        <w:bidi/>
        <w:spacing w:before="160" w:after="60"/>
        <w:jc w:val="both"/>
      </w:pPr>
      <w:r>
        <w:rPr>
          <w:b/>
          <w:bCs/>
          <w:sz w:val="26"/>
          <w:szCs w:val="26"/>
          <w:rtl/>
        </w:rPr>
        <w:t>2. صِل أداة الربط بمعناها.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لأنّ</w:t>
            </w:r>
          </w:p>
        </w:tc>
        <w:tc>
          <w:tcPr>
            <w:tcW w:type="dxa" w:w="4989"/>
          </w:tcPr>
          <w:p>
            <w:pPr>
              <w:bidi/>
              <w:spacing w:before="0" w:after="40"/>
              <w:jc w:val="both"/>
            </w:pPr>
            <w:r>
              <w:rPr>
                <w:rtl/>
              </w:rPr>
              <w:t>[   ] الإضافة</w:t>
            </w:r>
          </w:p>
        </w:tc>
      </w:tr>
      <w:tr>
        <w:tc>
          <w:tcPr>
            <w:tcW w:type="dxa" w:w="4989"/>
          </w:tcPr>
          <w:p>
            <w:pPr>
              <w:bidi/>
              <w:spacing w:before="0" w:after="40"/>
              <w:jc w:val="both"/>
            </w:pPr>
            <w:r>
              <w:rPr>
                <w:rtl/>
              </w:rPr>
              <w:t>2. لذلك</w:t>
            </w:r>
          </w:p>
        </w:tc>
        <w:tc>
          <w:tcPr>
            <w:tcW w:type="dxa" w:w="4989"/>
          </w:tcPr>
          <w:p>
            <w:pPr>
              <w:bidi/>
              <w:spacing w:before="0" w:after="40"/>
              <w:jc w:val="both"/>
            </w:pPr>
            <w:r>
              <w:rPr>
                <w:rtl/>
              </w:rPr>
              <w:t>[   ] السبب</w:t>
            </w:r>
          </w:p>
        </w:tc>
      </w:tr>
      <w:tr>
        <w:tc>
          <w:tcPr>
            <w:tcW w:type="dxa" w:w="4989"/>
          </w:tcPr>
          <w:p>
            <w:pPr>
              <w:bidi/>
              <w:spacing w:before="0" w:after="40"/>
              <w:jc w:val="both"/>
            </w:pPr>
            <w:r>
              <w:rPr>
                <w:rtl/>
              </w:rPr>
              <w:t>3. أخيرًا</w:t>
            </w:r>
          </w:p>
        </w:tc>
        <w:tc>
          <w:tcPr>
            <w:tcW w:type="dxa" w:w="4989"/>
          </w:tcPr>
          <w:p>
            <w:pPr>
              <w:bidi/>
              <w:spacing w:before="0" w:after="40"/>
              <w:jc w:val="both"/>
            </w:pPr>
            <w:r>
              <w:rPr>
                <w:rtl/>
              </w:rPr>
              <w:t>[   ] النتيجة</w:t>
            </w:r>
          </w:p>
        </w:tc>
      </w:tr>
      <w:tr>
        <w:tc>
          <w:tcPr>
            <w:tcW w:type="dxa" w:w="4989"/>
          </w:tcPr>
          <w:p>
            <w:pPr>
              <w:bidi/>
              <w:spacing w:before="0" w:after="40"/>
              <w:jc w:val="both"/>
            </w:pPr>
            <w:r>
              <w:rPr>
                <w:rtl/>
              </w:rPr>
              <w:t>4. كذلك</w:t>
            </w:r>
          </w:p>
        </w:tc>
        <w:tc>
          <w:tcPr>
            <w:tcW w:type="dxa" w:w="4989"/>
          </w:tcPr>
          <w:p>
            <w:pPr>
              <w:bidi/>
              <w:spacing w:before="0" w:after="40"/>
              <w:jc w:val="both"/>
            </w:pPr>
            <w:r>
              <w:rPr>
                <w:rtl/>
              </w:rPr>
              <w:t>[   ] الترتيب</w:t>
            </w:r>
          </w:p>
        </w:tc>
      </w:tr>
      <w:tr>
        <w:tc>
          <w:tcPr>
            <w:tcW w:type="dxa" w:w="4989"/>
          </w:tcPr>
          <w:p>
            <w:pPr>
              <w:bidi/>
              <w:spacing w:before="0" w:after="40"/>
              <w:jc w:val="both"/>
            </w:pPr>
            <w:r>
              <w:rPr>
                <w:rtl/>
              </w:rPr>
              <w:t>5. بينما</w:t>
            </w:r>
          </w:p>
        </w:tc>
        <w:tc>
          <w:tcPr>
            <w:tcW w:type="dxa" w:w="4989"/>
          </w:tcPr>
          <w:p>
            <w:pPr>
              <w:bidi/>
              <w:spacing w:before="0" w:after="40"/>
              <w:jc w:val="both"/>
            </w:pPr>
            <w:r>
              <w:rPr>
                <w:rtl/>
              </w:rPr>
              <w:t>[   ] المقارنة</w:t>
            </w:r>
          </w:p>
        </w:tc>
      </w:tr>
    </w:tbl>
    <w:p>
      <w:pPr>
        <w:bidi/>
        <w:spacing w:before="0" w:after="40"/>
        <w:jc w:val="both"/>
      </w:pPr>
    </w:p>
    <w:p>
      <w:pPr>
        <w:bidi/>
        <w:spacing w:before="160" w:after="60"/>
        <w:jc w:val="both"/>
      </w:pPr>
      <w:r>
        <w:rPr>
          <w:b/>
          <w:bCs/>
          <w:sz w:val="26"/>
          <w:szCs w:val="26"/>
          <w:rtl/>
        </w:rPr>
        <w:t>3. صنّف الجمل: فكرة رئيسيّة أم تفصيل؟ (الموضوع: الجمل)</w:t>
      </w:r>
    </w:p>
    <w:p>
      <w:pPr>
        <w:bidi/>
        <w:spacing w:before="0" w:after="80"/>
        <w:jc w:val="both"/>
      </w:pPr>
      <w:r>
        <w:rPr>
          <w:color w:val="047857"/>
          <w:sz w:val="24"/>
          <w:szCs w:val="24"/>
          <w:rtl/>
        </w:rPr>
        <w:t>الكلمات: للجمل جسم يناسب الحياة في الصحراء.  |  يخزّن الجمل الدهن في سنامه.  |  رموش الجمل طويلة تحمي عينيه من الرمل.  |  يقدّم الجمل للإنسان فوائد كثيرة.  |  نشرب حليب الناقة.  |  نصنع من وبره الخيام.</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فكرة رئيسيّة</w:t>
            </w:r>
          </w:p>
        </w:tc>
        <w:tc>
          <w:tcPr>
            <w:tcW w:type="dxa" w:w="4989"/>
            <w:shd w:val="clear" w:color="auto" w:fill="047857"/>
          </w:tcPr>
          <w:p>
            <w:pPr>
              <w:bidi/>
              <w:spacing w:before="0" w:after="40"/>
              <w:jc w:val="both"/>
            </w:pPr>
            <w:r>
              <w:rPr>
                <w:b/>
                <w:bCs/>
                <w:color w:val="FFFFFF"/>
                <w:rtl/>
              </w:rPr>
              <w:t>تفصيل</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صواب أم خطأ؟ صحّح الخطأ.</w:t>
      </w:r>
    </w:p>
    <w:p>
      <w:pPr>
        <w:bidi/>
        <w:spacing w:before="0" w:after="60"/>
        <w:jc w:val="both"/>
      </w:pPr>
      <w:r>
        <w:rPr>
          <w:rtl/>
        </w:rPr>
        <w:t>أ. العناوين الفرعيّة تساعد على تنظيم النصّ.      صحيح / خطأ</w:t>
      </w:r>
    </w:p>
    <w:p>
      <w:pPr>
        <w:bidi/>
        <w:spacing w:before="0" w:after="60"/>
        <w:jc w:val="both"/>
      </w:pPr>
      <w:r>
        <w:rPr>
          <w:rtl/>
        </w:rPr>
        <w:t>ب. «ثمّ» أداة تدلّ على السبب.      صحيح / خطأ</w:t>
      </w:r>
    </w:p>
    <w:p>
      <w:pPr>
        <w:bidi/>
        <w:spacing w:before="0" w:after="60"/>
        <w:jc w:val="both"/>
      </w:pPr>
      <w:r>
        <w:rPr>
          <w:rtl/>
        </w:rPr>
        <w:t>ج. النصّ المعلوماتيّ يعتمد على الحقائق.      صحيح / خطأ</w:t>
      </w:r>
    </w:p>
    <w:p>
      <w:pPr>
        <w:bidi/>
        <w:spacing w:before="0" w:after="60"/>
        <w:jc w:val="both"/>
      </w:pPr>
      <w:r>
        <w:rPr>
          <w:rtl/>
        </w:rPr>
        <w:t>د. الخاتمة هي أوّل جزء في النصّ.      صحيح / خطأ</w:t>
      </w:r>
    </w:p>
    <w:p>
      <w:pPr>
        <w:bidi/>
        <w:spacing w:before="120" w:after="40"/>
        <w:jc w:val="center"/>
      </w:pPr>
      <w:r>
        <w:rPr>
          <w:rFonts w:ascii="Traditional Arabic" w:hAnsi="Traditional Arabic" w:cs="Traditional Arabic"/>
          <w:b/>
          <w:bCs/>
          <w:color w:val="047857"/>
          <w:sz w:val="30"/>
          <w:szCs w:val="30"/>
          <w:rtl/>
        </w:rPr>
        <w:t>الهدهد: طائر التاج</w:t>
      </w:r>
    </w:p>
    <w:p>
      <w:pPr>
        <w:bidi/>
        <w:spacing w:before="0" w:after="80"/>
        <w:jc w:val="both"/>
      </w:pPr>
      <w:r>
        <w:rPr>
          <w:rtl/>
        </w:rPr>
        <w:t>الهدهد طائر جميل يعيش في بلادنا وفي بلاد كثيرة. يعرفه الناس بسهولة بسبب التاج الذي على رأسه، فهو يفتحه مثل المروحة حين يخاف أو يغضب.</w:t>
      </w:r>
    </w:p>
    <w:p>
      <w:pPr>
        <w:bidi/>
        <w:spacing w:before="0" w:after="80"/>
        <w:jc w:val="both"/>
      </w:pPr>
      <w:r>
        <w:rPr>
          <w:rtl/>
        </w:rPr>
        <w:t>يتميّز الهدهد بمنقار طويل ورفيع ومعقوف قليلًا. وريشه بنّيّ مائل إلى البرتقاليّ، أمّا جناحاه فمخطّطان بالأبيض والأسود.</w:t>
      </w:r>
    </w:p>
    <w:p>
      <w:pPr>
        <w:bidi/>
        <w:spacing w:before="0" w:after="80"/>
        <w:jc w:val="both"/>
      </w:pPr>
      <w:r>
        <w:rPr>
          <w:rtl/>
        </w:rPr>
        <w:t>يتغذّى الهدهد على الحشرات والديدان. فهو يمشي على الأرض ويغرز منقاره في التراب ليخرجها. لذلك يحبّه الفلّاحون، لأنّه يخلّص حقولهم من حشرات ضارّة.</w:t>
      </w:r>
    </w:p>
    <w:p>
      <w:pPr>
        <w:bidi/>
        <w:spacing w:before="0" w:after="80"/>
        <w:jc w:val="both"/>
      </w:pPr>
      <w:r>
        <w:rPr>
          <w:rtl/>
        </w:rPr>
        <w:t>تهاجر بعض الهداهد في الشتاء إلى أفريقيا الدافئة، ثمّ تعود في الربيع. وقد قلّ عددها في بعض الأماكن بسبب المبيدات الكيماويّة، لذلك علينا أن نحمي هذا الطائر المفيد ونحمي الأماكن التي يعيش فيها.</w:t>
      </w:r>
    </w:p>
    <w:p>
      <w:pPr>
        <w:bidi/>
        <w:spacing w:before="160" w:after="60"/>
        <w:jc w:val="both"/>
      </w:pPr>
      <w:r>
        <w:rPr>
          <w:b/>
          <w:bCs/>
          <w:sz w:val="26"/>
          <w:szCs w:val="26"/>
          <w:rtl/>
        </w:rPr>
        <w:t>5. اختر الإجابة الصحيحة حسب نصّ «الهدهد».</w:t>
      </w:r>
    </w:p>
    <w:p>
      <w:pPr>
        <w:bidi/>
        <w:spacing w:before="0" w:after="20"/>
        <w:jc w:val="both"/>
      </w:pPr>
      <w:r>
        <w:rPr>
          <w:rtl/>
        </w:rPr>
        <w:t>أ. متى يفتح الهدهد تاجه؟</w:t>
      </w:r>
    </w:p>
    <w:p>
      <w:pPr>
        <w:bidi/>
        <w:spacing w:before="0" w:after="80"/>
        <w:jc w:val="both"/>
      </w:pPr>
      <w:r>
        <w:rPr>
          <w:rtl/>
        </w:rPr>
        <w:t xml:space="preserve">   ○ حين يأكل      ○ حين يخاف أو يغضب      ○ حين ينام      ○ حين يطير</w:t>
      </w:r>
    </w:p>
    <w:p>
      <w:pPr>
        <w:bidi/>
        <w:spacing w:before="0" w:after="20"/>
        <w:jc w:val="both"/>
      </w:pPr>
      <w:r>
        <w:rPr>
          <w:rtl/>
        </w:rPr>
        <w:t>ب. ما موضوع الفقرة الثانية؟</w:t>
      </w:r>
    </w:p>
    <w:p>
      <w:pPr>
        <w:bidi/>
        <w:spacing w:before="0" w:after="80"/>
        <w:jc w:val="both"/>
      </w:pPr>
      <w:r>
        <w:rPr>
          <w:rtl/>
        </w:rPr>
        <w:t xml:space="preserve">   ○ طعام الهدهد      ○ شكل الهدهد      ○ مكانة الهدهد      ○ أين يعيش الهدهد</w:t>
      </w:r>
    </w:p>
    <w:p>
      <w:pPr>
        <w:bidi/>
        <w:spacing w:before="160" w:after="60"/>
        <w:jc w:val="both"/>
      </w:pPr>
      <w:r>
        <w:rPr>
          <w:b/>
          <w:bCs/>
          <w:sz w:val="26"/>
          <w:szCs w:val="26"/>
          <w:rtl/>
        </w:rPr>
        <w:t>6. أكمل الجدول حسب النصّ.</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السؤال</w:t>
            </w:r>
          </w:p>
        </w:tc>
        <w:tc>
          <w:tcPr>
            <w:tcW w:type="dxa" w:w="4989"/>
            <w:shd w:val="clear" w:color="auto" w:fill="047857"/>
          </w:tcPr>
          <w:p>
            <w:pPr>
              <w:bidi/>
              <w:spacing w:before="0" w:after="40"/>
              <w:jc w:val="both"/>
            </w:pPr>
            <w:r>
              <w:rPr>
                <w:b/>
                <w:bCs/>
                <w:color w:val="FFFFFF"/>
                <w:rtl/>
              </w:rPr>
              <w:t>الإجابة</w:t>
            </w:r>
          </w:p>
        </w:tc>
      </w:tr>
      <w:tr>
        <w:tc>
          <w:tcPr>
            <w:tcW w:type="dxa" w:w="4989"/>
          </w:tcPr>
          <w:p>
            <w:pPr>
              <w:bidi/>
              <w:spacing w:before="0" w:after="40"/>
              <w:jc w:val="both"/>
            </w:pPr>
            <w:r>
              <w:rPr>
                <w:rtl/>
              </w:rPr>
              <w:t>ماذا يأكل الهدهد؟</w:t>
            </w:r>
          </w:p>
        </w:tc>
        <w:tc>
          <w:tcPr>
            <w:tcW w:type="dxa" w:w="4989"/>
          </w:tcPr>
          <w:p>
            <w:pPr>
              <w:bidi/>
              <w:spacing w:before="0" w:after="40"/>
              <w:jc w:val="both"/>
            </w:pPr>
            <w:r>
              <w:rPr>
                <w:rtl/>
              </w:rPr>
            </w:r>
          </w:p>
        </w:tc>
      </w:tr>
      <w:tr>
        <w:tc>
          <w:tcPr>
            <w:tcW w:type="dxa" w:w="4989"/>
          </w:tcPr>
          <w:p>
            <w:pPr>
              <w:bidi/>
              <w:spacing w:before="0" w:after="40"/>
              <w:jc w:val="both"/>
            </w:pPr>
            <w:r>
              <w:rPr>
                <w:rtl/>
              </w:rPr>
              <w:t>ما لون ريشه؟</w:t>
            </w:r>
          </w:p>
        </w:tc>
        <w:tc>
          <w:tcPr>
            <w:tcW w:type="dxa" w:w="4989"/>
          </w:tcPr>
          <w:p>
            <w:pPr>
              <w:bidi/>
              <w:spacing w:before="0" w:after="40"/>
              <w:jc w:val="both"/>
            </w:pPr>
            <w:r>
              <w:rPr>
                <w:rtl/>
              </w:rPr>
            </w:r>
          </w:p>
        </w:tc>
      </w:tr>
      <w:tr>
        <w:tc>
          <w:tcPr>
            <w:tcW w:type="dxa" w:w="4989"/>
          </w:tcPr>
          <w:p>
            <w:pPr>
              <w:bidi/>
              <w:spacing w:before="0" w:after="40"/>
              <w:jc w:val="both"/>
            </w:pPr>
            <w:r>
              <w:rPr>
                <w:rtl/>
              </w:rPr>
              <w:t>كيف يحصل على طعامه؟</w:t>
            </w:r>
          </w:p>
        </w:tc>
        <w:tc>
          <w:tcPr>
            <w:tcW w:type="dxa" w:w="4989"/>
          </w:tcPr>
          <w:p>
            <w:pPr>
              <w:bidi/>
              <w:spacing w:before="0" w:after="40"/>
              <w:jc w:val="both"/>
            </w:pPr>
            <w:r>
              <w:rPr>
                <w:rtl/>
              </w:rPr>
            </w:r>
          </w:p>
        </w:tc>
      </w:tr>
      <w:tr>
        <w:tc>
          <w:tcPr>
            <w:tcW w:type="dxa" w:w="4989"/>
          </w:tcPr>
          <w:p>
            <w:pPr>
              <w:bidi/>
              <w:spacing w:before="0" w:after="40"/>
              <w:jc w:val="both"/>
            </w:pPr>
            <w:r>
              <w:rPr>
                <w:rtl/>
              </w:rPr>
              <w:t>لماذا يحبّه الفلّاحون؟</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صِل كلّ فقرة من نصّ «الهدهد» بعنوان فرعيّ 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الأولى</w:t>
            </w:r>
          </w:p>
        </w:tc>
        <w:tc>
          <w:tcPr>
            <w:tcW w:type="dxa" w:w="4989"/>
          </w:tcPr>
          <w:p>
            <w:pPr>
              <w:bidi/>
              <w:spacing w:before="0" w:after="40"/>
              <w:jc w:val="both"/>
            </w:pPr>
            <w:r>
              <w:rPr>
                <w:rtl/>
              </w:rPr>
              <w:t>[   ] طائر يعرفه الجميع</w:t>
            </w:r>
          </w:p>
        </w:tc>
      </w:tr>
      <w:tr>
        <w:tc>
          <w:tcPr>
            <w:tcW w:type="dxa" w:w="4989"/>
          </w:tcPr>
          <w:p>
            <w:pPr>
              <w:bidi/>
              <w:spacing w:before="0" w:after="40"/>
              <w:jc w:val="both"/>
            </w:pPr>
            <w:r>
              <w:rPr>
                <w:rtl/>
              </w:rPr>
              <w:t>2. الفقرة الثانية</w:t>
            </w:r>
          </w:p>
        </w:tc>
        <w:tc>
          <w:tcPr>
            <w:tcW w:type="dxa" w:w="4989"/>
          </w:tcPr>
          <w:p>
            <w:pPr>
              <w:bidi/>
              <w:spacing w:before="0" w:after="40"/>
              <w:jc w:val="both"/>
            </w:pPr>
            <w:r>
              <w:rPr>
                <w:rtl/>
              </w:rPr>
              <w:t>[   ] منقار وريش وجناحان</w:t>
            </w:r>
          </w:p>
        </w:tc>
      </w:tr>
      <w:tr>
        <w:tc>
          <w:tcPr>
            <w:tcW w:type="dxa" w:w="4989"/>
          </w:tcPr>
          <w:p>
            <w:pPr>
              <w:bidi/>
              <w:spacing w:before="0" w:after="40"/>
              <w:jc w:val="both"/>
            </w:pPr>
            <w:r>
              <w:rPr>
                <w:rtl/>
              </w:rPr>
              <w:t>3. الفقرة الثالثة</w:t>
            </w:r>
          </w:p>
        </w:tc>
        <w:tc>
          <w:tcPr>
            <w:tcW w:type="dxa" w:w="4989"/>
          </w:tcPr>
          <w:p>
            <w:pPr>
              <w:bidi/>
              <w:spacing w:before="0" w:after="40"/>
              <w:jc w:val="both"/>
            </w:pPr>
            <w:r>
              <w:rPr>
                <w:rtl/>
              </w:rPr>
              <w:t>[   ] هجرة وحماية</w:t>
            </w:r>
          </w:p>
        </w:tc>
      </w:tr>
      <w:tr>
        <w:tc>
          <w:tcPr>
            <w:tcW w:type="dxa" w:w="4989"/>
          </w:tcPr>
          <w:p>
            <w:pPr>
              <w:bidi/>
              <w:spacing w:before="0" w:after="40"/>
              <w:jc w:val="both"/>
            </w:pPr>
            <w:r>
              <w:rPr>
                <w:rtl/>
              </w:rPr>
              <w:t>4. الفقرة الرابعة</w:t>
            </w:r>
          </w:p>
        </w:tc>
        <w:tc>
          <w:tcPr>
            <w:tcW w:type="dxa" w:w="4989"/>
          </w:tcPr>
          <w:p>
            <w:pPr>
              <w:bidi/>
              <w:spacing w:before="0" w:after="40"/>
              <w:jc w:val="both"/>
            </w:pPr>
            <w:r>
              <w:rPr>
                <w:rtl/>
              </w:rPr>
              <w:t>[   ] صديق الفلّاح</w:t>
            </w:r>
          </w:p>
        </w:tc>
      </w:tr>
    </w:tbl>
    <w:p>
      <w:pPr>
        <w:bidi/>
        <w:spacing w:before="0" w:after="40"/>
        <w:jc w:val="both"/>
      </w:pPr>
    </w:p>
    <w:p>
      <w:pPr>
        <w:bidi/>
        <w:spacing w:before="160" w:after="60"/>
        <w:jc w:val="both"/>
      </w:pPr>
      <w:r>
        <w:rPr>
          <w:b/>
          <w:bCs/>
          <w:sz w:val="26"/>
          <w:szCs w:val="26"/>
          <w:rtl/>
        </w:rPr>
        <w:t>8. استخرج من النصّ أداة الربط في كلّ جملة، واكتب معناها.</w:t>
      </w:r>
    </w:p>
    <w:p>
      <w:pPr>
        <w:bidi/>
        <w:spacing w:before="0" w:after="100"/>
        <w:jc w:val="both"/>
      </w:pPr>
      <w:r>
        <w:rPr>
          <w:rtl/>
        </w:rPr>
        <w:t>أ. يعرفه الناس بسهولة بسبب التاج الذي على رأسه.</w:t>
      </w:r>
    </w:p>
    <w:p>
      <w:pPr>
        <w:bidi/>
        <w:spacing w:before="0" w:after="100"/>
        <w:jc w:val="both"/>
      </w:pPr>
      <w:r>
        <w:rPr>
          <w:rtl/>
        </w:rPr>
        <w:t>ب. أمّا جناحاه فمخطّطان بالأبيض والأسود.</w:t>
      </w:r>
    </w:p>
    <w:p>
      <w:pPr>
        <w:bidi/>
        <w:spacing w:before="0" w:after="100"/>
        <w:jc w:val="both"/>
      </w:pPr>
      <w:r>
        <w:rPr>
          <w:rtl/>
        </w:rPr>
        <w:t>ج. لذلك يحبّه الفلّاحون.</w:t>
      </w:r>
    </w:p>
    <w:p>
      <w:pPr>
        <w:bidi/>
        <w:spacing w:before="0" w:after="100"/>
        <w:jc w:val="both"/>
      </w:pPr>
      <w:r>
        <w:rPr>
          <w:rtl/>
        </w:rPr>
        <w:t>د. لأنّه يخلّص حقولهم من حشرات ضارّة.</w:t>
      </w:r>
    </w:p>
    <w:p>
      <w:pPr>
        <w:bidi/>
        <w:spacing w:before="160" w:after="60"/>
        <w:jc w:val="both"/>
      </w:pPr>
      <w:r>
        <w:rPr>
          <w:b/>
          <w:bCs/>
          <w:sz w:val="26"/>
          <w:szCs w:val="26"/>
          <w:rtl/>
        </w:rPr>
        <w:t>9. اشرح معنى الكلمة حسب سياقها في النصّ.</w:t>
      </w:r>
    </w:p>
    <w:p>
      <w:pPr>
        <w:bidi/>
        <w:spacing w:before="0" w:after="60"/>
        <w:jc w:val="both"/>
      </w:pPr>
      <w:r>
        <w:rPr>
          <w:rtl/>
        </w:rPr>
        <w:t>أ. «منقار معقوف»: منقار __________ قليلًا.</w:t>
      </w:r>
    </w:p>
    <w:p>
      <w:pPr>
        <w:bidi/>
        <w:spacing w:before="0" w:after="60"/>
        <w:jc w:val="both"/>
      </w:pPr>
      <w:r>
        <w:rPr>
          <w:rtl/>
        </w:rPr>
        <w:t>ب. «يتغذّى على الحشرات»: __________ الحشرات.</w:t>
      </w:r>
    </w:p>
    <w:p>
      <w:pPr>
        <w:bidi/>
        <w:spacing w:before="0" w:after="60"/>
        <w:jc w:val="both"/>
      </w:pPr>
      <w:r>
        <w:rPr>
          <w:rtl/>
        </w:rPr>
        <w:t>ج. «يغرز منقاره»: __________ منقاره في التراب.</w:t>
      </w:r>
    </w:p>
    <w:p>
      <w:pPr>
        <w:bidi/>
        <w:spacing w:before="160" w:after="60"/>
        <w:jc w:val="both"/>
      </w:pPr>
      <w:r>
        <w:rPr>
          <w:b/>
          <w:bCs/>
          <w:sz w:val="26"/>
          <w:szCs w:val="26"/>
          <w:rtl/>
        </w:rPr>
        <w:t>10. لماذا أنهى الكاتب النصّ بدعوة إلى حماية الهدهد؟ ما رأيك في هذه الخاتمة؟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رتّب أجزاء نصّ عن «الدلفين»: اكتب الجزء المناسب (مقدّمة، عرض، خاتمة) بجانب كلّ جملة.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الجملة</w:t>
            </w:r>
          </w:p>
        </w:tc>
        <w:tc>
          <w:tcPr>
            <w:tcW w:type="dxa" w:w="4989"/>
            <w:shd w:val="clear" w:color="auto" w:fill="047857"/>
          </w:tcPr>
          <w:p>
            <w:pPr>
              <w:bidi/>
              <w:spacing w:before="0" w:after="40"/>
              <w:jc w:val="both"/>
            </w:pPr>
            <w:r>
              <w:rPr>
                <w:b/>
                <w:bCs/>
                <w:color w:val="FFFFFF"/>
                <w:rtl/>
              </w:rPr>
              <w:t>الجزء</w:t>
            </w:r>
          </w:p>
        </w:tc>
      </w:tr>
      <w:tr>
        <w:tc>
          <w:tcPr>
            <w:tcW w:type="dxa" w:w="4989"/>
          </w:tcPr>
          <w:p>
            <w:pPr>
              <w:bidi/>
              <w:spacing w:before="0" w:after="40"/>
              <w:jc w:val="both"/>
            </w:pPr>
            <w:r>
              <w:rPr>
                <w:rtl/>
              </w:rPr>
              <w:t>الدلفين حيوان بحريّ ذكيّ يحبّه الناس.</w:t>
            </w:r>
          </w:p>
        </w:tc>
        <w:tc>
          <w:tcPr>
            <w:tcW w:type="dxa" w:w="4989"/>
          </w:tcPr>
          <w:p>
            <w:pPr>
              <w:bidi/>
              <w:spacing w:before="0" w:after="40"/>
              <w:jc w:val="both"/>
            </w:pPr>
            <w:r>
              <w:rPr>
                <w:rtl/>
              </w:rPr>
            </w:r>
          </w:p>
        </w:tc>
      </w:tr>
      <w:tr>
        <w:tc>
          <w:tcPr>
            <w:tcW w:type="dxa" w:w="4989"/>
          </w:tcPr>
          <w:p>
            <w:pPr>
              <w:bidi/>
              <w:spacing w:before="0" w:after="40"/>
              <w:jc w:val="both"/>
            </w:pPr>
            <w:r>
              <w:rPr>
                <w:rtl/>
              </w:rPr>
              <w:t>يتنفّس الدلفين الهواء بواسطة فتحة فوق رأسه.</w:t>
            </w:r>
          </w:p>
        </w:tc>
        <w:tc>
          <w:tcPr>
            <w:tcW w:type="dxa" w:w="4989"/>
          </w:tcPr>
          <w:p>
            <w:pPr>
              <w:bidi/>
              <w:spacing w:before="0" w:after="40"/>
              <w:jc w:val="both"/>
            </w:pPr>
            <w:r>
              <w:rPr>
                <w:rtl/>
              </w:rPr>
            </w:r>
          </w:p>
        </w:tc>
      </w:tr>
      <w:tr>
        <w:tc>
          <w:tcPr>
            <w:tcW w:type="dxa" w:w="4989"/>
          </w:tcPr>
          <w:p>
            <w:pPr>
              <w:bidi/>
              <w:spacing w:before="0" w:after="40"/>
              <w:jc w:val="both"/>
            </w:pPr>
            <w:r>
              <w:rPr>
                <w:rtl/>
              </w:rPr>
              <w:t>يعيش الدلفين في مجموعات ويتواصل بأصوات خاصّة.</w:t>
            </w:r>
          </w:p>
        </w:tc>
        <w:tc>
          <w:tcPr>
            <w:tcW w:type="dxa" w:w="4989"/>
          </w:tcPr>
          <w:p>
            <w:pPr>
              <w:bidi/>
              <w:spacing w:before="0" w:after="40"/>
              <w:jc w:val="both"/>
            </w:pPr>
            <w:r>
              <w:rPr>
                <w:rtl/>
              </w:rPr>
            </w:r>
          </w:p>
        </w:tc>
      </w:tr>
      <w:tr>
        <w:tc>
          <w:tcPr>
            <w:tcW w:type="dxa" w:w="4989"/>
          </w:tcPr>
          <w:p>
            <w:pPr>
              <w:bidi/>
              <w:spacing w:before="0" w:after="40"/>
              <w:jc w:val="both"/>
            </w:pPr>
            <w:r>
              <w:rPr>
                <w:rtl/>
              </w:rPr>
              <w:t>علينا أن نحافظ على البحار نظيفة ليبقى الدلفين في أمان.</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12. اكتب ثلاثة أسئلة تريد أن تعرف أجوبتها عن حيوان تحبّه، ثمّ اقترح عنوانًا لنصّ معلوماتيّ عنه.</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الفصل 2</w:t>
      </w:r>
    </w:p>
    <w:p>
      <w:pPr>
        <w:bidi/>
        <w:spacing w:before="0" w:after="120"/>
        <w:jc w:val="both"/>
      </w:pPr>
      <w:r>
        <w:rPr>
          <w:rFonts w:ascii="Traditional Arabic" w:hAnsi="Traditional Arabic" w:cs="Traditional Arabic"/>
          <w:b/>
          <w:bCs/>
          <w:color w:val="047857"/>
          <w:sz w:val="44"/>
          <w:szCs w:val="44"/>
          <w:rtl/>
        </w:rPr>
        <w:t>الفصل 2: المبتدأ والخبر</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arabic_g5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raditional Arabic" w:hAnsi="Traditional Arabic" w:cs="Traditional Arabic"/>
          <w:b/>
          <w:bCs/>
          <w:color w:val="047857"/>
          <w:sz w:val="28"/>
          <w:szCs w:val="28"/>
          <w:rtl/>
        </w:rPr>
        <w:t>◆ ركنا الجملة الاسميّة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الركن</w:t>
            </w:r>
          </w:p>
        </w:tc>
        <w:tc>
          <w:tcPr>
            <w:tcW w:type="dxa" w:w="3326"/>
            <w:shd w:val="clear" w:color="auto" w:fill="047857"/>
          </w:tcPr>
          <w:p>
            <w:pPr>
              <w:bidi/>
              <w:spacing w:before="0" w:after="40"/>
              <w:jc w:val="both"/>
            </w:pPr>
            <w:r>
              <w:rPr>
                <w:b/>
                <w:bCs/>
                <w:color w:val="FFFFFF"/>
                <w:rtl/>
              </w:rPr>
              <w:t>تعريفه</w:t>
            </w:r>
          </w:p>
        </w:tc>
        <w:tc>
          <w:tcPr>
            <w:tcW w:type="dxa" w:w="3326"/>
            <w:shd w:val="clear" w:color="auto" w:fill="047857"/>
          </w:tcPr>
          <w:p>
            <w:pPr>
              <w:bidi/>
              <w:spacing w:before="0" w:after="40"/>
              <w:jc w:val="both"/>
            </w:pPr>
            <w:r>
              <w:rPr>
                <w:b/>
                <w:bCs/>
                <w:color w:val="FFFFFF"/>
                <w:rtl/>
              </w:rPr>
              <w:t>مثال</w:t>
            </w:r>
          </w:p>
        </w:tc>
      </w:tr>
      <w:tr>
        <w:tc>
          <w:tcPr>
            <w:tcW w:type="dxa" w:w="3326"/>
          </w:tcPr>
          <w:p>
            <w:pPr>
              <w:bidi/>
              <w:spacing w:before="0" w:after="40"/>
              <w:jc w:val="both"/>
            </w:pPr>
            <w:r>
              <w:rPr>
                <w:rtl/>
              </w:rPr>
              <w:t>المبتدأ</w:t>
            </w:r>
          </w:p>
        </w:tc>
        <w:tc>
          <w:tcPr>
            <w:tcW w:type="dxa" w:w="3326"/>
          </w:tcPr>
          <w:p>
            <w:pPr>
              <w:bidi/>
              <w:spacing w:before="0" w:after="40"/>
              <w:jc w:val="both"/>
            </w:pPr>
            <w:r>
              <w:rPr>
                <w:rtl/>
              </w:rPr>
              <w:t>اسم مرفوع نتحدّث عنه في أوّل الجملة</w:t>
            </w:r>
          </w:p>
        </w:tc>
        <w:tc>
          <w:tcPr>
            <w:tcW w:type="dxa" w:w="3326"/>
          </w:tcPr>
          <w:p>
            <w:pPr>
              <w:bidi/>
              <w:spacing w:before="0" w:after="40"/>
              <w:jc w:val="both"/>
            </w:pPr>
            <w:r>
              <w:rPr>
                <w:rtl/>
              </w:rPr>
              <w:t>البيتُ نظيفٌ.</w:t>
            </w:r>
          </w:p>
        </w:tc>
      </w:tr>
      <w:tr>
        <w:tc>
          <w:tcPr>
            <w:tcW w:type="dxa" w:w="3326"/>
          </w:tcPr>
          <w:p>
            <w:pPr>
              <w:bidi/>
              <w:spacing w:before="0" w:after="40"/>
              <w:jc w:val="both"/>
            </w:pPr>
            <w:r>
              <w:rPr>
                <w:rtl/>
              </w:rPr>
              <w:t>الخبر</w:t>
            </w:r>
          </w:p>
        </w:tc>
        <w:tc>
          <w:tcPr>
            <w:tcW w:type="dxa" w:w="3326"/>
          </w:tcPr>
          <w:p>
            <w:pPr>
              <w:bidi/>
              <w:spacing w:before="0" w:after="40"/>
              <w:jc w:val="both"/>
            </w:pPr>
            <w:r>
              <w:rPr>
                <w:rtl/>
              </w:rPr>
              <w:t>ما نخبر به عن المبتدأ، وهو مرفوع</w:t>
            </w:r>
          </w:p>
        </w:tc>
        <w:tc>
          <w:tcPr>
            <w:tcW w:type="dxa" w:w="3326"/>
          </w:tcPr>
          <w:p>
            <w:pPr>
              <w:bidi/>
              <w:spacing w:before="0" w:after="40"/>
              <w:jc w:val="both"/>
            </w:pPr>
            <w:r>
              <w:rPr>
                <w:rtl/>
              </w:rPr>
              <w:t>البيتُ نظيفٌ.</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المطابقة بين المبتدأ والخبر المفرد</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المبتدأ</w:t>
            </w:r>
          </w:p>
        </w:tc>
        <w:tc>
          <w:tcPr>
            <w:tcW w:type="dxa" w:w="4989"/>
            <w:shd w:val="clear" w:color="auto" w:fill="047857"/>
          </w:tcPr>
          <w:p>
            <w:pPr>
              <w:bidi/>
              <w:spacing w:before="0" w:after="40"/>
              <w:jc w:val="both"/>
            </w:pPr>
            <w:r>
              <w:rPr>
                <w:b/>
                <w:bCs/>
                <w:color w:val="FFFFFF"/>
                <w:rtl/>
              </w:rPr>
              <w:t>الخبر</w:t>
            </w:r>
          </w:p>
        </w:tc>
      </w:tr>
      <w:tr>
        <w:tc>
          <w:tcPr>
            <w:tcW w:type="dxa" w:w="4989"/>
          </w:tcPr>
          <w:p>
            <w:pPr>
              <w:bidi/>
              <w:spacing w:before="0" w:after="40"/>
              <w:jc w:val="both"/>
            </w:pPr>
            <w:r>
              <w:rPr>
                <w:rtl/>
              </w:rPr>
              <w:t>الولدُ</w:t>
            </w:r>
          </w:p>
        </w:tc>
        <w:tc>
          <w:tcPr>
            <w:tcW w:type="dxa" w:w="4989"/>
          </w:tcPr>
          <w:p>
            <w:pPr>
              <w:bidi/>
              <w:spacing w:before="0" w:after="40"/>
              <w:jc w:val="both"/>
            </w:pPr>
            <w:r>
              <w:rPr>
                <w:rtl/>
              </w:rPr>
              <w:t>نشيطٌ</w:t>
            </w:r>
          </w:p>
        </w:tc>
      </w:tr>
      <w:tr>
        <w:tc>
          <w:tcPr>
            <w:tcW w:type="dxa" w:w="4989"/>
          </w:tcPr>
          <w:p>
            <w:pPr>
              <w:bidi/>
              <w:spacing w:before="0" w:after="40"/>
              <w:jc w:val="both"/>
            </w:pPr>
            <w:r>
              <w:rPr>
                <w:rtl/>
              </w:rPr>
              <w:t>البنتُ</w:t>
            </w:r>
          </w:p>
        </w:tc>
        <w:tc>
          <w:tcPr>
            <w:tcW w:type="dxa" w:w="4989"/>
          </w:tcPr>
          <w:p>
            <w:pPr>
              <w:bidi/>
              <w:spacing w:before="0" w:after="40"/>
              <w:jc w:val="both"/>
            </w:pPr>
            <w:r>
              <w:rPr>
                <w:rtl/>
              </w:rPr>
              <w:t>نشيطةٌ</w:t>
            </w:r>
          </w:p>
        </w:tc>
      </w:tr>
      <w:tr>
        <w:tc>
          <w:tcPr>
            <w:tcW w:type="dxa" w:w="4989"/>
          </w:tcPr>
          <w:p>
            <w:pPr>
              <w:bidi/>
              <w:spacing w:before="0" w:after="40"/>
              <w:jc w:val="both"/>
            </w:pPr>
            <w:r>
              <w:rPr>
                <w:rtl/>
              </w:rPr>
              <w:t>الولدان</w:t>
            </w:r>
          </w:p>
        </w:tc>
        <w:tc>
          <w:tcPr>
            <w:tcW w:type="dxa" w:w="4989"/>
          </w:tcPr>
          <w:p>
            <w:pPr>
              <w:bidi/>
              <w:spacing w:before="0" w:after="40"/>
              <w:jc w:val="both"/>
            </w:pPr>
            <w:r>
              <w:rPr>
                <w:rtl/>
              </w:rPr>
              <w:t>نشيطان</w:t>
            </w:r>
          </w:p>
        </w:tc>
      </w:tr>
      <w:tr>
        <w:tc>
          <w:tcPr>
            <w:tcW w:type="dxa" w:w="4989"/>
          </w:tcPr>
          <w:p>
            <w:pPr>
              <w:bidi/>
              <w:spacing w:before="0" w:after="40"/>
              <w:jc w:val="both"/>
            </w:pPr>
            <w:r>
              <w:rPr>
                <w:rtl/>
              </w:rPr>
              <w:t>المعلّمون</w:t>
            </w:r>
          </w:p>
        </w:tc>
        <w:tc>
          <w:tcPr>
            <w:tcW w:type="dxa" w:w="4989"/>
          </w:tcPr>
          <w:p>
            <w:pPr>
              <w:bidi/>
              <w:spacing w:before="0" w:after="40"/>
              <w:jc w:val="both"/>
            </w:pPr>
            <w:r>
              <w:rPr>
                <w:rtl/>
              </w:rPr>
              <w:t>نشيطون</w:t>
            </w:r>
          </w:p>
        </w:tc>
      </w:tr>
      <w:tr>
        <w:tc>
          <w:tcPr>
            <w:tcW w:type="dxa" w:w="4989"/>
          </w:tcPr>
          <w:p>
            <w:pPr>
              <w:bidi/>
              <w:spacing w:before="0" w:after="40"/>
              <w:jc w:val="both"/>
            </w:pPr>
            <w:r>
              <w:rPr>
                <w:rtl/>
              </w:rPr>
              <w:t>المعلّماتُ</w:t>
            </w:r>
          </w:p>
        </w:tc>
        <w:tc>
          <w:tcPr>
            <w:tcW w:type="dxa" w:w="4989"/>
          </w:tcPr>
          <w:p>
            <w:pPr>
              <w:bidi/>
              <w:spacing w:before="0" w:after="40"/>
              <w:jc w:val="both"/>
            </w:pPr>
            <w:r>
              <w:rPr>
                <w:rtl/>
              </w:rPr>
              <w:t>نشيطاتٌ</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أنواع الخبر</w:t>
      </w:r>
    </w:p>
    <w:p>
      <w:pPr>
        <w:bidi/>
        <w:spacing w:before="0" w:after="20"/>
        <w:jc w:val="both"/>
      </w:pPr>
      <w:r>
        <w:rPr>
          <w:rtl/>
        </w:rPr>
        <w:t>1. مفرد: الحديقةُ واسعةٌ.</w:t>
      </w:r>
    </w:p>
    <w:p>
      <w:pPr>
        <w:bidi/>
        <w:spacing w:before="0" w:after="20"/>
        <w:jc w:val="both"/>
      </w:pPr>
      <w:r>
        <w:rPr>
          <w:rtl/>
        </w:rPr>
        <w:t>2. جملة فعليّة: الحديقةُ تزهرُ في الربيع.</w:t>
      </w:r>
    </w:p>
    <w:p>
      <w:pPr>
        <w:bidi/>
        <w:spacing w:before="0" w:after="20"/>
        <w:jc w:val="both"/>
      </w:pPr>
      <w:r>
        <w:rPr>
          <w:rtl/>
        </w:rPr>
        <w:t>3. جملة اسميّة: الحديقةُ أزهارُها ملوّنةٌ.</w:t>
      </w:r>
    </w:p>
    <w:p>
      <w:pPr>
        <w:bidi/>
        <w:spacing w:before="0" w:after="20"/>
        <w:jc w:val="both"/>
      </w:pPr>
      <w:r>
        <w:rPr>
          <w:rtl/>
        </w:rPr>
        <w:t>4. شبه جملة: الحديقةُ أمامَ البيتِ. / الحديقةُ في القرية.</w:t>
      </w:r>
    </w:p>
    <w:p>
      <w:pPr>
        <w:bidi/>
        <w:spacing w:before="120" w:after="40"/>
        <w:jc w:val="both"/>
      </w:pPr>
      <w:r>
        <w:rPr>
          <w:rFonts w:ascii="Traditional Arabic" w:hAnsi="Traditional Arabic" w:cs="Traditional Arabic"/>
          <w:b/>
          <w:bCs/>
          <w:color w:val="047857"/>
          <w:sz w:val="28"/>
          <w:szCs w:val="28"/>
          <w:rtl/>
        </w:rPr>
        <w:t>◆ علامات الرفع</w:t>
      </w:r>
    </w:p>
    <w:p>
      <w:pPr>
        <w:bidi/>
        <w:spacing w:before="0" w:after="40"/>
        <w:jc w:val="both"/>
      </w:pPr>
      <w:r>
        <w:rPr>
          <w:rtl/>
        </w:rPr>
        <w:t>المفرد وجمع التكسير وجمع المؤنّث السالم: الضمّة. المثنّى: الألف. جمع المذكّر السالم: الواو.</w:t>
      </w:r>
    </w:p>
    <w:p>
      <w:pPr>
        <w:bidi/>
        <w:spacing w:before="0" w:after="120"/>
        <w:jc w:val="both"/>
      </w:pPr>
      <w:r>
        <w:rPr>
          <w:color w:val="334055"/>
          <w:sz w:val="24"/>
          <w:szCs w:val="24"/>
          <w:rtl/>
        </w:rPr>
        <w:t>أمثلة: الأطفالُ فرحون. · الصديقان وفيّان. · الفلّاحون مجتهدون.</w:t>
      </w:r>
    </w:p>
    <w:p>
      <w:pPr>
        <w:bidi/>
        <w:spacing w:before="160" w:after="60"/>
        <w:jc w:val="both"/>
      </w:pPr>
      <w:r>
        <w:rPr>
          <w:b/>
          <w:bCs/>
          <w:sz w:val="26"/>
          <w:szCs w:val="26"/>
          <w:rtl/>
        </w:rPr>
        <w:t>1. صنّف الجمل: جملة اسميّة أم جملة فعليّة؟</w:t>
      </w:r>
    </w:p>
    <w:p>
      <w:pPr>
        <w:bidi/>
        <w:spacing w:before="0" w:after="80"/>
        <w:jc w:val="both"/>
      </w:pPr>
      <w:r>
        <w:rPr>
          <w:color w:val="047857"/>
          <w:sz w:val="24"/>
          <w:szCs w:val="24"/>
          <w:rtl/>
        </w:rPr>
        <w:t>الكلمات: الطفلُ نائمٌ.  |  نامَ الطفلُ.  |  البابُ مفتوحٌ.  |  فتحَ أبي البابَ.  |  المطرُ غزيرٌ.  |  هطلَ المطرُ.</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جملة اسميّة</w:t>
            </w:r>
          </w:p>
        </w:tc>
        <w:tc>
          <w:tcPr>
            <w:tcW w:type="dxa" w:w="4989"/>
            <w:shd w:val="clear" w:color="auto" w:fill="047857"/>
          </w:tcPr>
          <w:p>
            <w:pPr>
              <w:bidi/>
              <w:spacing w:before="0" w:after="40"/>
              <w:jc w:val="both"/>
            </w:pPr>
            <w:r>
              <w:rPr>
                <w:b/>
                <w:bCs/>
                <w:color w:val="FFFFFF"/>
                <w:rtl/>
              </w:rPr>
              <w:t>جملة فعليّة</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اكتب المبتدأ والخبر في كلّ جملة.</w:t>
      </w:r>
    </w:p>
    <w:p>
      <w:pPr>
        <w:bidi/>
        <w:spacing w:before="0" w:after="100"/>
        <w:jc w:val="both"/>
      </w:pPr>
      <w:r>
        <w:rPr>
          <w:rtl/>
        </w:rPr>
        <w:t>أ. الكرةُ مستديرةٌ.</w:t>
      </w:r>
    </w:p>
    <w:p>
      <w:pPr>
        <w:bidi/>
        <w:spacing w:before="0" w:after="100"/>
        <w:jc w:val="both"/>
      </w:pPr>
      <w:r>
        <w:rPr>
          <w:rtl/>
        </w:rPr>
        <w:t>ب. اللاعبون في الملعبِ.</w:t>
      </w:r>
    </w:p>
    <w:p>
      <w:pPr>
        <w:bidi/>
        <w:spacing w:before="0" w:after="100"/>
        <w:jc w:val="both"/>
      </w:pPr>
      <w:r>
        <w:rPr>
          <w:rtl/>
        </w:rPr>
        <w:t>ج. الجدّةُ تحكي حكايةً.</w:t>
      </w:r>
    </w:p>
    <w:p>
      <w:pPr>
        <w:bidi/>
        <w:spacing w:before="0" w:after="100"/>
        <w:jc w:val="both"/>
      </w:pPr>
      <w:r>
        <w:rPr>
          <w:rtl/>
        </w:rPr>
        <w:t>د. الزيتونُ ثمرُه مفيدٌ.</w:t>
      </w:r>
    </w:p>
    <w:p>
      <w:pPr>
        <w:bidi/>
        <w:spacing w:before="160" w:after="60"/>
        <w:jc w:val="both"/>
      </w:pPr>
      <w:r>
        <w:rPr>
          <w:b/>
          <w:bCs/>
          <w:sz w:val="26"/>
          <w:szCs w:val="26"/>
          <w:rtl/>
        </w:rPr>
        <w:t>3. أكمل بخبر شبه جملة مناسب.</w:t>
      </w:r>
    </w:p>
    <w:p>
      <w:pPr>
        <w:bidi/>
        <w:spacing w:before="0" w:after="60"/>
        <w:jc w:val="both"/>
      </w:pPr>
      <w:r>
        <w:rPr>
          <w:rtl/>
        </w:rPr>
        <w:t>أ. السمكُ __________.</w:t>
      </w:r>
    </w:p>
    <w:p>
      <w:pPr>
        <w:bidi/>
        <w:spacing w:before="0" w:after="60"/>
        <w:jc w:val="both"/>
      </w:pPr>
      <w:r>
        <w:rPr>
          <w:rtl/>
        </w:rPr>
        <w:t>ب. العصفورُ __________.</w:t>
      </w:r>
    </w:p>
    <w:p>
      <w:pPr>
        <w:bidi/>
        <w:spacing w:before="0" w:after="60"/>
        <w:jc w:val="both"/>
      </w:pPr>
      <w:r>
        <w:rPr>
          <w:rtl/>
        </w:rPr>
        <w:t>ج. المعلّمُ __________.</w:t>
      </w:r>
    </w:p>
    <w:p>
      <w:pPr>
        <w:bidi/>
        <w:spacing w:before="0" w:after="60"/>
        <w:jc w:val="both"/>
      </w:pPr>
      <w:r>
        <w:rPr>
          <w:rtl/>
        </w:rPr>
        <w:t>د. السيّارةُ __________.</w:t>
      </w:r>
    </w:p>
    <w:p>
      <w:pPr>
        <w:bidi/>
        <w:spacing w:before="160" w:after="60"/>
        <w:jc w:val="both"/>
      </w:pPr>
      <w:r>
        <w:rPr>
          <w:b/>
          <w:bCs/>
          <w:sz w:val="26"/>
          <w:szCs w:val="26"/>
          <w:rtl/>
        </w:rPr>
        <w:t>4. أكمل بخبر جملة فعليّة مناسب.</w:t>
      </w:r>
    </w:p>
    <w:p>
      <w:pPr>
        <w:bidi/>
        <w:spacing w:before="0" w:after="60"/>
        <w:jc w:val="both"/>
      </w:pPr>
      <w:r>
        <w:rPr>
          <w:rtl/>
        </w:rPr>
        <w:t>أ. الطبّاخُ __________.</w:t>
      </w:r>
    </w:p>
    <w:p>
      <w:pPr>
        <w:bidi/>
        <w:spacing w:before="0" w:after="60"/>
        <w:jc w:val="both"/>
      </w:pPr>
      <w:r>
        <w:rPr>
          <w:rtl/>
        </w:rPr>
        <w:t>ب. الفلّاحون __________.</w:t>
      </w:r>
    </w:p>
    <w:p>
      <w:pPr>
        <w:bidi/>
        <w:spacing w:before="0" w:after="60"/>
        <w:jc w:val="both"/>
      </w:pPr>
      <w:r>
        <w:rPr>
          <w:rtl/>
        </w:rPr>
        <w:t>ج. النحلةُ __________.</w:t>
      </w:r>
    </w:p>
    <w:p>
      <w:pPr>
        <w:bidi/>
        <w:spacing w:before="160" w:after="60"/>
        <w:jc w:val="both"/>
      </w:pPr>
      <w:r>
        <w:rPr>
          <w:b/>
          <w:bCs/>
          <w:sz w:val="26"/>
          <w:szCs w:val="26"/>
          <w:rtl/>
        </w:rPr>
        <w:t>5. صِل الجملة بنوع الخبر فيها.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الهواءُ نقيٌّ.</w:t>
            </w:r>
          </w:p>
        </w:tc>
        <w:tc>
          <w:tcPr>
            <w:tcW w:type="dxa" w:w="4989"/>
          </w:tcPr>
          <w:p>
            <w:pPr>
              <w:bidi/>
              <w:spacing w:before="0" w:after="40"/>
              <w:jc w:val="both"/>
            </w:pPr>
            <w:r>
              <w:rPr>
                <w:rtl/>
              </w:rPr>
              <w:t>[   ] شبه جملة (جارّ ومجرور)</w:t>
            </w:r>
          </w:p>
        </w:tc>
      </w:tr>
      <w:tr>
        <w:tc>
          <w:tcPr>
            <w:tcW w:type="dxa" w:w="4989"/>
          </w:tcPr>
          <w:p>
            <w:pPr>
              <w:bidi/>
              <w:spacing w:before="0" w:after="40"/>
              <w:jc w:val="both"/>
            </w:pPr>
            <w:r>
              <w:rPr>
                <w:rtl/>
              </w:rPr>
              <w:t>2. الريحُ تهبُّ.</w:t>
            </w:r>
          </w:p>
        </w:tc>
        <w:tc>
          <w:tcPr>
            <w:tcW w:type="dxa" w:w="4989"/>
          </w:tcPr>
          <w:p>
            <w:pPr>
              <w:bidi/>
              <w:spacing w:before="0" w:after="40"/>
              <w:jc w:val="both"/>
            </w:pPr>
            <w:r>
              <w:rPr>
                <w:rtl/>
              </w:rPr>
              <w:t>[   ] شبه جملة (ظرف)</w:t>
            </w:r>
          </w:p>
        </w:tc>
      </w:tr>
      <w:tr>
        <w:tc>
          <w:tcPr>
            <w:tcW w:type="dxa" w:w="4989"/>
          </w:tcPr>
          <w:p>
            <w:pPr>
              <w:bidi/>
              <w:spacing w:before="0" w:after="40"/>
              <w:jc w:val="both"/>
            </w:pPr>
            <w:r>
              <w:rPr>
                <w:rtl/>
              </w:rPr>
              <w:t>3. البيتُ بابُه أزرقُ.</w:t>
            </w:r>
          </w:p>
        </w:tc>
        <w:tc>
          <w:tcPr>
            <w:tcW w:type="dxa" w:w="4989"/>
          </w:tcPr>
          <w:p>
            <w:pPr>
              <w:bidi/>
              <w:spacing w:before="0" w:after="40"/>
              <w:jc w:val="both"/>
            </w:pPr>
            <w:r>
              <w:rPr>
                <w:rtl/>
              </w:rPr>
              <w:t>[   ] جملة اسميّة</w:t>
            </w:r>
          </w:p>
        </w:tc>
      </w:tr>
      <w:tr>
        <w:tc>
          <w:tcPr>
            <w:tcW w:type="dxa" w:w="4989"/>
          </w:tcPr>
          <w:p>
            <w:pPr>
              <w:bidi/>
              <w:spacing w:before="0" w:after="40"/>
              <w:jc w:val="both"/>
            </w:pPr>
            <w:r>
              <w:rPr>
                <w:rtl/>
              </w:rPr>
              <w:t>4. الكتابُ تحتَ الكرسيِّ.</w:t>
            </w:r>
          </w:p>
        </w:tc>
        <w:tc>
          <w:tcPr>
            <w:tcW w:type="dxa" w:w="4989"/>
          </w:tcPr>
          <w:p>
            <w:pPr>
              <w:bidi/>
              <w:spacing w:before="0" w:after="40"/>
              <w:jc w:val="both"/>
            </w:pPr>
            <w:r>
              <w:rPr>
                <w:rtl/>
              </w:rPr>
              <w:t>[   ] جملة فعليّة</w:t>
            </w:r>
          </w:p>
        </w:tc>
      </w:tr>
      <w:tr>
        <w:tc>
          <w:tcPr>
            <w:tcW w:type="dxa" w:w="4989"/>
          </w:tcPr>
          <w:p>
            <w:pPr>
              <w:bidi/>
              <w:spacing w:before="0" w:after="40"/>
              <w:jc w:val="both"/>
            </w:pPr>
            <w:r>
              <w:rPr>
                <w:rtl/>
              </w:rPr>
              <w:t>5. الأولادُ في الحديقة.</w:t>
            </w:r>
          </w:p>
        </w:tc>
        <w:tc>
          <w:tcPr>
            <w:tcW w:type="dxa" w:w="4989"/>
          </w:tcPr>
          <w:p>
            <w:pPr>
              <w:bidi/>
              <w:spacing w:before="0" w:after="40"/>
              <w:jc w:val="both"/>
            </w:pPr>
            <w:r>
              <w:rPr>
                <w:rtl/>
              </w:rPr>
              <w:t>[   ] مفرد</w:t>
            </w:r>
          </w:p>
        </w:tc>
      </w:tr>
    </w:tbl>
    <w:p>
      <w:pPr>
        <w:bidi/>
        <w:spacing w:before="0" w:after="40"/>
        <w:jc w:val="both"/>
      </w:pPr>
    </w:p>
    <w:p>
      <w:pPr>
        <w:bidi/>
        <w:spacing w:before="160" w:after="60"/>
        <w:jc w:val="both"/>
      </w:pPr>
      <w:r>
        <w:rPr>
          <w:b/>
          <w:bCs/>
          <w:sz w:val="26"/>
          <w:szCs w:val="26"/>
          <w:rtl/>
        </w:rPr>
        <w:t>6. اختر الإجابة الصحيحة.</w:t>
      </w:r>
    </w:p>
    <w:p>
      <w:pPr>
        <w:bidi/>
        <w:spacing w:before="0" w:after="20"/>
        <w:jc w:val="both"/>
      </w:pPr>
      <w:r>
        <w:rPr>
          <w:rtl/>
        </w:rPr>
        <w:t>أ. ما علامة رفع المبتدأ في «الفلّاحون نشيطون»؟</w:t>
      </w:r>
    </w:p>
    <w:p>
      <w:pPr>
        <w:bidi/>
        <w:spacing w:before="0" w:after="80"/>
        <w:jc w:val="both"/>
      </w:pPr>
      <w:r>
        <w:rPr>
          <w:rtl/>
        </w:rPr>
        <w:t xml:space="preserve">   ○ الضمّة      ○ الواو      ○ الألف</w:t>
      </w:r>
    </w:p>
    <w:p>
      <w:pPr>
        <w:bidi/>
        <w:spacing w:before="0" w:after="20"/>
        <w:jc w:val="both"/>
      </w:pPr>
      <w:r>
        <w:rPr>
          <w:rtl/>
        </w:rPr>
        <w:t>ب. ما علامة رفع الخبر في «الطفلان سعيدان»؟</w:t>
      </w:r>
    </w:p>
    <w:p>
      <w:pPr>
        <w:bidi/>
        <w:spacing w:before="0" w:after="80"/>
        <w:jc w:val="both"/>
      </w:pPr>
      <w:r>
        <w:rPr>
          <w:rtl/>
        </w:rPr>
        <w:t xml:space="preserve">   ○ الألف      ○ الواو      ○ الضمّة</w:t>
      </w:r>
    </w:p>
    <w:p>
      <w:pPr>
        <w:bidi/>
        <w:spacing w:before="0" w:after="20"/>
        <w:jc w:val="both"/>
      </w:pPr>
      <w:r>
        <w:rPr>
          <w:rtl/>
        </w:rPr>
        <w:t>ج. أيّ جملة خبرها جملة اسميّة؟</w:t>
      </w:r>
    </w:p>
    <w:p>
      <w:pPr>
        <w:bidi/>
        <w:spacing w:before="0" w:after="80"/>
        <w:jc w:val="both"/>
      </w:pPr>
      <w:r>
        <w:rPr>
          <w:rtl/>
        </w:rPr>
        <w:t xml:space="preserve">   ○ القطُّ يموءُ.      ○ القطُّ لونُه أبيضُ.      ○ القطُّ تحتَ الطاولة.</w:t>
      </w:r>
    </w:p>
    <w:p>
      <w:pPr>
        <w:bidi/>
        <w:spacing w:before="160" w:after="60"/>
        <w:jc w:val="both"/>
      </w:pPr>
      <w:r>
        <w:rPr>
          <w:b/>
          <w:bCs/>
          <w:sz w:val="26"/>
          <w:szCs w:val="26"/>
          <w:rtl/>
        </w:rPr>
        <w:t>7. حوّل الجمل إلى الجمع.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المفرد</w:t>
            </w:r>
          </w:p>
        </w:tc>
        <w:tc>
          <w:tcPr>
            <w:tcW w:type="dxa" w:w="4989"/>
            <w:shd w:val="clear" w:color="auto" w:fill="047857"/>
          </w:tcPr>
          <w:p>
            <w:pPr>
              <w:bidi/>
              <w:spacing w:before="0" w:after="40"/>
              <w:jc w:val="both"/>
            </w:pPr>
            <w:r>
              <w:rPr>
                <w:b/>
                <w:bCs/>
                <w:color w:val="FFFFFF"/>
                <w:rtl/>
              </w:rPr>
              <w:t>الجمع</w:t>
            </w:r>
          </w:p>
        </w:tc>
      </w:tr>
      <w:tr>
        <w:tc>
          <w:tcPr>
            <w:tcW w:type="dxa" w:w="4989"/>
          </w:tcPr>
          <w:p>
            <w:pPr>
              <w:bidi/>
              <w:spacing w:before="0" w:after="40"/>
              <w:jc w:val="both"/>
            </w:pPr>
            <w:r>
              <w:rPr>
                <w:rtl/>
              </w:rPr>
              <w:t>المعلّمُ مخلصٌ.</w:t>
            </w:r>
          </w:p>
        </w:tc>
        <w:tc>
          <w:tcPr>
            <w:tcW w:type="dxa" w:w="4989"/>
          </w:tcPr>
          <w:p>
            <w:pPr>
              <w:bidi/>
              <w:spacing w:before="0" w:after="40"/>
              <w:jc w:val="both"/>
            </w:pPr>
            <w:r>
              <w:rPr>
                <w:rtl/>
              </w:rPr>
            </w:r>
          </w:p>
        </w:tc>
      </w:tr>
      <w:tr>
        <w:tc>
          <w:tcPr>
            <w:tcW w:type="dxa" w:w="4989"/>
          </w:tcPr>
          <w:p>
            <w:pPr>
              <w:bidi/>
              <w:spacing w:before="0" w:after="40"/>
              <w:jc w:val="both"/>
            </w:pPr>
            <w:r>
              <w:rPr>
                <w:rtl/>
              </w:rPr>
              <w:t>الممرّضةُ لطيفةٌ.</w:t>
            </w:r>
          </w:p>
        </w:tc>
        <w:tc>
          <w:tcPr>
            <w:tcW w:type="dxa" w:w="4989"/>
          </w:tcPr>
          <w:p>
            <w:pPr>
              <w:bidi/>
              <w:spacing w:before="0" w:after="40"/>
              <w:jc w:val="both"/>
            </w:pPr>
            <w:r>
              <w:rPr>
                <w:rtl/>
              </w:rPr>
            </w:r>
          </w:p>
        </w:tc>
      </w:tr>
      <w:tr>
        <w:tc>
          <w:tcPr>
            <w:tcW w:type="dxa" w:w="4989"/>
          </w:tcPr>
          <w:p>
            <w:pPr>
              <w:bidi/>
              <w:spacing w:before="0" w:after="40"/>
              <w:jc w:val="both"/>
            </w:pPr>
            <w:r>
              <w:rPr>
                <w:rtl/>
              </w:rPr>
              <w:t>المزارعُ مجتهدٌ.</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صواب أم خطأ؟ صحّح الخطأ.</w:t>
      </w:r>
    </w:p>
    <w:p>
      <w:pPr>
        <w:bidi/>
        <w:spacing w:before="0" w:after="60"/>
        <w:jc w:val="both"/>
      </w:pPr>
      <w:r>
        <w:rPr>
          <w:rtl/>
        </w:rPr>
        <w:t>أ. في «الشمسُ تشرقُ» الخبر مفرد.      صحيح / خطأ</w:t>
      </w:r>
    </w:p>
    <w:p>
      <w:pPr>
        <w:bidi/>
        <w:spacing w:before="0" w:after="60"/>
        <w:jc w:val="both"/>
      </w:pPr>
      <w:r>
        <w:rPr>
          <w:rtl/>
        </w:rPr>
        <w:t>ب. «الطالبتان مجتهدتان» فيها مطابقة صحيحة.      صحيح / خطأ</w:t>
      </w:r>
    </w:p>
    <w:p>
      <w:pPr>
        <w:bidi/>
        <w:spacing w:before="0" w:after="60"/>
        <w:jc w:val="both"/>
      </w:pPr>
      <w:r>
        <w:rPr>
          <w:rtl/>
        </w:rPr>
        <w:t>ج. الخبر لا يكون إلّا كلمة واحدة.      صحيح / خطأ</w:t>
      </w:r>
    </w:p>
    <w:p>
      <w:pPr>
        <w:bidi/>
        <w:spacing w:before="120" w:after="40"/>
        <w:jc w:val="center"/>
      </w:pPr>
      <w:r>
        <w:rPr>
          <w:rFonts w:ascii="Traditional Arabic" w:hAnsi="Traditional Arabic" w:cs="Traditional Arabic"/>
          <w:b/>
          <w:bCs/>
          <w:color w:val="047857"/>
          <w:sz w:val="30"/>
          <w:szCs w:val="30"/>
          <w:rtl/>
        </w:rPr>
        <w:t>رحلة إلى الشاطئ</w:t>
      </w:r>
    </w:p>
    <w:p>
      <w:pPr>
        <w:bidi/>
        <w:spacing w:before="0" w:after="80"/>
        <w:jc w:val="both"/>
      </w:pPr>
      <w:r>
        <w:rPr>
          <w:rtl/>
        </w:rPr>
        <w:t>يومُ الرحلة جميلٌ. الشمسُ دافئةٌ، والبحرُ أمواجُه هادئةٌ. التلاميذُ يجلسون على الرمل، والمعلّمةُ بينهم.</w:t>
      </w:r>
    </w:p>
    <w:p>
      <w:pPr>
        <w:bidi/>
        <w:spacing w:before="0" w:after="80"/>
        <w:jc w:val="both"/>
      </w:pPr>
      <w:r>
        <w:rPr>
          <w:rtl/>
        </w:rPr>
        <w:t>الأولادُ يبنون قلعة من الرمل، والبناتُ يجمعن الأصداف الملوّنة. الأصدافُ أشكالُها عجيبةٌ.</w:t>
      </w:r>
    </w:p>
    <w:p>
      <w:pPr>
        <w:bidi/>
        <w:spacing w:before="0" w:after="80"/>
        <w:jc w:val="both"/>
      </w:pPr>
      <w:r>
        <w:rPr>
          <w:rtl/>
        </w:rPr>
        <w:t>في المساء، الجميعُ متعبون لكنّهم سعداءُ.</w:t>
      </w:r>
    </w:p>
    <w:p>
      <w:pPr>
        <w:bidi/>
        <w:spacing w:before="160" w:after="60"/>
        <w:jc w:val="both"/>
      </w:pPr>
      <w:r>
        <w:rPr>
          <w:b/>
          <w:bCs/>
          <w:sz w:val="26"/>
          <w:szCs w:val="26"/>
          <w:rtl/>
        </w:rPr>
        <w:t>9. استخرج من نصّ «رحلة إلى الشاطئ» مبتدأً لكلّ نوع من أنواع الخبر.</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نوع الخبر</w:t>
            </w:r>
          </w:p>
        </w:tc>
        <w:tc>
          <w:tcPr>
            <w:tcW w:type="dxa" w:w="3326"/>
            <w:shd w:val="clear" w:color="auto" w:fill="047857"/>
          </w:tcPr>
          <w:p>
            <w:pPr>
              <w:bidi/>
              <w:spacing w:before="0" w:after="40"/>
              <w:jc w:val="both"/>
            </w:pPr>
            <w:r>
              <w:rPr>
                <w:b/>
                <w:bCs/>
                <w:color w:val="FFFFFF"/>
                <w:rtl/>
              </w:rPr>
              <w:t>المبتدأ</w:t>
            </w:r>
          </w:p>
        </w:tc>
        <w:tc>
          <w:tcPr>
            <w:tcW w:type="dxa" w:w="3326"/>
            <w:shd w:val="clear" w:color="auto" w:fill="047857"/>
          </w:tcPr>
          <w:p>
            <w:pPr>
              <w:bidi/>
              <w:spacing w:before="0" w:after="40"/>
              <w:jc w:val="both"/>
            </w:pPr>
            <w:r>
              <w:rPr>
                <w:b/>
                <w:bCs/>
                <w:color w:val="FFFFFF"/>
                <w:rtl/>
              </w:rPr>
              <w:t>الخبر</w:t>
            </w:r>
          </w:p>
        </w:tc>
      </w:tr>
      <w:tr>
        <w:tc>
          <w:tcPr>
            <w:tcW w:type="dxa" w:w="3326"/>
          </w:tcPr>
          <w:p>
            <w:pPr>
              <w:bidi/>
              <w:spacing w:before="0" w:after="40"/>
              <w:jc w:val="both"/>
            </w:pPr>
            <w:r>
              <w:rPr>
                <w:rtl/>
              </w:rPr>
              <w:t>مفرد</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جملة فعليّة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جملة اسميّة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شبه جملة</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أكمل حسب النصّ.</w:t>
      </w:r>
    </w:p>
    <w:p>
      <w:pPr>
        <w:bidi/>
        <w:spacing w:before="0" w:after="60"/>
        <w:jc w:val="both"/>
      </w:pPr>
      <w:r>
        <w:rPr>
          <w:rtl/>
        </w:rPr>
        <w:t>أ. الأولادُ __________ قلعةً من الرمل.</w:t>
      </w:r>
    </w:p>
    <w:p>
      <w:pPr>
        <w:bidi/>
        <w:spacing w:before="0" w:after="60"/>
        <w:jc w:val="both"/>
      </w:pPr>
      <w:r>
        <w:rPr>
          <w:rtl/>
        </w:rPr>
        <w:t>ب. البناتُ __________ الأصداف.</w:t>
      </w:r>
    </w:p>
    <w:p>
      <w:pPr>
        <w:bidi/>
        <w:spacing w:before="0" w:after="60"/>
        <w:jc w:val="both"/>
      </w:pPr>
      <w:r>
        <w:rPr>
          <w:rtl/>
        </w:rPr>
        <w:t>ج. الجميعُ __________ لكنّهم سعداءُ.</w:t>
      </w:r>
    </w:p>
    <w:p>
      <w:pPr>
        <w:bidi/>
        <w:spacing w:before="160" w:after="60"/>
        <w:jc w:val="both"/>
      </w:pPr>
      <w:r>
        <w:rPr>
          <w:b/>
          <w:bCs/>
          <w:sz w:val="26"/>
          <w:szCs w:val="26"/>
          <w:rtl/>
        </w:rPr>
        <w:t>11. لماذا جاء الخبر «يجمعن» بنون النسوة في جملة «البناتُ يجمعن الأصداف»؟</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اكتب فقرة من أربع جمل اسميّة تصف فيها رحلة قمت بها، ونوّع في أنواع الخبر.</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الفصل 3</w:t>
      </w:r>
    </w:p>
    <w:p>
      <w:pPr>
        <w:bidi/>
        <w:spacing w:before="0" w:after="120"/>
        <w:jc w:val="both"/>
      </w:pPr>
      <w:r>
        <w:rPr>
          <w:rFonts w:ascii="Traditional Arabic" w:hAnsi="Traditional Arabic" w:cs="Traditional Arabic"/>
          <w:b/>
          <w:bCs/>
          <w:color w:val="047857"/>
          <w:sz w:val="44"/>
          <w:szCs w:val="44"/>
          <w:rtl/>
        </w:rPr>
        <w:t>الفصل 3: الفعل والفاعل والمفعول به</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arabic_g5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raditional Arabic" w:hAnsi="Traditional Arabic" w:cs="Traditional Arabic"/>
          <w:b/>
          <w:bCs/>
          <w:color w:val="047857"/>
          <w:sz w:val="28"/>
          <w:szCs w:val="28"/>
          <w:rtl/>
        </w:rPr>
        <w:t>◆ أركان الجملة الفعليّة</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الركن</w:t>
            </w:r>
          </w:p>
        </w:tc>
        <w:tc>
          <w:tcPr>
            <w:tcW w:type="dxa" w:w="2494"/>
            <w:shd w:val="clear" w:color="auto" w:fill="047857"/>
          </w:tcPr>
          <w:p>
            <w:pPr>
              <w:bidi/>
              <w:spacing w:before="0" w:after="40"/>
              <w:jc w:val="both"/>
            </w:pPr>
            <w:r>
              <w:rPr>
                <w:b/>
                <w:bCs/>
                <w:color w:val="FFFFFF"/>
                <w:rtl/>
              </w:rPr>
              <w:t>السؤال</w:t>
            </w:r>
          </w:p>
        </w:tc>
        <w:tc>
          <w:tcPr>
            <w:tcW w:type="dxa" w:w="2494"/>
            <w:shd w:val="clear" w:color="auto" w:fill="047857"/>
          </w:tcPr>
          <w:p>
            <w:pPr>
              <w:bidi/>
              <w:spacing w:before="0" w:after="40"/>
              <w:jc w:val="both"/>
            </w:pPr>
            <w:r>
              <w:rPr>
                <w:b/>
                <w:bCs/>
                <w:color w:val="FFFFFF"/>
                <w:rtl/>
              </w:rPr>
              <w:t>حكمه</w:t>
            </w:r>
          </w:p>
        </w:tc>
        <w:tc>
          <w:tcPr>
            <w:tcW w:type="dxa" w:w="2494"/>
            <w:shd w:val="clear" w:color="auto" w:fill="047857"/>
          </w:tcPr>
          <w:p>
            <w:pPr>
              <w:bidi/>
              <w:spacing w:before="0" w:after="40"/>
              <w:jc w:val="both"/>
            </w:pPr>
            <w:r>
              <w:rPr>
                <w:b/>
                <w:bCs/>
                <w:color w:val="FFFFFF"/>
                <w:rtl/>
              </w:rPr>
              <w:t>مثال: زرعَ الفلّاحُ القمحَ.</w:t>
            </w:r>
          </w:p>
        </w:tc>
      </w:tr>
      <w:tr>
        <w:tc>
          <w:tcPr>
            <w:tcW w:type="dxa" w:w="2494"/>
          </w:tcPr>
          <w:p>
            <w:pPr>
              <w:bidi/>
              <w:spacing w:before="0" w:after="40"/>
              <w:jc w:val="both"/>
            </w:pPr>
            <w:r>
              <w:rPr>
                <w:rtl/>
              </w:rPr>
              <w:t>الفعل</w:t>
            </w:r>
          </w:p>
        </w:tc>
        <w:tc>
          <w:tcPr>
            <w:tcW w:type="dxa" w:w="2494"/>
          </w:tcPr>
          <w:p>
            <w:pPr>
              <w:bidi/>
              <w:spacing w:before="0" w:after="40"/>
              <w:jc w:val="both"/>
            </w:pPr>
            <w:r>
              <w:rPr>
                <w:rtl/>
              </w:rPr>
              <w:t>ماذا حدث؟</w:t>
            </w:r>
          </w:p>
        </w:tc>
        <w:tc>
          <w:tcPr>
            <w:tcW w:type="dxa" w:w="2494"/>
          </w:tcPr>
          <w:p>
            <w:pPr>
              <w:bidi/>
              <w:spacing w:before="0" w:after="40"/>
              <w:jc w:val="both"/>
            </w:pPr>
            <w:r>
              <w:rPr>
                <w:rtl/>
              </w:rPr>
              <w:t>—</w:t>
            </w:r>
          </w:p>
        </w:tc>
        <w:tc>
          <w:tcPr>
            <w:tcW w:type="dxa" w:w="2494"/>
          </w:tcPr>
          <w:p>
            <w:pPr>
              <w:bidi/>
              <w:spacing w:before="0" w:after="40"/>
              <w:jc w:val="both"/>
            </w:pPr>
            <w:r>
              <w:rPr>
                <w:rtl/>
              </w:rPr>
              <w:t>زرعَ</w:t>
            </w:r>
          </w:p>
        </w:tc>
      </w:tr>
      <w:tr>
        <w:tc>
          <w:tcPr>
            <w:tcW w:type="dxa" w:w="2494"/>
          </w:tcPr>
          <w:p>
            <w:pPr>
              <w:bidi/>
              <w:spacing w:before="0" w:after="40"/>
              <w:jc w:val="both"/>
            </w:pPr>
            <w:r>
              <w:rPr>
                <w:rtl/>
              </w:rPr>
              <w:t>الفاعل</w:t>
            </w:r>
          </w:p>
        </w:tc>
        <w:tc>
          <w:tcPr>
            <w:tcW w:type="dxa" w:w="2494"/>
          </w:tcPr>
          <w:p>
            <w:pPr>
              <w:bidi/>
              <w:spacing w:before="0" w:after="40"/>
              <w:jc w:val="both"/>
            </w:pPr>
            <w:r>
              <w:rPr>
                <w:rtl/>
              </w:rPr>
              <w:t>مَن فعل؟</w:t>
            </w:r>
          </w:p>
        </w:tc>
        <w:tc>
          <w:tcPr>
            <w:tcW w:type="dxa" w:w="2494"/>
          </w:tcPr>
          <w:p>
            <w:pPr>
              <w:bidi/>
              <w:spacing w:before="0" w:after="40"/>
              <w:jc w:val="both"/>
            </w:pPr>
            <w:r>
              <w:rPr>
                <w:rtl/>
              </w:rPr>
              <w:t>مرفوع</w:t>
            </w:r>
          </w:p>
        </w:tc>
        <w:tc>
          <w:tcPr>
            <w:tcW w:type="dxa" w:w="2494"/>
          </w:tcPr>
          <w:p>
            <w:pPr>
              <w:bidi/>
              <w:spacing w:before="0" w:after="40"/>
              <w:jc w:val="both"/>
            </w:pPr>
            <w:r>
              <w:rPr>
                <w:rtl/>
              </w:rPr>
              <w:t>الفلّاحُ</w:t>
            </w:r>
          </w:p>
        </w:tc>
      </w:tr>
      <w:tr>
        <w:tc>
          <w:tcPr>
            <w:tcW w:type="dxa" w:w="2494"/>
          </w:tcPr>
          <w:p>
            <w:pPr>
              <w:bidi/>
              <w:spacing w:before="0" w:after="40"/>
              <w:jc w:val="both"/>
            </w:pPr>
            <w:r>
              <w:rPr>
                <w:rtl/>
              </w:rPr>
              <w:t>المفعول به</w:t>
            </w:r>
          </w:p>
        </w:tc>
        <w:tc>
          <w:tcPr>
            <w:tcW w:type="dxa" w:w="2494"/>
          </w:tcPr>
          <w:p>
            <w:pPr>
              <w:bidi/>
              <w:spacing w:before="0" w:after="40"/>
              <w:jc w:val="both"/>
            </w:pPr>
            <w:r>
              <w:rPr>
                <w:rtl/>
              </w:rPr>
              <w:t>ماذا (مَن) فعل؟</w:t>
            </w:r>
          </w:p>
        </w:tc>
        <w:tc>
          <w:tcPr>
            <w:tcW w:type="dxa" w:w="2494"/>
          </w:tcPr>
          <w:p>
            <w:pPr>
              <w:bidi/>
              <w:spacing w:before="0" w:after="40"/>
              <w:jc w:val="both"/>
            </w:pPr>
            <w:r>
              <w:rPr>
                <w:rtl/>
              </w:rPr>
              <w:t>منصوب</w:t>
            </w:r>
          </w:p>
        </w:tc>
        <w:tc>
          <w:tcPr>
            <w:tcW w:type="dxa" w:w="2494"/>
          </w:tcPr>
          <w:p>
            <w:pPr>
              <w:bidi/>
              <w:spacing w:before="0" w:after="40"/>
              <w:jc w:val="both"/>
            </w:pPr>
            <w:r>
              <w:rPr>
                <w:rtl/>
              </w:rPr>
              <w:t>القمحَ</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أنواع الفعل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النوع</w:t>
            </w:r>
          </w:p>
        </w:tc>
        <w:tc>
          <w:tcPr>
            <w:tcW w:type="dxa" w:w="3326"/>
            <w:shd w:val="clear" w:color="auto" w:fill="047857"/>
          </w:tcPr>
          <w:p>
            <w:pPr>
              <w:bidi/>
              <w:spacing w:before="0" w:after="40"/>
              <w:jc w:val="both"/>
            </w:pPr>
            <w:r>
              <w:rPr>
                <w:b/>
                <w:bCs/>
                <w:color w:val="FFFFFF"/>
                <w:rtl/>
              </w:rPr>
              <w:t>معناه</w:t>
            </w:r>
          </w:p>
        </w:tc>
        <w:tc>
          <w:tcPr>
            <w:tcW w:type="dxa" w:w="3326"/>
            <w:shd w:val="clear" w:color="auto" w:fill="047857"/>
          </w:tcPr>
          <w:p>
            <w:pPr>
              <w:bidi/>
              <w:spacing w:before="0" w:after="40"/>
              <w:jc w:val="both"/>
            </w:pPr>
            <w:r>
              <w:rPr>
                <w:b/>
                <w:bCs/>
                <w:color w:val="FFFFFF"/>
                <w:rtl/>
              </w:rPr>
              <w:t>مثال</w:t>
            </w:r>
          </w:p>
        </w:tc>
      </w:tr>
      <w:tr>
        <w:tc>
          <w:tcPr>
            <w:tcW w:type="dxa" w:w="3326"/>
          </w:tcPr>
          <w:p>
            <w:pPr>
              <w:bidi/>
              <w:spacing w:before="0" w:after="40"/>
              <w:jc w:val="both"/>
            </w:pPr>
            <w:r>
              <w:rPr>
                <w:rtl/>
              </w:rPr>
              <w:t>الماضي</w:t>
            </w:r>
          </w:p>
        </w:tc>
        <w:tc>
          <w:tcPr>
            <w:tcW w:type="dxa" w:w="3326"/>
          </w:tcPr>
          <w:p>
            <w:pPr>
              <w:bidi/>
              <w:spacing w:before="0" w:after="40"/>
              <w:jc w:val="both"/>
            </w:pPr>
            <w:r>
              <w:rPr>
                <w:rtl/>
              </w:rPr>
              <w:t>حدث وانتهى</w:t>
            </w:r>
          </w:p>
        </w:tc>
        <w:tc>
          <w:tcPr>
            <w:tcW w:type="dxa" w:w="3326"/>
          </w:tcPr>
          <w:p>
            <w:pPr>
              <w:bidi/>
              <w:spacing w:before="0" w:after="40"/>
              <w:jc w:val="both"/>
            </w:pPr>
            <w:r>
              <w:rPr>
                <w:rtl/>
              </w:rPr>
              <w:t>لعبَ</w:t>
            </w:r>
          </w:p>
        </w:tc>
      </w:tr>
      <w:tr>
        <w:tc>
          <w:tcPr>
            <w:tcW w:type="dxa" w:w="3326"/>
          </w:tcPr>
          <w:p>
            <w:pPr>
              <w:bidi/>
              <w:spacing w:before="0" w:after="40"/>
              <w:jc w:val="both"/>
            </w:pPr>
            <w:r>
              <w:rPr>
                <w:rtl/>
              </w:rPr>
              <w:t>المضارع</w:t>
            </w:r>
          </w:p>
        </w:tc>
        <w:tc>
          <w:tcPr>
            <w:tcW w:type="dxa" w:w="3326"/>
          </w:tcPr>
          <w:p>
            <w:pPr>
              <w:bidi/>
              <w:spacing w:before="0" w:after="40"/>
              <w:jc w:val="both"/>
            </w:pPr>
            <w:r>
              <w:rPr>
                <w:rtl/>
              </w:rPr>
              <w:t>يحدث الآن</w:t>
            </w:r>
          </w:p>
        </w:tc>
        <w:tc>
          <w:tcPr>
            <w:tcW w:type="dxa" w:w="3326"/>
          </w:tcPr>
          <w:p>
            <w:pPr>
              <w:bidi/>
              <w:spacing w:before="0" w:after="40"/>
              <w:jc w:val="both"/>
            </w:pPr>
            <w:r>
              <w:rPr>
                <w:rtl/>
              </w:rPr>
              <w:t>يلعبُ</w:t>
            </w:r>
          </w:p>
        </w:tc>
      </w:tr>
      <w:tr>
        <w:tc>
          <w:tcPr>
            <w:tcW w:type="dxa" w:w="3326"/>
          </w:tcPr>
          <w:p>
            <w:pPr>
              <w:bidi/>
              <w:spacing w:before="0" w:after="40"/>
              <w:jc w:val="both"/>
            </w:pPr>
            <w:r>
              <w:rPr>
                <w:rtl/>
              </w:rPr>
              <w:t>الأمر</w:t>
            </w:r>
          </w:p>
        </w:tc>
        <w:tc>
          <w:tcPr>
            <w:tcW w:type="dxa" w:w="3326"/>
          </w:tcPr>
          <w:p>
            <w:pPr>
              <w:bidi/>
              <w:spacing w:before="0" w:after="40"/>
              <w:jc w:val="both"/>
            </w:pPr>
            <w:r>
              <w:rPr>
                <w:rtl/>
              </w:rPr>
              <w:t>طلب</w:t>
            </w:r>
          </w:p>
        </w:tc>
        <w:tc>
          <w:tcPr>
            <w:tcW w:type="dxa" w:w="3326"/>
          </w:tcPr>
          <w:p>
            <w:pPr>
              <w:bidi/>
              <w:spacing w:before="0" w:after="40"/>
              <w:jc w:val="both"/>
            </w:pPr>
            <w:r>
              <w:rPr>
                <w:rtl/>
              </w:rPr>
              <w:t>اِلعبْ</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قواعد مهمّة</w:t>
      </w:r>
    </w:p>
    <w:p>
      <w:pPr>
        <w:bidi/>
        <w:spacing w:before="0" w:after="20"/>
        <w:jc w:val="both"/>
      </w:pPr>
      <w:r>
        <w:rPr>
          <w:rtl/>
        </w:rPr>
        <w:t>1. الفاعل يأتي بعد الفعل دائمًا.</w:t>
      </w:r>
    </w:p>
    <w:p>
      <w:pPr>
        <w:bidi/>
        <w:spacing w:before="0" w:after="20"/>
        <w:jc w:val="both"/>
      </w:pPr>
      <w:r>
        <w:rPr>
          <w:rtl/>
        </w:rPr>
        <w:t>2. مع الفاعل المؤنّث نضيف تاء التأنيث: نامَتِ الطفلةُ.</w:t>
      </w:r>
    </w:p>
    <w:p>
      <w:pPr>
        <w:bidi/>
        <w:spacing w:before="0" w:after="20"/>
        <w:jc w:val="both"/>
      </w:pPr>
      <w:r>
        <w:rPr>
          <w:rtl/>
        </w:rPr>
        <w:t>3. الفعل قبل الفاعل يبقى مفردًا: جاءَ الضيوفُ.</w:t>
      </w:r>
    </w:p>
    <w:p>
      <w:pPr>
        <w:bidi/>
        <w:spacing w:before="0" w:after="20"/>
        <w:jc w:val="both"/>
      </w:pPr>
      <w:r>
        <w:rPr>
          <w:rtl/>
        </w:rPr>
        <w:t>4. بعض الأفعال تكتفي بالفاعل ولا تحتاج مفعولًا به: نامَ الطفلُ.</w:t>
      </w:r>
    </w:p>
    <w:p>
      <w:pPr>
        <w:bidi/>
        <w:spacing w:before="120" w:after="40"/>
        <w:jc w:val="both"/>
      </w:pPr>
      <w:r>
        <w:rPr>
          <w:rFonts w:ascii="Traditional Arabic" w:hAnsi="Traditional Arabic" w:cs="Traditional Arabic"/>
          <w:b/>
          <w:bCs/>
          <w:color w:val="047857"/>
          <w:sz w:val="28"/>
          <w:szCs w:val="28"/>
          <w:rtl/>
        </w:rPr>
        <w:t>◆ علامات الإعراب</w:t>
      </w:r>
    </w:p>
    <w:p>
      <w:pPr>
        <w:bidi/>
        <w:spacing w:before="0" w:after="40"/>
        <w:jc w:val="both"/>
      </w:pPr>
      <w:r>
        <w:rPr>
          <w:rtl/>
        </w:rPr>
        <w:t>الفاعل المفرد مرفوع بالضمّة، والمفعول به المفرد منصوب بالفتحة. المثنّى يُرفع بالألف ويُنصب بالياء، وجمع المذكّر السالم يُرفع بالواو ويُنصب بالياء.</w:t>
      </w:r>
    </w:p>
    <w:p>
      <w:pPr>
        <w:bidi/>
        <w:spacing w:before="0" w:after="120"/>
        <w:jc w:val="both"/>
      </w:pPr>
      <w:r>
        <w:rPr>
          <w:color w:val="334055"/>
          <w:sz w:val="24"/>
          <w:szCs w:val="24"/>
          <w:rtl/>
        </w:rPr>
        <w:t>أمثلة: فازَ اللاعبان بالكأس. · شكرَ المديرُ اللاعبَيْنِ. · كافأَ المديرُ المتفوّقين.</w:t>
      </w:r>
    </w:p>
    <w:p>
      <w:pPr>
        <w:bidi/>
        <w:spacing w:before="160" w:after="60"/>
        <w:jc w:val="both"/>
      </w:pPr>
      <w:r>
        <w:rPr>
          <w:b/>
          <w:bCs/>
          <w:sz w:val="26"/>
          <w:szCs w:val="26"/>
          <w:rtl/>
        </w:rPr>
        <w:t>1. اكتب نوع الفعل: ماضٍ، مضارع أو أمر.</w:t>
      </w:r>
    </w:p>
    <w:p>
      <w:pPr>
        <w:bidi/>
        <w:spacing w:before="0" w:after="60"/>
        <w:jc w:val="both"/>
      </w:pPr>
      <w:r>
        <w:rPr>
          <w:rtl/>
        </w:rPr>
        <w:t>أ. «يسبحُ»: فعل __________.</w:t>
      </w:r>
    </w:p>
    <w:p>
      <w:pPr>
        <w:bidi/>
        <w:spacing w:before="0" w:after="60"/>
        <w:jc w:val="both"/>
      </w:pPr>
      <w:r>
        <w:rPr>
          <w:rtl/>
        </w:rPr>
        <w:t>ب. «سافرَ»: فعل __________.</w:t>
      </w:r>
    </w:p>
    <w:p>
      <w:pPr>
        <w:bidi/>
        <w:spacing w:before="0" w:after="60"/>
        <w:jc w:val="both"/>
      </w:pPr>
      <w:r>
        <w:rPr>
          <w:rtl/>
        </w:rPr>
        <w:t>ج. «اِفتحْ»: فعل __________.</w:t>
      </w:r>
    </w:p>
    <w:p>
      <w:pPr>
        <w:bidi/>
        <w:spacing w:before="0" w:after="60"/>
        <w:jc w:val="both"/>
      </w:pPr>
      <w:r>
        <w:rPr>
          <w:rtl/>
        </w:rPr>
        <w:t>د. «تطبخُ»: فعل __________.</w:t>
      </w:r>
    </w:p>
    <w:p>
      <w:pPr>
        <w:bidi/>
        <w:spacing w:before="160" w:after="60"/>
        <w:jc w:val="both"/>
      </w:pPr>
      <w:r>
        <w:rPr>
          <w:b/>
          <w:bCs/>
          <w:sz w:val="26"/>
          <w:szCs w:val="26"/>
          <w:rtl/>
        </w:rPr>
        <w:t>2. أكمل الجدول بتصريف الفعل.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الماضي</w:t>
            </w:r>
          </w:p>
        </w:tc>
        <w:tc>
          <w:tcPr>
            <w:tcW w:type="dxa" w:w="3326"/>
            <w:shd w:val="clear" w:color="auto" w:fill="047857"/>
          </w:tcPr>
          <w:p>
            <w:pPr>
              <w:bidi/>
              <w:spacing w:before="0" w:after="40"/>
              <w:jc w:val="both"/>
            </w:pPr>
            <w:r>
              <w:rPr>
                <w:b/>
                <w:bCs/>
                <w:color w:val="FFFFFF"/>
                <w:rtl/>
              </w:rPr>
              <w:t>المضارع</w:t>
            </w:r>
          </w:p>
        </w:tc>
        <w:tc>
          <w:tcPr>
            <w:tcW w:type="dxa" w:w="3326"/>
            <w:shd w:val="clear" w:color="auto" w:fill="047857"/>
          </w:tcPr>
          <w:p>
            <w:pPr>
              <w:bidi/>
              <w:spacing w:before="0" w:after="40"/>
              <w:jc w:val="both"/>
            </w:pPr>
            <w:r>
              <w:rPr>
                <w:b/>
                <w:bCs/>
                <w:color w:val="FFFFFF"/>
                <w:rtl/>
              </w:rPr>
              <w:t>الأمر</w:t>
            </w:r>
          </w:p>
        </w:tc>
      </w:tr>
      <w:tr>
        <w:tc>
          <w:tcPr>
            <w:tcW w:type="dxa" w:w="3326"/>
          </w:tcPr>
          <w:p>
            <w:pPr>
              <w:bidi/>
              <w:spacing w:before="0" w:after="40"/>
              <w:jc w:val="both"/>
            </w:pPr>
            <w:r>
              <w:rPr>
                <w:rtl/>
              </w:rPr>
              <w:t>كتبَ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r>
          </w:p>
        </w:tc>
        <w:tc>
          <w:tcPr>
            <w:tcW w:type="dxa" w:w="3326"/>
          </w:tcPr>
          <w:p>
            <w:pPr>
              <w:bidi/>
              <w:spacing w:before="0" w:after="40"/>
              <w:jc w:val="both"/>
            </w:pPr>
            <w:r>
              <w:rPr>
                <w:rtl/>
              </w:rPr>
              <w:t>يجلسُ</w:t>
            </w:r>
          </w:p>
        </w:tc>
        <w:tc>
          <w:tcPr>
            <w:tcW w:type="dxa" w:w="3326"/>
          </w:tcPr>
          <w:p>
            <w:pPr>
              <w:bidi/>
              <w:spacing w:before="0" w:after="40"/>
              <w:jc w:val="both"/>
            </w:pPr>
            <w:r>
              <w:rPr>
                <w:rtl/>
              </w:rPr>
            </w:r>
          </w:p>
        </w:tc>
      </w:tr>
      <w:tr>
        <w:tc>
          <w:tcPr>
            <w:tcW w:type="dxa" w:w="3326"/>
          </w:tcPr>
          <w:p>
            <w:pPr>
              <w:bidi/>
              <w:spacing w:before="0" w:after="40"/>
              <w:jc w:val="both"/>
            </w:pPr>
            <w:r>
              <w:rPr>
                <w:rtl/>
              </w:rPr>
              <w:t>لعبَ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r>
          </w:p>
        </w:tc>
        <w:tc>
          <w:tcPr>
            <w:tcW w:type="dxa" w:w="3326"/>
          </w:tcPr>
          <w:p>
            <w:pPr>
              <w:bidi/>
              <w:spacing w:before="0" w:after="40"/>
              <w:jc w:val="both"/>
            </w:pPr>
            <w:r>
              <w:rPr>
                <w:rtl/>
              </w:rPr>
              <w:t>يفتحُ</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اكتب المفعول به في كلّ جملة، أو اكتب «لا يوجد».</w:t>
      </w:r>
    </w:p>
    <w:p>
      <w:pPr>
        <w:bidi/>
        <w:spacing w:before="0" w:after="100"/>
        <w:jc w:val="both"/>
      </w:pPr>
      <w:r>
        <w:rPr>
          <w:rtl/>
        </w:rPr>
        <w:t>أ. قرأَ سامي الجريدةَ.</w:t>
      </w:r>
    </w:p>
    <w:p>
      <w:pPr>
        <w:bidi/>
        <w:spacing w:before="0" w:after="100"/>
        <w:jc w:val="both"/>
      </w:pPr>
      <w:r>
        <w:rPr>
          <w:rtl/>
        </w:rPr>
        <w:t>ب. جلسَ الضيفُ.</w:t>
      </w:r>
    </w:p>
    <w:p>
      <w:pPr>
        <w:bidi/>
        <w:spacing w:before="0" w:after="100"/>
        <w:jc w:val="both"/>
      </w:pPr>
      <w:r>
        <w:rPr>
          <w:rtl/>
        </w:rPr>
        <w:t>ج. تشربُ القطّةُ الحليبَ.</w:t>
      </w:r>
    </w:p>
    <w:p>
      <w:pPr>
        <w:bidi/>
        <w:spacing w:before="0" w:after="100"/>
        <w:jc w:val="both"/>
      </w:pPr>
      <w:r>
        <w:rPr>
          <w:rtl/>
        </w:rPr>
        <w:t>د. غرّدَ العصفورُ.</w:t>
      </w:r>
    </w:p>
    <w:p>
      <w:pPr>
        <w:bidi/>
        <w:spacing w:before="0" w:after="100"/>
        <w:jc w:val="both"/>
      </w:pPr>
      <w:r>
        <w:rPr>
          <w:rtl/>
        </w:rPr>
        <w:t>هـ. يزرعُ الفلّاحُ القمحَ.</w:t>
      </w:r>
    </w:p>
    <w:p>
      <w:pPr>
        <w:bidi/>
        <w:spacing w:before="160" w:after="60"/>
        <w:jc w:val="both"/>
      </w:pPr>
      <w:r>
        <w:rPr>
          <w:b/>
          <w:bCs/>
          <w:sz w:val="26"/>
          <w:szCs w:val="26"/>
          <w:rtl/>
        </w:rPr>
        <w:t>4. صِل كلّ كلمة من جملة «أكلَ الأرنبُ الجزرَ» بإعرابها.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أكلَ</w:t>
            </w:r>
          </w:p>
        </w:tc>
        <w:tc>
          <w:tcPr>
            <w:tcW w:type="dxa" w:w="4989"/>
          </w:tcPr>
          <w:p>
            <w:pPr>
              <w:bidi/>
              <w:spacing w:before="0" w:after="40"/>
              <w:jc w:val="both"/>
            </w:pPr>
            <w:r>
              <w:rPr>
                <w:rtl/>
              </w:rPr>
              <w:t>[   ] مفعول به منصوب</w:t>
            </w:r>
          </w:p>
        </w:tc>
      </w:tr>
      <w:tr>
        <w:tc>
          <w:tcPr>
            <w:tcW w:type="dxa" w:w="4989"/>
          </w:tcPr>
          <w:p>
            <w:pPr>
              <w:bidi/>
              <w:spacing w:before="0" w:after="40"/>
              <w:jc w:val="both"/>
            </w:pPr>
            <w:r>
              <w:rPr>
                <w:rtl/>
              </w:rPr>
              <w:t>2. الأرنبُ</w:t>
            </w:r>
          </w:p>
        </w:tc>
        <w:tc>
          <w:tcPr>
            <w:tcW w:type="dxa" w:w="4989"/>
          </w:tcPr>
          <w:p>
            <w:pPr>
              <w:bidi/>
              <w:spacing w:before="0" w:after="40"/>
              <w:jc w:val="both"/>
            </w:pPr>
            <w:r>
              <w:rPr>
                <w:rtl/>
              </w:rPr>
              <w:t>[   ] فاعل مرفوع</w:t>
            </w:r>
          </w:p>
        </w:tc>
      </w:tr>
      <w:tr>
        <w:tc>
          <w:tcPr>
            <w:tcW w:type="dxa" w:w="4989"/>
          </w:tcPr>
          <w:p>
            <w:pPr>
              <w:bidi/>
              <w:spacing w:before="0" w:after="40"/>
              <w:jc w:val="both"/>
            </w:pPr>
            <w:r>
              <w:rPr>
                <w:rtl/>
              </w:rPr>
              <w:t>3. الجزرَ</w:t>
            </w:r>
          </w:p>
        </w:tc>
        <w:tc>
          <w:tcPr>
            <w:tcW w:type="dxa" w:w="4989"/>
          </w:tcPr>
          <w:p>
            <w:pPr>
              <w:bidi/>
              <w:spacing w:before="0" w:after="40"/>
              <w:jc w:val="both"/>
            </w:pPr>
            <w:r>
              <w:rPr>
                <w:rtl/>
              </w:rPr>
              <w:t>[   ] فعل ماضٍ</w:t>
            </w:r>
          </w:p>
        </w:tc>
      </w:tr>
    </w:tbl>
    <w:p>
      <w:pPr>
        <w:bidi/>
        <w:spacing w:before="0" w:after="40"/>
        <w:jc w:val="both"/>
      </w:pPr>
    </w:p>
    <w:p>
      <w:pPr>
        <w:bidi/>
        <w:spacing w:before="160" w:after="60"/>
        <w:jc w:val="both"/>
      </w:pPr>
      <w:r>
        <w:rPr>
          <w:b/>
          <w:bCs/>
          <w:sz w:val="26"/>
          <w:szCs w:val="26"/>
          <w:rtl/>
        </w:rPr>
        <w:t>5. اضبط آخر الكلمة بالحركة المناسبة (اكتب الكلمة مضبوطة).</w:t>
      </w:r>
    </w:p>
    <w:p>
      <w:pPr>
        <w:bidi/>
        <w:spacing w:before="0" w:after="60"/>
        <w:jc w:val="both"/>
      </w:pPr>
      <w:r>
        <w:rPr>
          <w:rtl/>
        </w:rPr>
        <w:t>أ. فتحَ المديرُ __________ (الباب).</w:t>
      </w:r>
    </w:p>
    <w:p>
      <w:pPr>
        <w:bidi/>
        <w:spacing w:before="0" w:after="60"/>
        <w:jc w:val="both"/>
      </w:pPr>
      <w:r>
        <w:rPr>
          <w:rtl/>
        </w:rPr>
        <w:t>ب. نظّفَ __________ الشارعَ (العامل).</w:t>
      </w:r>
    </w:p>
    <w:p>
      <w:pPr>
        <w:bidi/>
        <w:spacing w:before="0" w:after="60"/>
        <w:jc w:val="both"/>
      </w:pPr>
      <w:r>
        <w:rPr>
          <w:rtl/>
        </w:rPr>
        <w:t>ج. تحبُّ مريمُ __________ (الرسم).</w:t>
      </w:r>
    </w:p>
    <w:p>
      <w:pPr>
        <w:bidi/>
        <w:spacing w:before="0" w:after="60"/>
        <w:jc w:val="both"/>
      </w:pPr>
      <w:r>
        <w:rPr>
          <w:rtl/>
        </w:rPr>
        <w:t>د. حصدَ __________ القمحَ (الفلّاح).</w:t>
      </w:r>
    </w:p>
    <w:p>
      <w:pPr>
        <w:bidi/>
        <w:spacing w:before="160" w:after="60"/>
        <w:jc w:val="both"/>
      </w:pPr>
      <w:r>
        <w:rPr>
          <w:b/>
          <w:bCs/>
          <w:sz w:val="26"/>
          <w:szCs w:val="26"/>
          <w:rtl/>
        </w:rPr>
        <w:t>6. صواب أم خطأ؟ صحّح الخطأ.</w:t>
      </w:r>
    </w:p>
    <w:p>
      <w:pPr>
        <w:bidi/>
        <w:spacing w:before="0" w:after="60"/>
        <w:jc w:val="both"/>
      </w:pPr>
      <w:r>
        <w:rPr>
          <w:rtl/>
        </w:rPr>
        <w:t>أ. في «شاهدَ الأطفالُ الفيلمَ» الفاعل هو «الفيلم».      صحيح / خطأ</w:t>
      </w:r>
    </w:p>
    <w:p>
      <w:pPr>
        <w:bidi/>
        <w:spacing w:before="0" w:after="60"/>
        <w:jc w:val="both"/>
      </w:pPr>
      <w:r>
        <w:rPr>
          <w:rtl/>
        </w:rPr>
        <w:t>ب. «نجحَتِ الطالبةُ» فيها تاء تأنيث لأنّ الفاعل مؤنّث.      صحيح / خطأ</w:t>
      </w:r>
    </w:p>
    <w:p>
      <w:pPr>
        <w:bidi/>
        <w:spacing w:before="0" w:after="60"/>
        <w:jc w:val="both"/>
      </w:pPr>
      <w:r>
        <w:rPr>
          <w:rtl/>
        </w:rPr>
        <w:t>ج. كلّ جملة فعليّة يجب أن يكون فيها مفعول به.      صحيح / خطأ</w:t>
      </w:r>
    </w:p>
    <w:p>
      <w:pPr>
        <w:bidi/>
        <w:spacing w:before="160" w:after="60"/>
        <w:jc w:val="both"/>
      </w:pPr>
      <w:r>
        <w:rPr>
          <w:b/>
          <w:bCs/>
          <w:sz w:val="26"/>
          <w:szCs w:val="26"/>
          <w:rtl/>
        </w:rPr>
        <w:t>7. صنّف الكلمات المأخوذة من الجمل: فاعل أم مفعول به؟ (كسرَ الولدُ الزجاجَ / حصدَ الفلّاحُ القمحَ / تقرأُ ليلى المجلّةَ)</w:t>
      </w:r>
    </w:p>
    <w:p>
      <w:pPr>
        <w:bidi/>
        <w:spacing w:before="0" w:after="80"/>
        <w:jc w:val="both"/>
      </w:pPr>
      <w:r>
        <w:rPr>
          <w:color w:val="047857"/>
          <w:sz w:val="24"/>
          <w:szCs w:val="24"/>
          <w:rtl/>
        </w:rPr>
        <w:t>الكلمات: الولدُ  |  الزجاجَ  |  الفلّاحُ  |  القمحَ  |  ليلى  |  المجلّةَ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فاعل</w:t>
            </w:r>
          </w:p>
        </w:tc>
        <w:tc>
          <w:tcPr>
            <w:tcW w:type="dxa" w:w="4989"/>
            <w:shd w:val="clear" w:color="auto" w:fill="047857"/>
          </w:tcPr>
          <w:p>
            <w:pPr>
              <w:bidi/>
              <w:spacing w:before="0" w:after="40"/>
              <w:jc w:val="both"/>
            </w:pPr>
            <w:r>
              <w:rPr>
                <w:b/>
                <w:bCs/>
                <w:color w:val="FFFFFF"/>
                <w:rtl/>
              </w:rPr>
              <w:t>مفعول به</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اختر الجملة الصحيحة.</w:t>
      </w:r>
    </w:p>
    <w:p>
      <w:pPr>
        <w:bidi/>
        <w:spacing w:before="0" w:after="20"/>
        <w:jc w:val="both"/>
      </w:pPr>
      <w:r>
        <w:rPr>
          <w:rtl/>
        </w:rPr>
        <w:t>أ. الفعل قبل فاعل جمع:</w:t>
      </w:r>
    </w:p>
    <w:p>
      <w:pPr>
        <w:bidi/>
        <w:spacing w:before="0" w:after="80"/>
        <w:jc w:val="both"/>
      </w:pPr>
      <w:r>
        <w:rPr>
          <w:rtl/>
        </w:rPr>
        <w:t xml:space="preserve">   ○ سافروا الأصدقاءُ.      ○ سافرَ الأصدقاءُ.      ○ سافرَتا الأصدقاءُ.</w:t>
      </w:r>
    </w:p>
    <w:p>
      <w:pPr>
        <w:bidi/>
        <w:spacing w:before="0" w:after="20"/>
        <w:jc w:val="both"/>
      </w:pPr>
      <w:r>
        <w:rPr>
          <w:rtl/>
        </w:rPr>
        <w:t>ب. الفعل مع فاعل مؤنّث:</w:t>
      </w:r>
    </w:p>
    <w:p>
      <w:pPr>
        <w:bidi/>
        <w:spacing w:before="0" w:after="80"/>
        <w:jc w:val="both"/>
      </w:pPr>
      <w:r>
        <w:rPr>
          <w:rtl/>
        </w:rPr>
        <w:t xml:space="preserve">   ○ كتبَ البنتُ الواجبَ.      ○ كتبَتِ البنتُ الواجبَ.      ○ كتبوا البنتُ الواجبَ.</w:t>
      </w:r>
    </w:p>
    <w:p>
      <w:pPr>
        <w:bidi/>
        <w:spacing w:before="0" w:after="20"/>
        <w:jc w:val="both"/>
      </w:pPr>
      <w:r>
        <w:rPr>
          <w:rtl/>
        </w:rPr>
        <w:t>ج. حركات الفاعل والمفعول به:</w:t>
      </w:r>
    </w:p>
    <w:p>
      <w:pPr>
        <w:bidi/>
        <w:spacing w:before="0" w:after="80"/>
        <w:jc w:val="both"/>
      </w:pPr>
      <w:r>
        <w:rPr>
          <w:rtl/>
        </w:rPr>
        <w:t xml:space="preserve">   ○ قرأَ الولدَ القصّةُ.      ○ قرأَ الولدُ القصّةَ.      ○ قرأَ الولدِ القصّةِ.</w:t>
      </w:r>
    </w:p>
    <w:p>
      <w:pPr>
        <w:bidi/>
        <w:spacing w:before="120" w:after="40"/>
        <w:jc w:val="center"/>
      </w:pPr>
      <w:r>
        <w:rPr>
          <w:rFonts w:ascii="Traditional Arabic" w:hAnsi="Traditional Arabic" w:cs="Traditional Arabic"/>
          <w:b/>
          <w:bCs/>
          <w:color w:val="047857"/>
          <w:sz w:val="30"/>
          <w:szCs w:val="30"/>
          <w:rtl/>
        </w:rPr>
        <w:t>العصفور الصغير</w:t>
      </w:r>
    </w:p>
    <w:p>
      <w:pPr>
        <w:bidi/>
        <w:spacing w:before="0" w:after="80"/>
        <w:jc w:val="both"/>
      </w:pPr>
      <w:r>
        <w:rPr>
          <w:rtl/>
        </w:rPr>
        <w:t>سقطَ عصفورٌ صغيرٌ من عشّه في يوم عاصف. رأى عمرُ العصفورَ تحت الشجرة، فحملَه بلطف، ووضعَه في علبة فيها قطن.</w:t>
      </w:r>
    </w:p>
    <w:p>
      <w:pPr>
        <w:bidi/>
        <w:spacing w:before="0" w:after="80"/>
        <w:jc w:val="both"/>
      </w:pPr>
      <w:r>
        <w:rPr>
          <w:rtl/>
        </w:rPr>
        <w:t>أحضرَتْ أختُه نورُ قليلًا من الماء والحبوب. شربَ العصفورُ الماءَ، لكنّه لم يأكلِ الحبوبَ.</w:t>
      </w:r>
    </w:p>
    <w:p>
      <w:pPr>
        <w:bidi/>
        <w:spacing w:before="0" w:after="80"/>
        <w:jc w:val="both"/>
      </w:pPr>
      <w:r>
        <w:rPr>
          <w:rtl/>
        </w:rPr>
        <w:t>في الصباح، فتحَ عمرُ العلبةَ، فرفرفَ العصفورُ بجناحيه، ثمّ طارَ إلى الشجرة. فرحَ الأخوان كثيرًا.</w:t>
      </w:r>
    </w:p>
    <w:p>
      <w:pPr>
        <w:bidi/>
        <w:spacing w:before="160" w:after="60"/>
        <w:jc w:val="both"/>
      </w:pPr>
      <w:r>
        <w:rPr>
          <w:b/>
          <w:bCs/>
          <w:sz w:val="26"/>
          <w:szCs w:val="26"/>
          <w:rtl/>
        </w:rPr>
        <w:t>9. حلّل جملًا من نصّ «العصفور الصغير».</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الجملة</w:t>
            </w:r>
          </w:p>
        </w:tc>
        <w:tc>
          <w:tcPr>
            <w:tcW w:type="dxa" w:w="2494"/>
            <w:shd w:val="clear" w:color="auto" w:fill="047857"/>
          </w:tcPr>
          <w:p>
            <w:pPr>
              <w:bidi/>
              <w:spacing w:before="0" w:after="40"/>
              <w:jc w:val="both"/>
            </w:pPr>
            <w:r>
              <w:rPr>
                <w:b/>
                <w:bCs/>
                <w:color w:val="FFFFFF"/>
                <w:rtl/>
              </w:rPr>
              <w:t>الفعل</w:t>
            </w:r>
          </w:p>
        </w:tc>
        <w:tc>
          <w:tcPr>
            <w:tcW w:type="dxa" w:w="2494"/>
            <w:shd w:val="clear" w:color="auto" w:fill="047857"/>
          </w:tcPr>
          <w:p>
            <w:pPr>
              <w:bidi/>
              <w:spacing w:before="0" w:after="40"/>
              <w:jc w:val="both"/>
            </w:pPr>
            <w:r>
              <w:rPr>
                <w:b/>
                <w:bCs/>
                <w:color w:val="FFFFFF"/>
                <w:rtl/>
              </w:rPr>
              <w:t>الفاعل</w:t>
            </w:r>
          </w:p>
        </w:tc>
        <w:tc>
          <w:tcPr>
            <w:tcW w:type="dxa" w:w="2494"/>
            <w:shd w:val="clear" w:color="auto" w:fill="047857"/>
          </w:tcPr>
          <w:p>
            <w:pPr>
              <w:bidi/>
              <w:spacing w:before="0" w:after="40"/>
              <w:jc w:val="both"/>
            </w:pPr>
            <w:r>
              <w:rPr>
                <w:b/>
                <w:bCs/>
                <w:color w:val="FFFFFF"/>
                <w:rtl/>
              </w:rPr>
              <w:t>المفعول به</w:t>
            </w:r>
          </w:p>
        </w:tc>
      </w:tr>
      <w:tr>
        <w:tc>
          <w:tcPr>
            <w:tcW w:type="dxa" w:w="2494"/>
          </w:tcPr>
          <w:p>
            <w:pPr>
              <w:bidi/>
              <w:spacing w:before="0" w:after="40"/>
              <w:jc w:val="both"/>
            </w:pPr>
            <w:r>
              <w:rPr>
                <w:rtl/>
              </w:rPr>
              <w:t>رأى عمرُ العصفورَ.</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أحضرَتْ أختُه الماءَ.</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شربَ العصفورُ الماءَ.</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طارَ العصفورُ.</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في نصّ «العصفور الصغير» جاءت كلمة «العصفور» مرّة فاعلًا ومرّة مفعولًا به. اكتب الجملتين، وبيّن السبب.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حوّل الفاعل إلى مؤنّث، وغيّر الفعل.</w:t>
      </w:r>
    </w:p>
    <w:p>
      <w:pPr>
        <w:bidi/>
        <w:spacing w:before="0" w:after="60"/>
        <w:jc w:val="both"/>
      </w:pPr>
      <w:r>
        <w:rPr>
          <w:rtl/>
        </w:rPr>
        <w:t>أ. ركضَ اللاعبُ. ← __________ اللاعبةُ.</w:t>
      </w:r>
    </w:p>
    <w:p>
      <w:pPr>
        <w:bidi/>
        <w:spacing w:before="0" w:after="60"/>
        <w:jc w:val="both"/>
      </w:pPr>
      <w:r>
        <w:rPr>
          <w:rtl/>
        </w:rPr>
        <w:t>ب. يرسمُ الطالبُ. ← __________ الطالبةُ.</w:t>
      </w:r>
    </w:p>
    <w:p>
      <w:pPr>
        <w:bidi/>
        <w:spacing w:before="0" w:after="60"/>
        <w:jc w:val="both"/>
      </w:pPr>
      <w:r>
        <w:rPr>
          <w:rtl/>
        </w:rPr>
        <w:t>ج. نامَ الطفلُ. ← __________ الطفلةُ.</w:t>
      </w:r>
    </w:p>
    <w:p>
      <w:pPr>
        <w:bidi/>
        <w:spacing w:before="160" w:after="60"/>
        <w:jc w:val="both"/>
      </w:pPr>
      <w:r>
        <w:rPr>
          <w:b/>
          <w:bCs/>
          <w:sz w:val="26"/>
          <w:szCs w:val="26"/>
          <w:rtl/>
        </w:rPr>
        <w:t>12. اكتب قصّة قصيرة (4 جمل) عن مساعدة قدّمتها لأحد، واستعمل فيها ثلاثة أفعال ماضية مع مفعول به.</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الفصل 4</w:t>
      </w:r>
    </w:p>
    <w:p>
      <w:pPr>
        <w:bidi/>
        <w:spacing w:before="0" w:after="120"/>
        <w:jc w:val="both"/>
      </w:pPr>
      <w:r>
        <w:rPr>
          <w:rFonts w:ascii="Traditional Arabic" w:hAnsi="Traditional Arabic" w:cs="Traditional Arabic"/>
          <w:b/>
          <w:bCs/>
          <w:color w:val="047857"/>
          <w:sz w:val="44"/>
          <w:szCs w:val="44"/>
          <w:rtl/>
        </w:rPr>
        <w:t>الفصل 4: الأسماء الموصولة</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arabic_g5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raditional Arabic" w:hAnsi="Traditional Arabic" w:cs="Traditional Arabic"/>
          <w:b/>
          <w:bCs/>
          <w:color w:val="047857"/>
          <w:sz w:val="28"/>
          <w:szCs w:val="28"/>
          <w:rtl/>
        </w:rPr>
        <w:t>◆ جدول الأسماء الموصولة الخاصّة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r>
          </w:p>
        </w:tc>
        <w:tc>
          <w:tcPr>
            <w:tcW w:type="dxa" w:w="3326"/>
            <w:shd w:val="clear" w:color="auto" w:fill="047857"/>
          </w:tcPr>
          <w:p>
            <w:pPr>
              <w:bidi/>
              <w:spacing w:before="0" w:after="40"/>
              <w:jc w:val="both"/>
            </w:pPr>
            <w:r>
              <w:rPr>
                <w:b/>
                <w:bCs/>
                <w:color w:val="FFFFFF"/>
                <w:rtl/>
              </w:rPr>
              <w:t>مذكّر</w:t>
            </w:r>
          </w:p>
        </w:tc>
        <w:tc>
          <w:tcPr>
            <w:tcW w:type="dxa" w:w="3326"/>
            <w:shd w:val="clear" w:color="auto" w:fill="047857"/>
          </w:tcPr>
          <w:p>
            <w:pPr>
              <w:bidi/>
              <w:spacing w:before="0" w:after="40"/>
              <w:jc w:val="both"/>
            </w:pPr>
            <w:r>
              <w:rPr>
                <w:b/>
                <w:bCs/>
                <w:color w:val="FFFFFF"/>
                <w:rtl/>
              </w:rPr>
              <w:t>مؤنّث</w:t>
            </w:r>
          </w:p>
        </w:tc>
      </w:tr>
      <w:tr>
        <w:tc>
          <w:tcPr>
            <w:tcW w:type="dxa" w:w="3326"/>
          </w:tcPr>
          <w:p>
            <w:pPr>
              <w:bidi/>
              <w:spacing w:before="0" w:after="40"/>
              <w:jc w:val="both"/>
            </w:pPr>
            <w:r>
              <w:rPr>
                <w:rtl/>
              </w:rPr>
              <w:t>مفرد</w:t>
            </w:r>
          </w:p>
        </w:tc>
        <w:tc>
          <w:tcPr>
            <w:tcW w:type="dxa" w:w="3326"/>
          </w:tcPr>
          <w:p>
            <w:pPr>
              <w:bidi/>
              <w:spacing w:before="0" w:after="40"/>
              <w:jc w:val="both"/>
            </w:pPr>
            <w:r>
              <w:rPr>
                <w:rtl/>
              </w:rPr>
              <w:t>الذي</w:t>
            </w:r>
          </w:p>
        </w:tc>
        <w:tc>
          <w:tcPr>
            <w:tcW w:type="dxa" w:w="3326"/>
          </w:tcPr>
          <w:p>
            <w:pPr>
              <w:bidi/>
              <w:spacing w:before="0" w:after="40"/>
              <w:jc w:val="both"/>
            </w:pPr>
            <w:r>
              <w:rPr>
                <w:rtl/>
              </w:rPr>
              <w:t>التي</w:t>
            </w:r>
          </w:p>
        </w:tc>
      </w:tr>
      <w:tr>
        <w:tc>
          <w:tcPr>
            <w:tcW w:type="dxa" w:w="3326"/>
          </w:tcPr>
          <w:p>
            <w:pPr>
              <w:bidi/>
              <w:spacing w:before="0" w:after="40"/>
              <w:jc w:val="both"/>
            </w:pPr>
            <w:r>
              <w:rPr>
                <w:rtl/>
              </w:rPr>
              <w:t>مثنّى (رفع)</w:t>
            </w:r>
          </w:p>
        </w:tc>
        <w:tc>
          <w:tcPr>
            <w:tcW w:type="dxa" w:w="3326"/>
          </w:tcPr>
          <w:p>
            <w:pPr>
              <w:bidi/>
              <w:spacing w:before="0" w:after="40"/>
              <w:jc w:val="both"/>
            </w:pPr>
            <w:r>
              <w:rPr>
                <w:rtl/>
              </w:rPr>
              <w:t>اللذان</w:t>
            </w:r>
          </w:p>
        </w:tc>
        <w:tc>
          <w:tcPr>
            <w:tcW w:type="dxa" w:w="3326"/>
          </w:tcPr>
          <w:p>
            <w:pPr>
              <w:bidi/>
              <w:spacing w:before="0" w:after="40"/>
              <w:jc w:val="both"/>
            </w:pPr>
            <w:r>
              <w:rPr>
                <w:rtl/>
              </w:rPr>
              <w:t>اللتان</w:t>
            </w:r>
          </w:p>
        </w:tc>
      </w:tr>
      <w:tr>
        <w:tc>
          <w:tcPr>
            <w:tcW w:type="dxa" w:w="3326"/>
          </w:tcPr>
          <w:p>
            <w:pPr>
              <w:bidi/>
              <w:spacing w:before="0" w:after="40"/>
              <w:jc w:val="both"/>
            </w:pPr>
            <w:r>
              <w:rPr>
                <w:rtl/>
              </w:rPr>
              <w:t>مثنّى (نصب وجرّ)</w:t>
            </w:r>
          </w:p>
        </w:tc>
        <w:tc>
          <w:tcPr>
            <w:tcW w:type="dxa" w:w="3326"/>
          </w:tcPr>
          <w:p>
            <w:pPr>
              <w:bidi/>
              <w:spacing w:before="0" w:after="40"/>
              <w:jc w:val="both"/>
            </w:pPr>
            <w:r>
              <w:rPr>
                <w:rtl/>
              </w:rPr>
              <w:t>اللذين</w:t>
            </w:r>
          </w:p>
        </w:tc>
        <w:tc>
          <w:tcPr>
            <w:tcW w:type="dxa" w:w="3326"/>
          </w:tcPr>
          <w:p>
            <w:pPr>
              <w:bidi/>
              <w:spacing w:before="0" w:after="40"/>
              <w:jc w:val="both"/>
            </w:pPr>
            <w:r>
              <w:rPr>
                <w:rtl/>
              </w:rPr>
              <w:t>اللتين</w:t>
            </w:r>
          </w:p>
        </w:tc>
      </w:tr>
      <w:tr>
        <w:tc>
          <w:tcPr>
            <w:tcW w:type="dxa" w:w="3326"/>
          </w:tcPr>
          <w:p>
            <w:pPr>
              <w:bidi/>
              <w:spacing w:before="0" w:after="40"/>
              <w:jc w:val="both"/>
            </w:pPr>
            <w:r>
              <w:rPr>
                <w:rtl/>
              </w:rPr>
              <w:t>جمع</w:t>
            </w:r>
          </w:p>
        </w:tc>
        <w:tc>
          <w:tcPr>
            <w:tcW w:type="dxa" w:w="3326"/>
          </w:tcPr>
          <w:p>
            <w:pPr>
              <w:bidi/>
              <w:spacing w:before="0" w:after="40"/>
              <w:jc w:val="both"/>
            </w:pPr>
            <w:r>
              <w:rPr>
                <w:rtl/>
              </w:rPr>
              <w:t>الذين</w:t>
            </w:r>
          </w:p>
        </w:tc>
        <w:tc>
          <w:tcPr>
            <w:tcW w:type="dxa" w:w="3326"/>
          </w:tcPr>
          <w:p>
            <w:pPr>
              <w:bidi/>
              <w:spacing w:before="0" w:after="40"/>
              <w:jc w:val="both"/>
            </w:pPr>
            <w:r>
              <w:rPr>
                <w:rtl/>
              </w:rPr>
              <w:t>اللاتي / اللواتي</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الأسماء الموصولة المشتركة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الاسم</w:t>
            </w:r>
          </w:p>
        </w:tc>
        <w:tc>
          <w:tcPr>
            <w:tcW w:type="dxa" w:w="3326"/>
            <w:shd w:val="clear" w:color="auto" w:fill="047857"/>
          </w:tcPr>
          <w:p>
            <w:pPr>
              <w:bidi/>
              <w:spacing w:before="0" w:after="40"/>
              <w:jc w:val="both"/>
            </w:pPr>
            <w:r>
              <w:rPr>
                <w:b/>
                <w:bCs/>
                <w:color w:val="FFFFFF"/>
                <w:rtl/>
              </w:rPr>
              <w:t>لمن؟</w:t>
            </w:r>
          </w:p>
        </w:tc>
        <w:tc>
          <w:tcPr>
            <w:tcW w:type="dxa" w:w="3326"/>
            <w:shd w:val="clear" w:color="auto" w:fill="047857"/>
          </w:tcPr>
          <w:p>
            <w:pPr>
              <w:bidi/>
              <w:spacing w:before="0" w:after="40"/>
              <w:jc w:val="both"/>
            </w:pPr>
            <w:r>
              <w:rPr>
                <w:b/>
                <w:bCs/>
                <w:color w:val="FFFFFF"/>
                <w:rtl/>
              </w:rPr>
              <w:t>مثال</w:t>
            </w:r>
          </w:p>
        </w:tc>
      </w:tr>
      <w:tr>
        <w:tc>
          <w:tcPr>
            <w:tcW w:type="dxa" w:w="3326"/>
          </w:tcPr>
          <w:p>
            <w:pPr>
              <w:bidi/>
              <w:spacing w:before="0" w:after="40"/>
              <w:jc w:val="both"/>
            </w:pPr>
            <w:r>
              <w:rPr>
                <w:rtl/>
              </w:rPr>
              <w:t>مَن</w:t>
            </w:r>
          </w:p>
        </w:tc>
        <w:tc>
          <w:tcPr>
            <w:tcW w:type="dxa" w:w="3326"/>
          </w:tcPr>
          <w:p>
            <w:pPr>
              <w:bidi/>
              <w:spacing w:before="0" w:after="40"/>
              <w:jc w:val="both"/>
            </w:pPr>
            <w:r>
              <w:rPr>
                <w:rtl/>
              </w:rPr>
              <w:t>للعاقل</w:t>
            </w:r>
          </w:p>
        </w:tc>
        <w:tc>
          <w:tcPr>
            <w:tcW w:type="dxa" w:w="3326"/>
          </w:tcPr>
          <w:p>
            <w:pPr>
              <w:bidi/>
              <w:spacing w:before="0" w:after="40"/>
              <w:jc w:val="both"/>
            </w:pPr>
            <w:r>
              <w:rPr>
                <w:rtl/>
              </w:rPr>
              <w:t>فازَ مَن اجتهدَ.</w:t>
            </w:r>
          </w:p>
        </w:tc>
      </w:tr>
      <w:tr>
        <w:tc>
          <w:tcPr>
            <w:tcW w:type="dxa" w:w="3326"/>
          </w:tcPr>
          <w:p>
            <w:pPr>
              <w:bidi/>
              <w:spacing w:before="0" w:after="40"/>
              <w:jc w:val="both"/>
            </w:pPr>
            <w:r>
              <w:rPr>
                <w:rtl/>
              </w:rPr>
              <w:t>ما</w:t>
            </w:r>
          </w:p>
        </w:tc>
        <w:tc>
          <w:tcPr>
            <w:tcW w:type="dxa" w:w="3326"/>
          </w:tcPr>
          <w:p>
            <w:pPr>
              <w:bidi/>
              <w:spacing w:before="0" w:after="40"/>
              <w:jc w:val="both"/>
            </w:pPr>
            <w:r>
              <w:rPr>
                <w:rtl/>
              </w:rPr>
              <w:t>لغير العاقل</w:t>
            </w:r>
          </w:p>
        </w:tc>
        <w:tc>
          <w:tcPr>
            <w:tcW w:type="dxa" w:w="3326"/>
          </w:tcPr>
          <w:p>
            <w:pPr>
              <w:bidi/>
              <w:spacing w:before="0" w:after="40"/>
              <w:jc w:val="both"/>
            </w:pPr>
            <w:r>
              <w:rPr>
                <w:rtl/>
              </w:rPr>
              <w:t>أعجبَني ما رسمْتَه.</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قواعد مهمّة</w:t>
      </w:r>
    </w:p>
    <w:p>
      <w:pPr>
        <w:bidi/>
        <w:spacing w:before="0" w:after="20"/>
        <w:jc w:val="both"/>
      </w:pPr>
      <w:r>
        <w:rPr>
          <w:rtl/>
        </w:rPr>
        <w:t>1. بعد الاسم الموصول تأتي جملة الصلة، وفيها ضمير يعود عليه: الولدُ الذي رأيْتُه.</w:t>
      </w:r>
    </w:p>
    <w:p>
      <w:pPr>
        <w:bidi/>
        <w:spacing w:before="0" w:after="20"/>
        <w:jc w:val="both"/>
      </w:pPr>
      <w:r>
        <w:rPr>
          <w:rtl/>
        </w:rPr>
        <w:t>2. الاسم الموصول يطابق الاسم الذي قبله.</w:t>
      </w:r>
    </w:p>
    <w:p>
      <w:pPr>
        <w:bidi/>
        <w:spacing w:before="0" w:after="20"/>
        <w:jc w:val="both"/>
      </w:pPr>
      <w:r>
        <w:rPr>
          <w:rtl/>
        </w:rPr>
        <w:t>3. جمع غير العاقل يأخذ «التي»: الأشجارُ التي زرعْناها.</w:t>
      </w:r>
    </w:p>
    <w:p>
      <w:pPr>
        <w:bidi/>
        <w:spacing w:before="0" w:after="20"/>
        <w:jc w:val="both"/>
      </w:pPr>
      <w:r>
        <w:rPr>
          <w:rtl/>
        </w:rPr>
        <w:t>4. الذي والتي والذين بلام واحدة.</w:t>
      </w:r>
    </w:p>
    <w:p>
      <w:pPr>
        <w:bidi/>
        <w:spacing w:before="120" w:after="40"/>
        <w:jc w:val="both"/>
      </w:pPr>
      <w:r>
        <w:rPr>
          <w:rFonts w:ascii="Traditional Arabic" w:hAnsi="Traditional Arabic" w:cs="Traditional Arabic"/>
          <w:b/>
          <w:bCs/>
          <w:color w:val="047857"/>
          <w:sz w:val="28"/>
          <w:szCs w:val="28"/>
          <w:rtl/>
        </w:rPr>
        <w:t>◆ نصل بين جملتين</w:t>
      </w:r>
    </w:p>
    <w:p>
      <w:pPr>
        <w:bidi/>
        <w:spacing w:before="0" w:after="40"/>
        <w:jc w:val="both"/>
      </w:pPr>
      <w:r>
        <w:rPr>
          <w:rtl/>
        </w:rPr>
        <w:t>نحذف الاسم المكرّر في الجملة الثانية، ونضع مكانه الاسم الموصول المناسب.</w:t>
      </w:r>
    </w:p>
    <w:p>
      <w:pPr>
        <w:bidi/>
        <w:spacing w:before="0" w:after="120"/>
        <w:jc w:val="both"/>
      </w:pPr>
      <w:r>
        <w:rPr>
          <w:color w:val="334055"/>
          <w:sz w:val="24"/>
          <w:szCs w:val="24"/>
          <w:rtl/>
        </w:rPr>
        <w:t>مثال: هذه السيّارةُ جديدةٌ. اشترى أبي السيّارةَ. · هذه السيّارةُ الجديدةُ التي اشتراها أبي.</w:t>
      </w:r>
    </w:p>
    <w:p>
      <w:pPr>
        <w:bidi/>
        <w:spacing w:before="160" w:after="60"/>
        <w:jc w:val="both"/>
      </w:pPr>
      <w:r>
        <w:rPr>
          <w:b/>
          <w:bCs/>
          <w:sz w:val="26"/>
          <w:szCs w:val="26"/>
          <w:rtl/>
        </w:rPr>
        <w:t>1. أكمل بالاسم الموصول المناسب من الصندوق.</w:t>
      </w:r>
    </w:p>
    <w:p>
      <w:pPr>
        <w:bidi/>
        <w:spacing w:before="0" w:after="80"/>
        <w:jc w:val="both"/>
      </w:pPr>
      <w:r>
        <w:rPr>
          <w:color w:val="047857"/>
          <w:sz w:val="24"/>
          <w:szCs w:val="24"/>
          <w:rtl/>
        </w:rPr>
        <w:t>بنك الكلمات: الذي  |  التي  |  الذين  |  اللواتي  |  مَن  |  ما</w:t>
      </w:r>
    </w:p>
    <w:p>
      <w:pPr>
        <w:bidi/>
        <w:spacing w:before="0" w:after="60"/>
        <w:jc w:val="both"/>
      </w:pPr>
      <w:r>
        <w:rPr>
          <w:rtl/>
        </w:rPr>
        <w:t>أ. البنتُ __________ تجلسُ بجانبي اسمُها نور.</w:t>
      </w:r>
    </w:p>
    <w:p>
      <w:pPr>
        <w:bidi/>
        <w:spacing w:before="0" w:after="60"/>
        <w:jc w:val="both"/>
      </w:pPr>
      <w:r>
        <w:rPr>
          <w:rtl/>
        </w:rPr>
        <w:t>ب. الرجالُ __________ يعملون في البناء متعبون.</w:t>
      </w:r>
    </w:p>
    <w:p>
      <w:pPr>
        <w:bidi/>
        <w:spacing w:before="0" w:after="60"/>
        <w:jc w:val="both"/>
      </w:pPr>
      <w:r>
        <w:rPr>
          <w:rtl/>
        </w:rPr>
        <w:t>ج. الأمّهاتُ __________ حضرْنَ الحفلَ فرحاتٌ.</w:t>
      </w:r>
    </w:p>
    <w:p>
      <w:pPr>
        <w:bidi/>
        <w:spacing w:before="0" w:after="60"/>
        <w:jc w:val="both"/>
      </w:pPr>
      <w:r>
        <w:rPr>
          <w:rtl/>
        </w:rPr>
        <w:t>د. أكلْتُ __________ طبخَتْه أمّي.</w:t>
      </w:r>
    </w:p>
    <w:p>
      <w:pPr>
        <w:bidi/>
        <w:spacing w:before="0" w:after="60"/>
        <w:jc w:val="both"/>
      </w:pPr>
      <w:r>
        <w:rPr>
          <w:rtl/>
        </w:rPr>
        <w:t>هـ. البيتُ __________ نسكنُه قديمٌ.</w:t>
      </w:r>
    </w:p>
    <w:p>
      <w:pPr>
        <w:bidi/>
        <w:spacing w:before="0" w:after="60"/>
        <w:jc w:val="both"/>
      </w:pPr>
      <w:r>
        <w:rPr>
          <w:rtl/>
        </w:rPr>
        <w:t>و. يفوزُ __________ يتدرّبُ كثيرًا.</w:t>
      </w:r>
    </w:p>
    <w:p>
      <w:pPr>
        <w:bidi/>
        <w:spacing w:before="160" w:after="60"/>
        <w:jc w:val="both"/>
      </w:pPr>
      <w:r>
        <w:rPr>
          <w:b/>
          <w:bCs/>
          <w:sz w:val="26"/>
          <w:szCs w:val="26"/>
          <w:rtl/>
        </w:rPr>
        <w:t>2. صواب أم خطأ؟ صحّح الخطأ.</w:t>
      </w:r>
    </w:p>
    <w:p>
      <w:pPr>
        <w:bidi/>
        <w:spacing w:before="0" w:after="60"/>
        <w:jc w:val="both"/>
      </w:pPr>
      <w:r>
        <w:rPr>
          <w:rtl/>
        </w:rPr>
        <w:t>أ. «ما» تُستعمل للعاقل.      صحيح / خطأ</w:t>
      </w:r>
    </w:p>
    <w:p>
      <w:pPr>
        <w:bidi/>
        <w:spacing w:before="0" w:after="60"/>
        <w:jc w:val="both"/>
      </w:pPr>
      <w:r>
        <w:rPr>
          <w:rtl/>
        </w:rPr>
        <w:t>ب. «اللذان» للمثنّى المذكّر في حالة الرفع.      صحيح / خطأ</w:t>
      </w:r>
    </w:p>
    <w:p>
      <w:pPr>
        <w:bidi/>
        <w:spacing w:before="0" w:after="60"/>
        <w:jc w:val="both"/>
      </w:pPr>
      <w:r>
        <w:rPr>
          <w:rtl/>
        </w:rPr>
        <w:t>ج. «اللاتي» و«اللواتي» بمعنى واحد.      صحيح / خطأ</w:t>
      </w:r>
    </w:p>
    <w:p>
      <w:pPr>
        <w:bidi/>
        <w:spacing w:before="160" w:after="60"/>
        <w:jc w:val="both"/>
      </w:pPr>
      <w:r>
        <w:rPr>
          <w:b/>
          <w:bCs/>
          <w:sz w:val="26"/>
          <w:szCs w:val="26"/>
          <w:rtl/>
        </w:rPr>
        <w:t>3. أيّ كتابة صحيحة؟</w:t>
      </w:r>
    </w:p>
    <w:p>
      <w:pPr>
        <w:bidi/>
        <w:spacing w:before="0" w:after="20"/>
        <w:jc w:val="both"/>
      </w:pPr>
      <w:r>
        <w:rPr>
          <w:rtl/>
        </w:rPr>
        <w:t>أ. للجمع المذكّر العاقل:</w:t>
      </w:r>
    </w:p>
    <w:p>
      <w:pPr>
        <w:bidi/>
        <w:spacing w:before="0" w:after="80"/>
        <w:jc w:val="both"/>
      </w:pPr>
      <w:r>
        <w:rPr>
          <w:rtl/>
        </w:rPr>
        <w:t xml:space="preserve">   ○ اللذين      ○ الذين      ○ الذيين</w:t>
      </w:r>
    </w:p>
    <w:p>
      <w:pPr>
        <w:bidi/>
        <w:spacing w:before="0" w:after="20"/>
        <w:jc w:val="both"/>
      </w:pPr>
      <w:r>
        <w:rPr>
          <w:rtl/>
        </w:rPr>
        <w:t>ب. للمثنّى المؤنّث المرفوع:</w:t>
      </w:r>
    </w:p>
    <w:p>
      <w:pPr>
        <w:bidi/>
        <w:spacing w:before="0" w:after="80"/>
        <w:jc w:val="both"/>
      </w:pPr>
      <w:r>
        <w:rPr>
          <w:rtl/>
        </w:rPr>
        <w:t xml:space="preserve">   ○ اللتان      ○ التان      ○ اللاتان</w:t>
      </w:r>
    </w:p>
    <w:p>
      <w:pPr>
        <w:bidi/>
        <w:spacing w:before="0" w:after="20"/>
        <w:jc w:val="both"/>
      </w:pPr>
      <w:r>
        <w:rPr>
          <w:rtl/>
        </w:rPr>
        <w:t>ج. للمفرد المذكّر:</w:t>
      </w:r>
    </w:p>
    <w:p>
      <w:pPr>
        <w:bidi/>
        <w:spacing w:before="0" w:after="80"/>
        <w:jc w:val="both"/>
      </w:pPr>
      <w:r>
        <w:rPr>
          <w:rtl/>
        </w:rPr>
        <w:t xml:space="preserve">   ○ اللذي      ○ الذي      ○ اللذى</w:t>
      </w:r>
    </w:p>
    <w:p>
      <w:pPr>
        <w:bidi/>
        <w:spacing w:before="160" w:after="60"/>
        <w:jc w:val="both"/>
      </w:pPr>
      <w:r>
        <w:rPr>
          <w:b/>
          <w:bCs/>
          <w:sz w:val="26"/>
          <w:szCs w:val="26"/>
          <w:rtl/>
        </w:rPr>
        <w:t>4. صِل الجملة بالاسم الموصول المناسب لها.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العصافيرُ ___ تغرّدُ</w:t>
            </w:r>
          </w:p>
        </w:tc>
        <w:tc>
          <w:tcPr>
            <w:tcW w:type="dxa" w:w="4989"/>
          </w:tcPr>
          <w:p>
            <w:pPr>
              <w:bidi/>
              <w:spacing w:before="0" w:after="40"/>
              <w:jc w:val="both"/>
            </w:pPr>
            <w:r>
              <w:rPr>
                <w:rtl/>
              </w:rPr>
              <w:t>[   ] اللذان</w:t>
            </w:r>
          </w:p>
        </w:tc>
      </w:tr>
      <w:tr>
        <w:tc>
          <w:tcPr>
            <w:tcW w:type="dxa" w:w="4989"/>
          </w:tcPr>
          <w:p>
            <w:pPr>
              <w:bidi/>
              <w:spacing w:before="0" w:after="40"/>
              <w:jc w:val="both"/>
            </w:pPr>
            <w:r>
              <w:rPr>
                <w:rtl/>
              </w:rPr>
              <w:t>2. الجنديّان ___ يحرسان</w:t>
            </w:r>
          </w:p>
        </w:tc>
        <w:tc>
          <w:tcPr>
            <w:tcW w:type="dxa" w:w="4989"/>
          </w:tcPr>
          <w:p>
            <w:pPr>
              <w:bidi/>
              <w:spacing w:before="0" w:after="40"/>
              <w:jc w:val="both"/>
            </w:pPr>
            <w:r>
              <w:rPr>
                <w:rtl/>
              </w:rPr>
              <w:t>[   ] الذين</w:t>
            </w:r>
          </w:p>
        </w:tc>
      </w:tr>
      <w:tr>
        <w:tc>
          <w:tcPr>
            <w:tcW w:type="dxa" w:w="4989"/>
          </w:tcPr>
          <w:p>
            <w:pPr>
              <w:bidi/>
              <w:spacing w:before="0" w:after="40"/>
              <w:jc w:val="both"/>
            </w:pPr>
            <w:r>
              <w:rPr>
                <w:rtl/>
              </w:rPr>
              <w:t>3. العاملاتُ ___ يخِطْنَ الثياب</w:t>
            </w:r>
          </w:p>
        </w:tc>
        <w:tc>
          <w:tcPr>
            <w:tcW w:type="dxa" w:w="4989"/>
          </w:tcPr>
          <w:p>
            <w:pPr>
              <w:bidi/>
              <w:spacing w:before="0" w:after="40"/>
              <w:jc w:val="both"/>
            </w:pPr>
            <w:r>
              <w:rPr>
                <w:rtl/>
              </w:rPr>
              <w:t>[   ] التي</w:t>
            </w:r>
          </w:p>
        </w:tc>
      </w:tr>
      <w:tr>
        <w:tc>
          <w:tcPr>
            <w:tcW w:type="dxa" w:w="4989"/>
          </w:tcPr>
          <w:p>
            <w:pPr>
              <w:bidi/>
              <w:spacing w:before="0" w:after="40"/>
              <w:jc w:val="both"/>
            </w:pPr>
            <w:r>
              <w:rPr>
                <w:rtl/>
              </w:rPr>
              <w:t>4. الطبيبُ ___ يعالجُ المرضى</w:t>
            </w:r>
          </w:p>
        </w:tc>
        <w:tc>
          <w:tcPr>
            <w:tcW w:type="dxa" w:w="4989"/>
          </w:tcPr>
          <w:p>
            <w:pPr>
              <w:bidi/>
              <w:spacing w:before="0" w:after="40"/>
              <w:jc w:val="both"/>
            </w:pPr>
            <w:r>
              <w:rPr>
                <w:rtl/>
              </w:rPr>
              <w:t>[   ] اللواتي</w:t>
            </w:r>
          </w:p>
        </w:tc>
      </w:tr>
      <w:tr>
        <w:tc>
          <w:tcPr>
            <w:tcW w:type="dxa" w:w="4989"/>
          </w:tcPr>
          <w:p>
            <w:pPr>
              <w:bidi/>
              <w:spacing w:before="0" w:after="40"/>
              <w:jc w:val="both"/>
            </w:pPr>
            <w:r>
              <w:rPr>
                <w:rtl/>
              </w:rPr>
              <w:t>5. اللاعبون ___ تدرّبوا</w:t>
            </w:r>
          </w:p>
        </w:tc>
        <w:tc>
          <w:tcPr>
            <w:tcW w:type="dxa" w:w="4989"/>
          </w:tcPr>
          <w:p>
            <w:pPr>
              <w:bidi/>
              <w:spacing w:before="0" w:after="40"/>
              <w:jc w:val="both"/>
            </w:pPr>
            <w:r>
              <w:rPr>
                <w:rtl/>
              </w:rPr>
              <w:t>[   ] الذي</w:t>
            </w:r>
          </w:p>
        </w:tc>
      </w:tr>
    </w:tbl>
    <w:p>
      <w:pPr>
        <w:bidi/>
        <w:spacing w:before="0" w:after="40"/>
        <w:jc w:val="both"/>
      </w:pPr>
    </w:p>
    <w:p>
      <w:pPr>
        <w:bidi/>
        <w:spacing w:before="160" w:after="60"/>
        <w:jc w:val="both"/>
      </w:pPr>
      <w:r>
        <w:rPr>
          <w:b/>
          <w:bCs/>
          <w:sz w:val="26"/>
          <w:szCs w:val="26"/>
          <w:rtl/>
        </w:rPr>
        <w:t>5. اكتب الاسم الموصول المناسب في حالة الرفع وفي حالة النصب.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الاسم</w:t>
            </w:r>
          </w:p>
        </w:tc>
        <w:tc>
          <w:tcPr>
            <w:tcW w:type="dxa" w:w="3326"/>
            <w:shd w:val="clear" w:color="auto" w:fill="047857"/>
          </w:tcPr>
          <w:p>
            <w:pPr>
              <w:bidi/>
              <w:spacing w:before="0" w:after="40"/>
              <w:jc w:val="both"/>
            </w:pPr>
            <w:r>
              <w:rPr>
                <w:b/>
                <w:bCs/>
                <w:color w:val="FFFFFF"/>
                <w:rtl/>
              </w:rPr>
              <w:t>في الرفع</w:t>
            </w:r>
          </w:p>
        </w:tc>
        <w:tc>
          <w:tcPr>
            <w:tcW w:type="dxa" w:w="3326"/>
            <w:shd w:val="clear" w:color="auto" w:fill="047857"/>
          </w:tcPr>
          <w:p>
            <w:pPr>
              <w:bidi/>
              <w:spacing w:before="0" w:after="40"/>
              <w:jc w:val="both"/>
            </w:pPr>
            <w:r>
              <w:rPr>
                <w:b/>
                <w:bCs/>
                <w:color w:val="FFFFFF"/>
                <w:rtl/>
              </w:rPr>
              <w:t>في النصب والجرّ</w:t>
            </w:r>
          </w:p>
        </w:tc>
      </w:tr>
      <w:tr>
        <w:tc>
          <w:tcPr>
            <w:tcW w:type="dxa" w:w="3326"/>
          </w:tcPr>
          <w:p>
            <w:pPr>
              <w:bidi/>
              <w:spacing w:before="0" w:after="40"/>
              <w:jc w:val="both"/>
            </w:pPr>
            <w:r>
              <w:rPr>
                <w:rtl/>
              </w:rPr>
              <w:t>الولدان / الولدَيْن</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البنتان / البنتَيْن</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أكمل بالاسم الموصول المناسب للمثنّى.</w:t>
      </w:r>
    </w:p>
    <w:p>
      <w:pPr>
        <w:bidi/>
        <w:spacing w:before="0" w:after="60"/>
        <w:jc w:val="both"/>
      </w:pPr>
      <w:r>
        <w:rPr>
          <w:rtl/>
        </w:rPr>
        <w:t>أ. وصلَ المسافران __________ تأخّرا.</w:t>
      </w:r>
    </w:p>
    <w:p>
      <w:pPr>
        <w:bidi/>
        <w:spacing w:before="0" w:after="60"/>
        <w:jc w:val="both"/>
      </w:pPr>
      <w:r>
        <w:rPr>
          <w:rtl/>
        </w:rPr>
        <w:t>ب. سلّمْتُ على المعلّمتين __________ زارتا صفَّنا.</w:t>
      </w:r>
    </w:p>
    <w:p>
      <w:pPr>
        <w:bidi/>
        <w:spacing w:before="0" w:after="60"/>
        <w:jc w:val="both"/>
      </w:pPr>
      <w:r>
        <w:rPr>
          <w:rtl/>
        </w:rPr>
        <w:t>ج. هاتان هما الشجرتان __________ زرعَهما جدّي.</w:t>
      </w:r>
    </w:p>
    <w:p>
      <w:pPr>
        <w:bidi/>
        <w:spacing w:before="0" w:after="60"/>
        <w:jc w:val="both"/>
      </w:pPr>
      <w:r>
        <w:rPr>
          <w:rtl/>
        </w:rPr>
        <w:t>د. مررْتُ بالرجلَيْن __________ يبيعان الخضار.</w:t>
      </w:r>
    </w:p>
    <w:p>
      <w:pPr>
        <w:bidi/>
        <w:spacing w:before="160" w:after="60"/>
        <w:jc w:val="both"/>
      </w:pPr>
      <w:r>
        <w:rPr>
          <w:b/>
          <w:bCs/>
          <w:sz w:val="26"/>
          <w:szCs w:val="26"/>
          <w:rtl/>
        </w:rPr>
        <w:t>7. صنّف الجمل حسب الاسم الموصول المناسب (الذي / التي / الذين).</w:t>
      </w:r>
    </w:p>
    <w:p>
      <w:pPr>
        <w:bidi/>
        <w:spacing w:before="0" w:after="80"/>
        <w:jc w:val="both"/>
      </w:pPr>
      <w:r>
        <w:rPr>
          <w:color w:val="047857"/>
          <w:sz w:val="24"/>
          <w:szCs w:val="24"/>
          <w:rtl/>
        </w:rPr>
        <w:t>الكلمات: الرسالةُ ___ وصلَتْ  |  الطلّابُ ___ نجحوا  |  الكلبُ ___ ينبحُ  |  الأزهارُ ___ تفتّحَتْ  |  الأطبّاءُ ___ يسهرون  |  الطريقُ ___ سلكْناه</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الذي</w:t>
            </w:r>
          </w:p>
        </w:tc>
        <w:tc>
          <w:tcPr>
            <w:tcW w:type="dxa" w:w="3326"/>
            <w:shd w:val="clear" w:color="auto" w:fill="047857"/>
          </w:tcPr>
          <w:p>
            <w:pPr>
              <w:bidi/>
              <w:spacing w:before="0" w:after="40"/>
              <w:jc w:val="both"/>
            </w:pPr>
            <w:r>
              <w:rPr>
                <w:b/>
                <w:bCs/>
                <w:color w:val="FFFFFF"/>
                <w:rtl/>
              </w:rPr>
              <w:t>التي</w:t>
            </w:r>
          </w:p>
        </w:tc>
        <w:tc>
          <w:tcPr>
            <w:tcW w:type="dxa" w:w="3326"/>
            <w:shd w:val="clear" w:color="auto" w:fill="047857"/>
          </w:tcPr>
          <w:p>
            <w:pPr>
              <w:bidi/>
              <w:spacing w:before="0" w:after="40"/>
              <w:jc w:val="both"/>
            </w:pPr>
            <w:r>
              <w:rPr>
                <w:b/>
                <w:bCs/>
                <w:color w:val="FFFFFF"/>
                <w:rtl/>
              </w:rPr>
              <w:t>الذين</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20" w:after="40"/>
        <w:jc w:val="center"/>
      </w:pPr>
      <w:r>
        <w:rPr>
          <w:rFonts w:ascii="Traditional Arabic" w:hAnsi="Traditional Arabic" w:cs="Traditional Arabic"/>
          <w:b/>
          <w:bCs/>
          <w:color w:val="047857"/>
          <w:sz w:val="30"/>
          <w:szCs w:val="30"/>
          <w:rtl/>
        </w:rPr>
        <w:t>أبطال الحيّ</w:t>
      </w:r>
    </w:p>
    <w:p>
      <w:pPr>
        <w:bidi/>
        <w:spacing w:before="0" w:after="80"/>
        <w:jc w:val="both"/>
      </w:pPr>
      <w:r>
        <w:rPr>
          <w:rtl/>
        </w:rPr>
        <w:t>في حيّنا رجلٌ عجوزٌ اسمُه العمّ كريم، وهو الرجلُ الذي يزرعُ الورودَ أمامَ كلّ بيت. والأولادُ الذين يمرّون بحديقته يتوقّفون ليشمّوا عطرَها.</w:t>
      </w:r>
    </w:p>
    <w:p>
      <w:pPr>
        <w:bidi/>
        <w:spacing w:before="0" w:after="80"/>
        <w:jc w:val="both"/>
      </w:pPr>
      <w:r>
        <w:rPr>
          <w:rtl/>
        </w:rPr>
        <w:t>وفي الحيّ أيضًا أختان هما سلمى وليلى، الفتاتان اللتان تُعلّمان الصغارَ الرسمَ يومَ السبت. أمّا الأمّهاتُ اللواتي يسكنّ في الحيّ فيُعِدْنَ كلَّ شهر طعامًا للعائلات المحتاجة.</w:t>
      </w:r>
    </w:p>
    <w:p>
      <w:pPr>
        <w:bidi/>
        <w:spacing w:before="0" w:after="80"/>
        <w:jc w:val="both"/>
      </w:pPr>
      <w:r>
        <w:rPr>
          <w:rtl/>
        </w:rPr>
        <w:t>هؤلاء هم أبطالُ حيّنا، وكلُّ ما يفعلونه يجعلُ الحيَّ أجملَ.</w:t>
      </w:r>
    </w:p>
    <w:p>
      <w:pPr>
        <w:bidi/>
        <w:spacing w:before="160" w:after="60"/>
        <w:jc w:val="both"/>
      </w:pPr>
      <w:r>
        <w:rPr>
          <w:b/>
          <w:bCs/>
          <w:sz w:val="26"/>
          <w:szCs w:val="26"/>
          <w:rtl/>
        </w:rPr>
        <w:t>8. استخرج من نصّ «أبطال الحيّ» الاسم الموصول وجملة الصلة.</w:t>
      </w:r>
    </w:p>
    <w:p>
      <w:pPr>
        <w:bidi/>
        <w:spacing w:before="0" w:after="100"/>
        <w:jc w:val="both"/>
      </w:pPr>
      <w:r>
        <w:rPr>
          <w:rtl/>
        </w:rPr>
        <w:t>أ. الرجلُ الذي يزرعُ الورودَ</w:t>
      </w:r>
    </w:p>
    <w:p>
      <w:pPr>
        <w:bidi/>
        <w:spacing w:before="0" w:after="100"/>
        <w:jc w:val="both"/>
      </w:pPr>
      <w:r>
        <w:rPr>
          <w:rtl/>
        </w:rPr>
        <w:t>ب. الأولادُ الذين يمرّون بحديقته</w:t>
      </w:r>
    </w:p>
    <w:p>
      <w:pPr>
        <w:bidi/>
        <w:spacing w:before="0" w:after="100"/>
        <w:jc w:val="both"/>
      </w:pPr>
      <w:r>
        <w:rPr>
          <w:rtl/>
        </w:rPr>
        <w:t>ج. الفتاتان اللتان تُعلّمان الصغارَ</w:t>
      </w:r>
    </w:p>
    <w:p>
      <w:pPr>
        <w:bidi/>
        <w:spacing w:before="0" w:after="100"/>
        <w:jc w:val="both"/>
      </w:pPr>
      <w:r>
        <w:rPr>
          <w:rtl/>
        </w:rPr>
        <w:t>د. الأمّهاتُ اللواتي يسكنّ في الحيّ</w:t>
      </w:r>
    </w:p>
    <w:p>
      <w:pPr>
        <w:bidi/>
        <w:spacing w:before="0" w:after="100"/>
        <w:jc w:val="both"/>
      </w:pPr>
      <w:r>
        <w:rPr>
          <w:rtl/>
        </w:rPr>
        <w:t>هـ. كلُّ ما يفعلونه</w:t>
      </w:r>
    </w:p>
    <w:p>
      <w:pPr>
        <w:bidi/>
        <w:spacing w:before="160" w:after="60"/>
        <w:jc w:val="both"/>
      </w:pPr>
      <w:r>
        <w:rPr>
          <w:b/>
          <w:bCs/>
          <w:sz w:val="26"/>
          <w:szCs w:val="26"/>
          <w:rtl/>
        </w:rPr>
        <w:t>9. من هو «البطل» في حيّك أو في قريتك؟ اكتب عنه ثلاث جمل، واستعمل اسمين موصولين على الأقلّ.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حوّل إلى الجمع، وغيّر الاسم الموصول.</w:t>
      </w:r>
    </w:p>
    <w:p>
      <w:pPr>
        <w:bidi/>
        <w:spacing w:before="0" w:after="60"/>
        <w:jc w:val="both"/>
      </w:pPr>
      <w:r>
        <w:rPr>
          <w:rtl/>
        </w:rPr>
        <w:t>أ. جاءَ الطالبُ الذي فازَ. ← جاءَ الطلّابُ __________ فازوا.</w:t>
      </w:r>
    </w:p>
    <w:p>
      <w:pPr>
        <w:bidi/>
        <w:spacing w:before="0" w:after="60"/>
        <w:jc w:val="both"/>
      </w:pPr>
      <w:r>
        <w:rPr>
          <w:rtl/>
        </w:rPr>
        <w:t>ب. هذه المعلّمةُ التي شرحَتْ. ← هؤلاء المعلّماتُ __________ شرحْنَ.</w:t>
      </w:r>
    </w:p>
    <w:p>
      <w:pPr>
        <w:bidi/>
        <w:spacing w:before="0" w:after="60"/>
        <w:jc w:val="both"/>
      </w:pPr>
      <w:r>
        <w:rPr>
          <w:rtl/>
        </w:rPr>
        <w:t>ج. هذا الكتابُ الذي قرأْتُه. ← هذه الكتبُ __________ قرأْتُها.</w:t>
      </w:r>
    </w:p>
    <w:p>
      <w:pPr>
        <w:bidi/>
        <w:spacing w:before="160" w:after="60"/>
        <w:jc w:val="both"/>
      </w:pPr>
      <w:r>
        <w:rPr>
          <w:b/>
          <w:bCs/>
          <w:sz w:val="26"/>
          <w:szCs w:val="26"/>
          <w:rtl/>
        </w:rPr>
        <w:t>11. صِل بين كلّ جملتين لتصبحا جملة واحدة: (1) هذا هو الملعبُ. نلعبُ في الملعب كلَّ يوم. (2) شكرْنا العمّالَ. العمّالُ نظّفوا الشارع.</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اكتب لغزًا عن شيء أو حيوان، يبدأ كلّ سطر فيه باسم موصول، مثل: «أنا الذي…».</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الفصل 5</w:t>
      </w:r>
    </w:p>
    <w:p>
      <w:pPr>
        <w:bidi/>
        <w:spacing w:before="0" w:after="120"/>
        <w:jc w:val="both"/>
      </w:pPr>
      <w:r>
        <w:rPr>
          <w:rFonts w:ascii="Traditional Arabic" w:hAnsi="Traditional Arabic" w:cs="Traditional Arabic"/>
          <w:b/>
          <w:bCs/>
          <w:color w:val="047857"/>
          <w:sz w:val="44"/>
          <w:szCs w:val="44"/>
          <w:rtl/>
        </w:rPr>
        <w:t>الفصل 5: جمع المذكّر السالم وجمع المؤنّث السالم وجمع التكسير</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arabic_g5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raditional Arabic" w:hAnsi="Traditional Arabic" w:cs="Traditional Arabic"/>
          <w:b/>
          <w:bCs/>
          <w:color w:val="047857"/>
          <w:sz w:val="28"/>
          <w:szCs w:val="28"/>
          <w:rtl/>
        </w:rPr>
        <w:t>◆ أنواع الجمع</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النوع</w:t>
            </w:r>
          </w:p>
        </w:tc>
        <w:tc>
          <w:tcPr>
            <w:tcW w:type="dxa" w:w="3326"/>
            <w:shd w:val="clear" w:color="auto" w:fill="047857"/>
          </w:tcPr>
          <w:p>
            <w:pPr>
              <w:bidi/>
              <w:spacing w:before="0" w:after="40"/>
              <w:jc w:val="both"/>
            </w:pPr>
            <w:r>
              <w:rPr>
                <w:b/>
                <w:bCs/>
                <w:color w:val="FFFFFF"/>
                <w:rtl/>
              </w:rPr>
              <w:t>كيف نكوّنه؟</w:t>
            </w:r>
          </w:p>
        </w:tc>
        <w:tc>
          <w:tcPr>
            <w:tcW w:type="dxa" w:w="3326"/>
            <w:shd w:val="clear" w:color="auto" w:fill="047857"/>
          </w:tcPr>
          <w:p>
            <w:pPr>
              <w:bidi/>
              <w:spacing w:before="0" w:after="40"/>
              <w:jc w:val="both"/>
            </w:pPr>
            <w:r>
              <w:rPr>
                <w:b/>
                <w:bCs/>
                <w:color w:val="FFFFFF"/>
                <w:rtl/>
              </w:rPr>
              <w:t>مثال</w:t>
            </w:r>
          </w:p>
        </w:tc>
      </w:tr>
      <w:tr>
        <w:tc>
          <w:tcPr>
            <w:tcW w:type="dxa" w:w="3326"/>
          </w:tcPr>
          <w:p>
            <w:pPr>
              <w:bidi/>
              <w:spacing w:before="0" w:after="40"/>
              <w:jc w:val="both"/>
            </w:pPr>
            <w:r>
              <w:rPr>
                <w:rtl/>
              </w:rPr>
              <w:t>جمع المذكّر السالم</w:t>
            </w:r>
          </w:p>
        </w:tc>
        <w:tc>
          <w:tcPr>
            <w:tcW w:type="dxa" w:w="3326"/>
          </w:tcPr>
          <w:p>
            <w:pPr>
              <w:bidi/>
              <w:spacing w:before="0" w:after="40"/>
              <w:jc w:val="both"/>
            </w:pPr>
            <w:r>
              <w:rPr>
                <w:rtl/>
              </w:rPr>
              <w:t>المفرد + ون / ين</w:t>
            </w:r>
          </w:p>
        </w:tc>
        <w:tc>
          <w:tcPr>
            <w:tcW w:type="dxa" w:w="3326"/>
          </w:tcPr>
          <w:p>
            <w:pPr>
              <w:bidi/>
              <w:spacing w:before="0" w:after="40"/>
              <w:jc w:val="both"/>
            </w:pPr>
            <w:r>
              <w:rPr>
                <w:rtl/>
              </w:rPr>
              <w:t>لاعب: لاعبون، لاعبين</w:t>
            </w:r>
          </w:p>
        </w:tc>
      </w:tr>
      <w:tr>
        <w:tc>
          <w:tcPr>
            <w:tcW w:type="dxa" w:w="3326"/>
          </w:tcPr>
          <w:p>
            <w:pPr>
              <w:bidi/>
              <w:spacing w:before="0" w:after="40"/>
              <w:jc w:val="both"/>
            </w:pPr>
            <w:r>
              <w:rPr>
                <w:rtl/>
              </w:rPr>
              <w:t>جمع المؤنّث السالم</w:t>
            </w:r>
          </w:p>
        </w:tc>
        <w:tc>
          <w:tcPr>
            <w:tcW w:type="dxa" w:w="3326"/>
          </w:tcPr>
          <w:p>
            <w:pPr>
              <w:bidi/>
              <w:spacing w:before="0" w:after="40"/>
              <w:jc w:val="both"/>
            </w:pPr>
            <w:r>
              <w:rPr>
                <w:rtl/>
              </w:rPr>
              <w:t>المفرد (بلا تاء مربوطة) + ات</w:t>
            </w:r>
          </w:p>
        </w:tc>
        <w:tc>
          <w:tcPr>
            <w:tcW w:type="dxa" w:w="3326"/>
          </w:tcPr>
          <w:p>
            <w:pPr>
              <w:bidi/>
              <w:spacing w:before="0" w:after="40"/>
              <w:jc w:val="both"/>
            </w:pPr>
            <w:r>
              <w:rPr>
                <w:rtl/>
              </w:rPr>
              <w:t>لاعبة: لاعبات</w:t>
            </w:r>
          </w:p>
        </w:tc>
      </w:tr>
      <w:tr>
        <w:tc>
          <w:tcPr>
            <w:tcW w:type="dxa" w:w="3326"/>
          </w:tcPr>
          <w:p>
            <w:pPr>
              <w:bidi/>
              <w:spacing w:before="0" w:after="40"/>
              <w:jc w:val="both"/>
            </w:pPr>
            <w:r>
              <w:rPr>
                <w:rtl/>
              </w:rPr>
              <w:t>جمع التكسير</w:t>
            </w:r>
          </w:p>
        </w:tc>
        <w:tc>
          <w:tcPr>
            <w:tcW w:type="dxa" w:w="3326"/>
          </w:tcPr>
          <w:p>
            <w:pPr>
              <w:bidi/>
              <w:spacing w:before="0" w:after="40"/>
              <w:jc w:val="both"/>
            </w:pPr>
            <w:r>
              <w:rPr>
                <w:rtl/>
              </w:rPr>
              <w:t>يتغيّر شكل المفرد</w:t>
            </w:r>
          </w:p>
        </w:tc>
        <w:tc>
          <w:tcPr>
            <w:tcW w:type="dxa" w:w="3326"/>
          </w:tcPr>
          <w:p>
            <w:pPr>
              <w:bidi/>
              <w:spacing w:before="0" w:after="40"/>
              <w:jc w:val="both"/>
            </w:pPr>
            <w:r>
              <w:rPr>
                <w:rtl/>
              </w:rPr>
              <w:t>باب: أبواب</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علامات الإعراب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الجمع</w:t>
            </w:r>
          </w:p>
        </w:tc>
        <w:tc>
          <w:tcPr>
            <w:tcW w:type="dxa" w:w="2494"/>
            <w:shd w:val="clear" w:color="auto" w:fill="047857"/>
          </w:tcPr>
          <w:p>
            <w:pPr>
              <w:bidi/>
              <w:spacing w:before="0" w:after="40"/>
              <w:jc w:val="both"/>
            </w:pPr>
            <w:r>
              <w:rPr>
                <w:b/>
                <w:bCs/>
                <w:color w:val="FFFFFF"/>
                <w:rtl/>
              </w:rPr>
              <w:t>الرفع</w:t>
            </w:r>
          </w:p>
        </w:tc>
        <w:tc>
          <w:tcPr>
            <w:tcW w:type="dxa" w:w="2494"/>
            <w:shd w:val="clear" w:color="auto" w:fill="047857"/>
          </w:tcPr>
          <w:p>
            <w:pPr>
              <w:bidi/>
              <w:spacing w:before="0" w:after="40"/>
              <w:jc w:val="both"/>
            </w:pPr>
            <w:r>
              <w:rPr>
                <w:b/>
                <w:bCs/>
                <w:color w:val="FFFFFF"/>
                <w:rtl/>
              </w:rPr>
              <w:t>النصب</w:t>
            </w:r>
          </w:p>
        </w:tc>
        <w:tc>
          <w:tcPr>
            <w:tcW w:type="dxa" w:w="2494"/>
            <w:shd w:val="clear" w:color="auto" w:fill="047857"/>
          </w:tcPr>
          <w:p>
            <w:pPr>
              <w:bidi/>
              <w:spacing w:before="0" w:after="40"/>
              <w:jc w:val="both"/>
            </w:pPr>
            <w:r>
              <w:rPr>
                <w:b/>
                <w:bCs/>
                <w:color w:val="FFFFFF"/>
                <w:rtl/>
              </w:rPr>
              <w:t>الجرّ</w:t>
            </w:r>
          </w:p>
        </w:tc>
      </w:tr>
      <w:tr>
        <w:tc>
          <w:tcPr>
            <w:tcW w:type="dxa" w:w="2494"/>
          </w:tcPr>
          <w:p>
            <w:pPr>
              <w:bidi/>
              <w:spacing w:before="0" w:after="40"/>
              <w:jc w:val="both"/>
            </w:pPr>
            <w:r>
              <w:rPr>
                <w:rtl/>
              </w:rPr>
              <w:t>المذكّر السالم</w:t>
            </w:r>
          </w:p>
        </w:tc>
        <w:tc>
          <w:tcPr>
            <w:tcW w:type="dxa" w:w="2494"/>
          </w:tcPr>
          <w:p>
            <w:pPr>
              <w:bidi/>
              <w:spacing w:before="0" w:after="40"/>
              <w:jc w:val="both"/>
            </w:pPr>
            <w:r>
              <w:rPr>
                <w:rtl/>
              </w:rPr>
              <w:t>الواو: المهندسون</w:t>
            </w:r>
          </w:p>
        </w:tc>
        <w:tc>
          <w:tcPr>
            <w:tcW w:type="dxa" w:w="2494"/>
          </w:tcPr>
          <w:p>
            <w:pPr>
              <w:bidi/>
              <w:spacing w:before="0" w:after="40"/>
              <w:jc w:val="both"/>
            </w:pPr>
            <w:r>
              <w:rPr>
                <w:rtl/>
              </w:rPr>
              <w:t>الياء: المهندسين</w:t>
            </w:r>
          </w:p>
        </w:tc>
        <w:tc>
          <w:tcPr>
            <w:tcW w:type="dxa" w:w="2494"/>
          </w:tcPr>
          <w:p>
            <w:pPr>
              <w:bidi/>
              <w:spacing w:before="0" w:after="40"/>
              <w:jc w:val="both"/>
            </w:pPr>
            <w:r>
              <w:rPr>
                <w:rtl/>
              </w:rPr>
              <w:t>الياء: المهندسين</w:t>
            </w:r>
          </w:p>
        </w:tc>
      </w:tr>
      <w:tr>
        <w:tc>
          <w:tcPr>
            <w:tcW w:type="dxa" w:w="2494"/>
          </w:tcPr>
          <w:p>
            <w:pPr>
              <w:bidi/>
              <w:spacing w:before="0" w:after="40"/>
              <w:jc w:val="both"/>
            </w:pPr>
            <w:r>
              <w:rPr>
                <w:rtl/>
              </w:rPr>
              <w:t>المؤنّث السالم</w:t>
            </w:r>
          </w:p>
        </w:tc>
        <w:tc>
          <w:tcPr>
            <w:tcW w:type="dxa" w:w="2494"/>
          </w:tcPr>
          <w:p>
            <w:pPr>
              <w:bidi/>
              <w:spacing w:before="0" w:after="40"/>
              <w:jc w:val="both"/>
            </w:pPr>
            <w:r>
              <w:rPr>
                <w:rtl/>
              </w:rPr>
              <w:t>الضمّة: المهندساتُ</w:t>
            </w:r>
          </w:p>
        </w:tc>
        <w:tc>
          <w:tcPr>
            <w:tcW w:type="dxa" w:w="2494"/>
          </w:tcPr>
          <w:p>
            <w:pPr>
              <w:bidi/>
              <w:spacing w:before="0" w:after="40"/>
              <w:jc w:val="both"/>
            </w:pPr>
            <w:r>
              <w:rPr>
                <w:rtl/>
              </w:rPr>
              <w:t>الكسرة: المهندساتِ</w:t>
            </w:r>
          </w:p>
        </w:tc>
        <w:tc>
          <w:tcPr>
            <w:tcW w:type="dxa" w:w="2494"/>
          </w:tcPr>
          <w:p>
            <w:pPr>
              <w:bidi/>
              <w:spacing w:before="0" w:after="40"/>
              <w:jc w:val="both"/>
            </w:pPr>
            <w:r>
              <w:rPr>
                <w:rtl/>
              </w:rPr>
              <w:t>الكسرة: المهندساتِ</w:t>
            </w:r>
          </w:p>
        </w:tc>
      </w:tr>
      <w:tr>
        <w:tc>
          <w:tcPr>
            <w:tcW w:type="dxa" w:w="2494"/>
          </w:tcPr>
          <w:p>
            <w:pPr>
              <w:bidi/>
              <w:spacing w:before="0" w:after="40"/>
              <w:jc w:val="both"/>
            </w:pPr>
            <w:r>
              <w:rPr>
                <w:rtl/>
              </w:rPr>
              <w:t>التكسير</w:t>
            </w:r>
          </w:p>
        </w:tc>
        <w:tc>
          <w:tcPr>
            <w:tcW w:type="dxa" w:w="2494"/>
          </w:tcPr>
          <w:p>
            <w:pPr>
              <w:bidi/>
              <w:spacing w:before="0" w:after="40"/>
              <w:jc w:val="both"/>
            </w:pPr>
            <w:r>
              <w:rPr>
                <w:rtl/>
              </w:rPr>
              <w:t>الضمّة: الرجالُ</w:t>
            </w:r>
          </w:p>
        </w:tc>
        <w:tc>
          <w:tcPr>
            <w:tcW w:type="dxa" w:w="2494"/>
          </w:tcPr>
          <w:p>
            <w:pPr>
              <w:bidi/>
              <w:spacing w:before="0" w:after="40"/>
              <w:jc w:val="both"/>
            </w:pPr>
            <w:r>
              <w:rPr>
                <w:rtl/>
              </w:rPr>
              <w:t>الفتحة: الرجالَ</w:t>
            </w:r>
          </w:p>
        </w:tc>
        <w:tc>
          <w:tcPr>
            <w:tcW w:type="dxa" w:w="2494"/>
          </w:tcPr>
          <w:p>
            <w:pPr>
              <w:bidi/>
              <w:spacing w:before="0" w:after="40"/>
              <w:jc w:val="both"/>
            </w:pPr>
            <w:r>
              <w:rPr>
                <w:rtl/>
              </w:rPr>
              <w:t>الكسرة: الرجالِ</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أوزان شائعة لجمع التكسير</w:t>
      </w:r>
    </w:p>
    <w:p>
      <w:pPr>
        <w:bidi/>
        <w:spacing w:before="0" w:after="20"/>
        <w:jc w:val="both"/>
      </w:pPr>
      <w:r>
        <w:rPr>
          <w:rtl/>
        </w:rPr>
        <w:t>1. أفعال: قلم، أقلام / سوق، أسواق</w:t>
      </w:r>
    </w:p>
    <w:p>
      <w:pPr>
        <w:bidi/>
        <w:spacing w:before="0" w:after="20"/>
        <w:jc w:val="both"/>
      </w:pPr>
      <w:r>
        <w:rPr>
          <w:rtl/>
        </w:rPr>
        <w:t>2. فُعول: بيت، بيوت / قلب، قلوب</w:t>
      </w:r>
    </w:p>
    <w:p>
      <w:pPr>
        <w:bidi/>
        <w:spacing w:before="0" w:after="20"/>
        <w:jc w:val="both"/>
      </w:pPr>
      <w:r>
        <w:rPr>
          <w:rtl/>
        </w:rPr>
        <w:t>3. فِعال: جبل، جبال / رجل، رجال</w:t>
      </w:r>
    </w:p>
    <w:p>
      <w:pPr>
        <w:bidi/>
        <w:spacing w:before="0" w:after="20"/>
        <w:jc w:val="both"/>
      </w:pPr>
      <w:r>
        <w:rPr>
          <w:rtl/>
        </w:rPr>
        <w:t>4. مفاعل ومفاعيل: مدرسة، مدارس / مفتاح، مفاتيح</w:t>
      </w:r>
    </w:p>
    <w:p>
      <w:pPr>
        <w:bidi/>
        <w:spacing w:before="0" w:after="20"/>
        <w:jc w:val="both"/>
      </w:pPr>
      <w:r>
        <w:rPr>
          <w:rtl/>
        </w:rPr>
        <w:t>5. فُعَلاء وأفعِلاء: كريم، كرماء / صديق، أصدقاء</w:t>
      </w:r>
    </w:p>
    <w:p>
      <w:pPr>
        <w:bidi/>
        <w:spacing w:before="120" w:after="40"/>
        <w:jc w:val="both"/>
      </w:pPr>
      <w:r>
        <w:rPr>
          <w:rFonts w:ascii="Traditional Arabic" w:hAnsi="Traditional Arabic" w:cs="Traditional Arabic"/>
          <w:b/>
          <w:bCs/>
          <w:color w:val="047857"/>
          <w:sz w:val="28"/>
          <w:szCs w:val="28"/>
          <w:rtl/>
        </w:rPr>
        <w:t>◆ ملاحظة</w:t>
      </w:r>
    </w:p>
    <w:p>
      <w:pPr>
        <w:bidi/>
        <w:spacing w:before="0" w:after="40"/>
        <w:jc w:val="both"/>
      </w:pPr>
      <w:r>
        <w:rPr>
          <w:rtl/>
        </w:rPr>
        <w:t>بعض الأسماء المذكّرة غير العاقلة تُجمع بالألف والتاء، فهي جمع مؤنّث سالم في شكلها. وبعض الكلمات لها أكثر من جمع.</w:t>
      </w:r>
    </w:p>
    <w:p>
      <w:pPr>
        <w:bidi/>
        <w:spacing w:before="0" w:after="120"/>
        <w:jc w:val="both"/>
      </w:pPr>
      <w:r>
        <w:rPr>
          <w:color w:val="334055"/>
          <w:sz w:val="24"/>
          <w:szCs w:val="24"/>
          <w:rtl/>
        </w:rPr>
        <w:t>أمثلة: امتحان: امتحانات، حيوان: حيوانات · زهرة: زهرات، أزهار، زهور</w:t>
      </w:r>
    </w:p>
    <w:p>
      <w:pPr>
        <w:bidi/>
        <w:spacing w:before="160" w:after="60"/>
        <w:jc w:val="both"/>
      </w:pPr>
      <w:r>
        <w:rPr>
          <w:b/>
          <w:bCs/>
          <w:sz w:val="26"/>
          <w:szCs w:val="26"/>
          <w:rtl/>
        </w:rPr>
        <w:t>1. أكمل بجمع المذكّر السالم المناسب (انتبه إلى الرفع والنصب).</w:t>
      </w:r>
    </w:p>
    <w:p>
      <w:pPr>
        <w:bidi/>
        <w:spacing w:before="0" w:after="60"/>
        <w:jc w:val="both"/>
      </w:pPr>
      <w:r>
        <w:rPr>
          <w:rtl/>
        </w:rPr>
        <w:t>أ. نجحَ __________ في الامتحان. (المجتهد)</w:t>
      </w:r>
    </w:p>
    <w:p>
      <w:pPr>
        <w:bidi/>
        <w:spacing w:before="0" w:after="60"/>
        <w:jc w:val="both"/>
      </w:pPr>
      <w:r>
        <w:rPr>
          <w:rtl/>
        </w:rPr>
        <w:t>ب. كافأَ المديرُ __________. (المتفوّق)</w:t>
      </w:r>
    </w:p>
    <w:p>
      <w:pPr>
        <w:bidi/>
        <w:spacing w:before="0" w:after="60"/>
        <w:jc w:val="both"/>
      </w:pPr>
      <w:r>
        <w:rPr>
          <w:rtl/>
        </w:rPr>
        <w:t>ج. يعملُ __________ في الحقل. (المزارع)</w:t>
      </w:r>
    </w:p>
    <w:p>
      <w:pPr>
        <w:bidi/>
        <w:spacing w:before="0" w:after="60"/>
        <w:jc w:val="both"/>
      </w:pPr>
      <w:r>
        <w:rPr>
          <w:rtl/>
        </w:rPr>
        <w:t>د. سلّمْتُ على __________. (المسافر)</w:t>
      </w:r>
    </w:p>
    <w:p>
      <w:pPr>
        <w:bidi/>
        <w:spacing w:before="160" w:after="60"/>
        <w:jc w:val="both"/>
      </w:pPr>
      <w:r>
        <w:rPr>
          <w:b/>
          <w:bCs/>
          <w:sz w:val="26"/>
          <w:szCs w:val="26"/>
          <w:rtl/>
        </w:rPr>
        <w:t>2. اكتب الجمع المطلوب.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المفرد</w:t>
            </w:r>
          </w:p>
        </w:tc>
        <w:tc>
          <w:tcPr>
            <w:tcW w:type="dxa" w:w="3326"/>
            <w:shd w:val="clear" w:color="auto" w:fill="047857"/>
          </w:tcPr>
          <w:p>
            <w:pPr>
              <w:bidi/>
              <w:spacing w:before="0" w:after="40"/>
              <w:jc w:val="both"/>
            </w:pPr>
            <w:r>
              <w:rPr>
                <w:b/>
                <w:bCs/>
                <w:color w:val="FFFFFF"/>
                <w:rtl/>
              </w:rPr>
              <w:t>جمع مؤنّث سالم</w:t>
            </w:r>
          </w:p>
        </w:tc>
        <w:tc>
          <w:tcPr>
            <w:tcW w:type="dxa" w:w="3326"/>
            <w:shd w:val="clear" w:color="auto" w:fill="047857"/>
          </w:tcPr>
          <w:p>
            <w:pPr>
              <w:bidi/>
              <w:spacing w:before="0" w:after="40"/>
              <w:jc w:val="both"/>
            </w:pPr>
            <w:r>
              <w:rPr>
                <w:b/>
                <w:bCs/>
                <w:color w:val="FFFFFF"/>
                <w:rtl/>
              </w:rPr>
              <w:t>جمع تكسير</w:t>
            </w:r>
          </w:p>
        </w:tc>
      </w:tr>
      <w:tr>
        <w:tc>
          <w:tcPr>
            <w:tcW w:type="dxa" w:w="3326"/>
          </w:tcPr>
          <w:p>
            <w:pPr>
              <w:bidi/>
              <w:spacing w:before="0" w:after="40"/>
              <w:jc w:val="both"/>
            </w:pPr>
            <w:r>
              <w:rPr>
                <w:rtl/>
              </w:rPr>
              <w:t>شجرة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زهرة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بقرة</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صِل المفرد بجمعه.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نهر</w:t>
            </w:r>
          </w:p>
        </w:tc>
        <w:tc>
          <w:tcPr>
            <w:tcW w:type="dxa" w:w="4989"/>
          </w:tcPr>
          <w:p>
            <w:pPr>
              <w:bidi/>
              <w:spacing w:before="0" w:after="40"/>
              <w:jc w:val="both"/>
            </w:pPr>
            <w:r>
              <w:rPr>
                <w:rtl/>
              </w:rPr>
              <w:t>[   ] أسواق</w:t>
            </w:r>
          </w:p>
        </w:tc>
      </w:tr>
      <w:tr>
        <w:tc>
          <w:tcPr>
            <w:tcW w:type="dxa" w:w="4989"/>
          </w:tcPr>
          <w:p>
            <w:pPr>
              <w:bidi/>
              <w:spacing w:before="0" w:after="40"/>
              <w:jc w:val="both"/>
            </w:pPr>
            <w:r>
              <w:rPr>
                <w:rtl/>
              </w:rPr>
              <w:t>2. كرسيّ</w:t>
            </w:r>
          </w:p>
        </w:tc>
        <w:tc>
          <w:tcPr>
            <w:tcW w:type="dxa" w:w="4989"/>
          </w:tcPr>
          <w:p>
            <w:pPr>
              <w:bidi/>
              <w:spacing w:before="0" w:after="40"/>
              <w:jc w:val="both"/>
            </w:pPr>
            <w:r>
              <w:rPr>
                <w:rtl/>
              </w:rPr>
              <w:t>[   ] كراسيّ</w:t>
            </w:r>
          </w:p>
        </w:tc>
      </w:tr>
      <w:tr>
        <w:tc>
          <w:tcPr>
            <w:tcW w:type="dxa" w:w="4989"/>
          </w:tcPr>
          <w:p>
            <w:pPr>
              <w:bidi/>
              <w:spacing w:before="0" w:after="40"/>
              <w:jc w:val="both"/>
            </w:pPr>
            <w:r>
              <w:rPr>
                <w:rtl/>
              </w:rPr>
              <w:t>3. سوق</w:t>
            </w:r>
          </w:p>
        </w:tc>
        <w:tc>
          <w:tcPr>
            <w:tcW w:type="dxa" w:w="4989"/>
          </w:tcPr>
          <w:p>
            <w:pPr>
              <w:bidi/>
              <w:spacing w:before="0" w:after="40"/>
              <w:jc w:val="both"/>
            </w:pPr>
            <w:r>
              <w:rPr>
                <w:rtl/>
              </w:rPr>
              <w:t>[   ] مُدُن</w:t>
            </w:r>
          </w:p>
        </w:tc>
      </w:tr>
      <w:tr>
        <w:tc>
          <w:tcPr>
            <w:tcW w:type="dxa" w:w="4989"/>
          </w:tcPr>
          <w:p>
            <w:pPr>
              <w:bidi/>
              <w:spacing w:before="0" w:after="40"/>
              <w:jc w:val="both"/>
            </w:pPr>
            <w:r>
              <w:rPr>
                <w:rtl/>
              </w:rPr>
              <w:t>4. كريم</w:t>
            </w:r>
          </w:p>
        </w:tc>
        <w:tc>
          <w:tcPr>
            <w:tcW w:type="dxa" w:w="4989"/>
          </w:tcPr>
          <w:p>
            <w:pPr>
              <w:bidi/>
              <w:spacing w:before="0" w:after="40"/>
              <w:jc w:val="both"/>
            </w:pPr>
            <w:r>
              <w:rPr>
                <w:rtl/>
              </w:rPr>
              <w:t>[   ] كرماء</w:t>
            </w:r>
          </w:p>
        </w:tc>
      </w:tr>
      <w:tr>
        <w:tc>
          <w:tcPr>
            <w:tcW w:type="dxa" w:w="4989"/>
          </w:tcPr>
          <w:p>
            <w:pPr>
              <w:bidi/>
              <w:spacing w:before="0" w:after="40"/>
              <w:jc w:val="both"/>
            </w:pPr>
            <w:r>
              <w:rPr>
                <w:rtl/>
              </w:rPr>
              <w:t>5. بحر</w:t>
            </w:r>
          </w:p>
        </w:tc>
        <w:tc>
          <w:tcPr>
            <w:tcW w:type="dxa" w:w="4989"/>
          </w:tcPr>
          <w:p>
            <w:pPr>
              <w:bidi/>
              <w:spacing w:before="0" w:after="40"/>
              <w:jc w:val="both"/>
            </w:pPr>
            <w:r>
              <w:rPr>
                <w:rtl/>
              </w:rPr>
              <w:t>[   ] أنهار</w:t>
            </w:r>
          </w:p>
        </w:tc>
      </w:tr>
      <w:tr>
        <w:tc>
          <w:tcPr>
            <w:tcW w:type="dxa" w:w="4989"/>
          </w:tcPr>
          <w:p>
            <w:pPr>
              <w:bidi/>
              <w:spacing w:before="0" w:after="40"/>
              <w:jc w:val="both"/>
            </w:pPr>
            <w:r>
              <w:rPr>
                <w:rtl/>
              </w:rPr>
              <w:t>6. مدينة</w:t>
            </w:r>
          </w:p>
        </w:tc>
        <w:tc>
          <w:tcPr>
            <w:tcW w:type="dxa" w:w="4989"/>
          </w:tcPr>
          <w:p>
            <w:pPr>
              <w:bidi/>
              <w:spacing w:before="0" w:after="40"/>
              <w:jc w:val="both"/>
            </w:pPr>
            <w:r>
              <w:rPr>
                <w:rtl/>
              </w:rPr>
              <w:t>[   ] بحار</w:t>
            </w:r>
          </w:p>
        </w:tc>
      </w:tr>
    </w:tbl>
    <w:p>
      <w:pPr>
        <w:bidi/>
        <w:spacing w:before="0" w:after="40"/>
        <w:jc w:val="both"/>
      </w:pPr>
    </w:p>
    <w:p>
      <w:pPr>
        <w:bidi/>
        <w:spacing w:before="160" w:after="60"/>
        <w:jc w:val="both"/>
      </w:pPr>
      <w:r>
        <w:rPr>
          <w:b/>
          <w:bCs/>
          <w:sz w:val="26"/>
          <w:szCs w:val="26"/>
          <w:rtl/>
        </w:rPr>
        <w:t>4. ما نوع الجمع؟</w:t>
      </w:r>
    </w:p>
    <w:p>
      <w:pPr>
        <w:bidi/>
        <w:spacing w:before="0" w:after="20"/>
        <w:jc w:val="both"/>
      </w:pPr>
      <w:r>
        <w:rPr>
          <w:rtl/>
        </w:rPr>
        <w:t>أ. الرسّامون</w:t>
      </w:r>
    </w:p>
    <w:p>
      <w:pPr>
        <w:bidi/>
        <w:spacing w:before="0" w:after="80"/>
        <w:jc w:val="both"/>
      </w:pPr>
      <w:r>
        <w:rPr>
          <w:rtl/>
        </w:rPr>
        <w:t xml:space="preserve">   ○ مذكّر سالم      ○ مؤنّث سالم      ○ تكسير</w:t>
      </w:r>
    </w:p>
    <w:p>
      <w:pPr>
        <w:bidi/>
        <w:spacing w:before="0" w:after="20"/>
        <w:jc w:val="both"/>
      </w:pPr>
      <w:r>
        <w:rPr>
          <w:rtl/>
        </w:rPr>
        <w:t>ب. الحقول</w:t>
      </w:r>
    </w:p>
    <w:p>
      <w:pPr>
        <w:bidi/>
        <w:spacing w:before="0" w:after="80"/>
        <w:jc w:val="both"/>
      </w:pPr>
      <w:r>
        <w:rPr>
          <w:rtl/>
        </w:rPr>
        <w:t xml:space="preserve">   ○ مذكّر سالم      ○ مؤنّث سالم      ○ تكسير</w:t>
      </w:r>
    </w:p>
    <w:p>
      <w:pPr>
        <w:bidi/>
        <w:spacing w:before="0" w:after="20"/>
        <w:jc w:val="both"/>
      </w:pPr>
      <w:r>
        <w:rPr>
          <w:rtl/>
        </w:rPr>
        <w:t>ج. الطبّاخات</w:t>
      </w:r>
    </w:p>
    <w:p>
      <w:pPr>
        <w:bidi/>
        <w:spacing w:before="0" w:after="80"/>
        <w:jc w:val="both"/>
      </w:pPr>
      <w:r>
        <w:rPr>
          <w:rtl/>
        </w:rPr>
        <w:t xml:space="preserve">   ○ مذكّر سالم      ○ مؤنّث سالم      ○ تكسير</w:t>
      </w:r>
    </w:p>
    <w:p>
      <w:pPr>
        <w:bidi/>
        <w:spacing w:before="160" w:after="60"/>
        <w:jc w:val="both"/>
      </w:pPr>
      <w:r>
        <w:rPr>
          <w:b/>
          <w:bCs/>
          <w:sz w:val="26"/>
          <w:szCs w:val="26"/>
          <w:rtl/>
        </w:rPr>
        <w:t>5. صنّف الجموع: للعاقل أم لغير العاقل؟</w:t>
      </w:r>
    </w:p>
    <w:p>
      <w:pPr>
        <w:bidi/>
        <w:spacing w:before="0" w:after="80"/>
        <w:jc w:val="both"/>
      </w:pPr>
      <w:r>
        <w:rPr>
          <w:color w:val="047857"/>
          <w:sz w:val="24"/>
          <w:szCs w:val="24"/>
          <w:rtl/>
        </w:rPr>
        <w:t>الكلمات: أطبّاء  |  جبال  |  معلّمون  |  أقلام  |  تلميذات  |  طيور</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للعاقل</w:t>
            </w:r>
          </w:p>
        </w:tc>
        <w:tc>
          <w:tcPr>
            <w:tcW w:type="dxa" w:w="4989"/>
            <w:shd w:val="clear" w:color="auto" w:fill="047857"/>
          </w:tcPr>
          <w:p>
            <w:pPr>
              <w:bidi/>
              <w:spacing w:before="0" w:after="40"/>
              <w:jc w:val="both"/>
            </w:pPr>
            <w:r>
              <w:rPr>
                <w:b/>
                <w:bCs/>
                <w:color w:val="FFFFFF"/>
                <w:rtl/>
              </w:rPr>
              <w:t>لغير العاقل</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صواب أم خطأ؟ صحّح الخطأ.</w:t>
      </w:r>
    </w:p>
    <w:p>
      <w:pPr>
        <w:bidi/>
        <w:spacing w:before="0" w:after="60"/>
        <w:jc w:val="both"/>
      </w:pPr>
      <w:r>
        <w:rPr>
          <w:rtl/>
        </w:rPr>
        <w:t>أ. جمع التكسير يكون للعاقل ولغير العاقل.      صحيح / خطأ</w:t>
      </w:r>
    </w:p>
    <w:p>
      <w:pPr>
        <w:bidi/>
        <w:spacing w:before="0" w:after="60"/>
        <w:jc w:val="both"/>
      </w:pPr>
      <w:r>
        <w:rPr>
          <w:rtl/>
        </w:rPr>
        <w:t>ب. نقول: «رأيْتُ المهندسون».      صحيح / خطأ</w:t>
      </w:r>
    </w:p>
    <w:p>
      <w:pPr>
        <w:bidi/>
        <w:spacing w:before="0" w:after="60"/>
        <w:jc w:val="both"/>
      </w:pPr>
      <w:r>
        <w:rPr>
          <w:rtl/>
        </w:rPr>
        <w:t>ج. «امتحانات» جمع مؤنّث سالم مع أنّ مفردها مذكّر.      صحيح / خطأ</w:t>
      </w:r>
    </w:p>
    <w:p>
      <w:pPr>
        <w:bidi/>
        <w:spacing w:before="0" w:after="60"/>
        <w:jc w:val="both"/>
      </w:pPr>
      <w:r>
        <w:rPr>
          <w:rtl/>
        </w:rPr>
        <w:t>د. عند جمع «طالبة» جمع مؤنّث سالمًا نُبقي التاء المربوطة.      صحيح / خطأ</w:t>
      </w:r>
    </w:p>
    <w:p>
      <w:pPr>
        <w:bidi/>
        <w:spacing w:before="160" w:after="60"/>
        <w:jc w:val="both"/>
      </w:pPr>
      <w:r>
        <w:rPr>
          <w:b/>
          <w:bCs/>
          <w:sz w:val="26"/>
          <w:szCs w:val="26"/>
          <w:rtl/>
        </w:rPr>
        <w:t>7. صحّح الخطأ في الجمع.</w:t>
      </w:r>
    </w:p>
    <w:p>
      <w:pPr>
        <w:bidi/>
        <w:spacing w:before="0" w:after="60"/>
        <w:jc w:val="both"/>
      </w:pPr>
      <w:r>
        <w:rPr>
          <w:rtl/>
        </w:rPr>
        <w:t>أ. جاءَ المعلّمين إلى الرحلة. ← جاءَ __________ إلى الرحلة.</w:t>
      </w:r>
    </w:p>
    <w:p>
      <w:pPr>
        <w:bidi/>
        <w:spacing w:before="0" w:after="60"/>
        <w:jc w:val="both"/>
      </w:pPr>
      <w:r>
        <w:rPr>
          <w:rtl/>
        </w:rPr>
        <w:t>ب. شكرْتُ الطبّاخون. ← شكرْتُ __________.</w:t>
      </w:r>
    </w:p>
    <w:p>
      <w:pPr>
        <w:bidi/>
        <w:spacing w:before="0" w:after="60"/>
        <w:jc w:val="both"/>
      </w:pPr>
      <w:r>
        <w:rPr>
          <w:rtl/>
        </w:rPr>
        <w:t>ج. رأيْتُ الممرّضاتَ. ← رأيْتُ __________.</w:t>
      </w:r>
    </w:p>
    <w:p>
      <w:pPr>
        <w:bidi/>
        <w:spacing w:before="120" w:after="40"/>
        <w:jc w:val="center"/>
      </w:pPr>
      <w:r>
        <w:rPr>
          <w:rFonts w:ascii="Traditional Arabic" w:hAnsi="Traditional Arabic" w:cs="Traditional Arabic"/>
          <w:b/>
          <w:bCs/>
          <w:color w:val="047857"/>
          <w:sz w:val="30"/>
          <w:szCs w:val="30"/>
          <w:rtl/>
        </w:rPr>
        <w:t>سوق الخضار</w:t>
      </w:r>
    </w:p>
    <w:p>
      <w:pPr>
        <w:bidi/>
        <w:spacing w:before="0" w:after="80"/>
        <w:jc w:val="both"/>
      </w:pPr>
      <w:r>
        <w:rPr>
          <w:rtl/>
        </w:rPr>
        <w:t>في صباح كلّ خميس، تمتلئ ساحة البلدة بالبائعين. يرتّب الفلّاحون صناديق الخضار والفواكه، فترى الطماطمَ الحمراء والخيارَ الأخضر والبرتقالَ الذهبيّ.</w:t>
      </w:r>
    </w:p>
    <w:p>
      <w:pPr>
        <w:bidi/>
        <w:spacing w:before="0" w:after="80"/>
        <w:jc w:val="both"/>
      </w:pPr>
      <w:r>
        <w:rPr>
          <w:rtl/>
        </w:rPr>
        <w:t>تتجوّل السيّدات بين البسطات، ويختَرْنَ أطيبَ الثمار. وينادي الباعة بأصوات عالية، ويساعدهم أولادُهم الصغار في حمل الأكياس.</w:t>
      </w:r>
    </w:p>
    <w:p>
      <w:pPr>
        <w:bidi/>
        <w:spacing w:before="0" w:after="80"/>
        <w:jc w:val="both"/>
      </w:pPr>
      <w:r>
        <w:rPr>
          <w:rtl/>
        </w:rPr>
        <w:t>وفي آخر النهار، يجمع العمّال الصناديقَ الفارغة، وينظّفون الساحة حتّى تعود كما كانت.</w:t>
      </w:r>
    </w:p>
    <w:p>
      <w:pPr>
        <w:bidi/>
        <w:spacing w:before="160" w:after="60"/>
        <w:jc w:val="both"/>
      </w:pPr>
      <w:r>
        <w:rPr>
          <w:b/>
          <w:bCs/>
          <w:sz w:val="26"/>
          <w:szCs w:val="26"/>
          <w:rtl/>
        </w:rPr>
        <w:t>8. استخرج من نصّ «سوق الخضار» الجموع التالية، واكتب نوعها ومفردها.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الجمع</w:t>
            </w:r>
          </w:p>
        </w:tc>
        <w:tc>
          <w:tcPr>
            <w:tcW w:type="dxa" w:w="3326"/>
            <w:shd w:val="clear" w:color="auto" w:fill="047857"/>
          </w:tcPr>
          <w:p>
            <w:pPr>
              <w:bidi/>
              <w:spacing w:before="0" w:after="40"/>
              <w:jc w:val="both"/>
            </w:pPr>
            <w:r>
              <w:rPr>
                <w:b/>
                <w:bCs/>
                <w:color w:val="FFFFFF"/>
                <w:rtl/>
              </w:rPr>
              <w:t>مفرده</w:t>
            </w:r>
          </w:p>
        </w:tc>
        <w:tc>
          <w:tcPr>
            <w:tcW w:type="dxa" w:w="3326"/>
            <w:shd w:val="clear" w:color="auto" w:fill="047857"/>
          </w:tcPr>
          <w:p>
            <w:pPr>
              <w:bidi/>
              <w:spacing w:before="0" w:after="40"/>
              <w:jc w:val="both"/>
            </w:pPr>
            <w:r>
              <w:rPr>
                <w:b/>
                <w:bCs/>
                <w:color w:val="FFFFFF"/>
                <w:rtl/>
              </w:rPr>
              <w:t>نوعه</w:t>
            </w:r>
          </w:p>
        </w:tc>
      </w:tr>
      <w:tr>
        <w:tc>
          <w:tcPr>
            <w:tcW w:type="dxa" w:w="3326"/>
          </w:tcPr>
          <w:p>
            <w:pPr>
              <w:bidi/>
              <w:spacing w:before="0" w:after="40"/>
              <w:jc w:val="both"/>
            </w:pPr>
            <w:r>
              <w:rPr>
                <w:rtl/>
              </w:rPr>
              <w:t>البائعين</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السيّدات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الثمار</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العمّال</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في النصّ جاءت «البائعين» بالياء و«الفلّاحون» بالواو. فسّر السبب.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حوّل الجملة إلى الجمع.</w:t>
      </w:r>
    </w:p>
    <w:p>
      <w:pPr>
        <w:bidi/>
        <w:spacing w:before="0" w:after="100"/>
        <w:jc w:val="both"/>
      </w:pPr>
      <w:r>
        <w:rPr>
          <w:rtl/>
        </w:rPr>
        <w:t>أ. الفلّاحُ يزرعُ الأرضَ.</w:t>
      </w:r>
    </w:p>
    <w:p>
      <w:pPr>
        <w:bidi/>
        <w:spacing w:before="0" w:after="100"/>
        <w:jc w:val="both"/>
      </w:pPr>
      <w:r>
        <w:rPr>
          <w:rtl/>
        </w:rPr>
        <w:t>ب. المعلّمةُ تشرحُ الدرسَ.</w:t>
      </w:r>
    </w:p>
    <w:p>
      <w:pPr>
        <w:bidi/>
        <w:spacing w:before="0" w:after="100"/>
        <w:jc w:val="both"/>
      </w:pPr>
      <w:r>
        <w:rPr>
          <w:rtl/>
        </w:rPr>
        <w:t>ج. الولدُ يقرأُ الكتابَ.</w:t>
      </w:r>
    </w:p>
    <w:p>
      <w:pPr>
        <w:bidi/>
        <w:spacing w:before="160" w:after="60"/>
        <w:jc w:val="both"/>
      </w:pPr>
      <w:r>
        <w:rPr>
          <w:b/>
          <w:bCs/>
          <w:sz w:val="26"/>
          <w:szCs w:val="26"/>
          <w:rtl/>
        </w:rPr>
        <w:t>11. أكمل بجمع تكسير مناسب من الصندوق.</w:t>
      </w:r>
    </w:p>
    <w:p>
      <w:pPr>
        <w:bidi/>
        <w:spacing w:before="0" w:after="80"/>
        <w:jc w:val="both"/>
      </w:pPr>
      <w:r>
        <w:rPr>
          <w:color w:val="047857"/>
          <w:sz w:val="24"/>
          <w:szCs w:val="24"/>
          <w:rtl/>
        </w:rPr>
        <w:t>بنك الكلمات: الأبواب  |  الطيور  |  الأشجار  |  النجوم</w:t>
      </w:r>
    </w:p>
    <w:p>
      <w:pPr>
        <w:bidi/>
        <w:spacing w:before="0" w:after="60"/>
        <w:jc w:val="both"/>
      </w:pPr>
      <w:r>
        <w:rPr>
          <w:rtl/>
        </w:rPr>
        <w:t>أ. تلمعُ __________ في السماء ليلًا.</w:t>
      </w:r>
    </w:p>
    <w:p>
      <w:pPr>
        <w:bidi/>
        <w:spacing w:before="0" w:after="60"/>
        <w:jc w:val="both"/>
      </w:pPr>
      <w:r>
        <w:rPr>
          <w:rtl/>
        </w:rPr>
        <w:t>ب. تهاجرُ __________ في الخريف.</w:t>
      </w:r>
    </w:p>
    <w:p>
      <w:pPr>
        <w:bidi/>
        <w:spacing w:before="0" w:after="60"/>
        <w:jc w:val="both"/>
      </w:pPr>
      <w:r>
        <w:rPr>
          <w:rtl/>
        </w:rPr>
        <w:t>ج. أغلقَ الحارسُ __________.</w:t>
      </w:r>
    </w:p>
    <w:p>
      <w:pPr>
        <w:bidi/>
        <w:spacing w:before="0" w:after="60"/>
        <w:jc w:val="both"/>
      </w:pPr>
      <w:r>
        <w:rPr>
          <w:rtl/>
        </w:rPr>
        <w:t>د. تتساقطُ أوراقُ __________ في الخريف.</w:t>
      </w:r>
    </w:p>
    <w:p>
      <w:pPr>
        <w:bidi/>
        <w:spacing w:before="160" w:after="60"/>
        <w:jc w:val="both"/>
      </w:pPr>
      <w:r>
        <w:rPr>
          <w:b/>
          <w:bCs/>
          <w:sz w:val="26"/>
          <w:szCs w:val="26"/>
          <w:rtl/>
        </w:rPr>
        <w:t>12. صِف مشهدًا من سوق أو مكان مزدحم في بلدك بأربع جمل، واستعمل فيها جمع مذكّر سالمًا وجمع مؤنّث سالمًا وجمعَي تكسير.</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الفصل 6</w:t>
      </w:r>
    </w:p>
    <w:p>
      <w:pPr>
        <w:bidi/>
        <w:spacing w:before="0" w:after="120"/>
        <w:jc w:val="both"/>
      </w:pPr>
      <w:r>
        <w:rPr>
          <w:rFonts w:ascii="Traditional Arabic" w:hAnsi="Traditional Arabic" w:cs="Traditional Arabic"/>
          <w:b/>
          <w:bCs/>
          <w:color w:val="047857"/>
          <w:sz w:val="44"/>
          <w:szCs w:val="44"/>
          <w:rtl/>
        </w:rPr>
        <w:t>الفصل 6: الألف الليّنة في آخر الكلمة</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arabic_g5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raditional Arabic" w:hAnsi="Traditional Arabic" w:cs="Traditional Arabic"/>
          <w:b/>
          <w:bCs/>
          <w:color w:val="047857"/>
          <w:sz w:val="28"/>
          <w:szCs w:val="28"/>
          <w:rtl/>
        </w:rPr>
        <w:t>◆ القاعدة حسب نوع الكلمة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نوع الكلمة</w:t>
            </w:r>
          </w:p>
        </w:tc>
        <w:tc>
          <w:tcPr>
            <w:tcW w:type="dxa" w:w="3326"/>
            <w:shd w:val="clear" w:color="auto" w:fill="047857"/>
          </w:tcPr>
          <w:p>
            <w:pPr>
              <w:bidi/>
              <w:spacing w:before="0" w:after="40"/>
              <w:jc w:val="both"/>
            </w:pPr>
            <w:r>
              <w:rPr>
                <w:b/>
                <w:bCs/>
                <w:color w:val="FFFFFF"/>
                <w:rtl/>
              </w:rPr>
              <w:t>القاعدة</w:t>
            </w:r>
          </w:p>
        </w:tc>
        <w:tc>
          <w:tcPr>
            <w:tcW w:type="dxa" w:w="3326"/>
            <w:shd w:val="clear" w:color="auto" w:fill="047857"/>
          </w:tcPr>
          <w:p>
            <w:pPr>
              <w:bidi/>
              <w:spacing w:before="0" w:after="40"/>
              <w:jc w:val="both"/>
            </w:pPr>
            <w:r>
              <w:rPr>
                <w:b/>
                <w:bCs/>
                <w:color w:val="FFFFFF"/>
                <w:rtl/>
              </w:rPr>
              <w:t>أمثلة</w:t>
            </w:r>
          </w:p>
        </w:tc>
      </w:tr>
      <w:tr>
        <w:tc>
          <w:tcPr>
            <w:tcW w:type="dxa" w:w="3326"/>
          </w:tcPr>
          <w:p>
            <w:pPr>
              <w:bidi/>
              <w:spacing w:before="0" w:after="40"/>
              <w:jc w:val="both"/>
            </w:pPr>
            <w:r>
              <w:rPr>
                <w:rtl/>
              </w:rPr>
              <w:t>فعل أو اسم ثلاثيّ</w:t>
            </w:r>
          </w:p>
        </w:tc>
        <w:tc>
          <w:tcPr>
            <w:tcW w:type="dxa" w:w="3326"/>
          </w:tcPr>
          <w:p>
            <w:pPr>
              <w:bidi/>
              <w:spacing w:before="0" w:after="40"/>
              <w:jc w:val="both"/>
            </w:pPr>
            <w:r>
              <w:rPr>
                <w:rtl/>
              </w:rPr>
              <w:t>أصلها واو: ا / أصلها ياء: ى</w:t>
            </w:r>
          </w:p>
        </w:tc>
        <w:tc>
          <w:tcPr>
            <w:tcW w:type="dxa" w:w="3326"/>
          </w:tcPr>
          <w:p>
            <w:pPr>
              <w:bidi/>
              <w:spacing w:before="0" w:after="40"/>
              <w:jc w:val="both"/>
            </w:pPr>
            <w:r>
              <w:rPr>
                <w:rtl/>
              </w:rPr>
              <w:t>دعا، عصا / مشى، فتى</w:t>
            </w:r>
          </w:p>
        </w:tc>
      </w:tr>
      <w:tr>
        <w:tc>
          <w:tcPr>
            <w:tcW w:type="dxa" w:w="3326"/>
          </w:tcPr>
          <w:p>
            <w:pPr>
              <w:bidi/>
              <w:spacing w:before="0" w:after="40"/>
              <w:jc w:val="both"/>
            </w:pPr>
            <w:r>
              <w:rPr>
                <w:rtl/>
              </w:rPr>
              <w:t>فعل أو اسم فوق الثلاثيّ</w:t>
            </w:r>
          </w:p>
        </w:tc>
        <w:tc>
          <w:tcPr>
            <w:tcW w:type="dxa" w:w="3326"/>
          </w:tcPr>
          <w:p>
            <w:pPr>
              <w:bidi/>
              <w:spacing w:before="0" w:after="40"/>
              <w:jc w:val="both"/>
            </w:pPr>
            <w:r>
              <w:rPr>
                <w:rtl/>
              </w:rPr>
              <w:t>ى، إلّا إذا سبقتها ياء فتُكتب ا</w:t>
            </w:r>
          </w:p>
        </w:tc>
        <w:tc>
          <w:tcPr>
            <w:tcW w:type="dxa" w:w="3326"/>
          </w:tcPr>
          <w:p>
            <w:pPr>
              <w:bidi/>
              <w:spacing w:before="0" w:after="40"/>
              <w:jc w:val="both"/>
            </w:pPr>
            <w:r>
              <w:rPr>
                <w:rtl/>
              </w:rPr>
              <w:t>أعطى، مستشفى / دنيا، هدايا</w:t>
            </w:r>
          </w:p>
        </w:tc>
      </w:tr>
      <w:tr>
        <w:tc>
          <w:tcPr>
            <w:tcW w:type="dxa" w:w="3326"/>
          </w:tcPr>
          <w:p>
            <w:pPr>
              <w:bidi/>
              <w:spacing w:before="0" w:after="40"/>
              <w:jc w:val="both"/>
            </w:pPr>
            <w:r>
              <w:rPr>
                <w:rtl/>
              </w:rPr>
              <w:t>الحروف</w:t>
            </w:r>
          </w:p>
        </w:tc>
        <w:tc>
          <w:tcPr>
            <w:tcW w:type="dxa" w:w="3326"/>
          </w:tcPr>
          <w:p>
            <w:pPr>
              <w:bidi/>
              <w:spacing w:before="0" w:after="40"/>
              <w:jc w:val="both"/>
            </w:pPr>
            <w:r>
              <w:rPr>
                <w:rtl/>
              </w:rPr>
              <w:t>ا، إلّا: إلى، على، حتّى، بلى</w:t>
            </w:r>
          </w:p>
        </w:tc>
        <w:tc>
          <w:tcPr>
            <w:tcW w:type="dxa" w:w="3326"/>
          </w:tcPr>
          <w:p>
            <w:pPr>
              <w:bidi/>
              <w:spacing w:before="0" w:after="40"/>
              <w:jc w:val="both"/>
            </w:pPr>
            <w:r>
              <w:rPr>
                <w:rtl/>
              </w:rPr>
              <w:t>لا، يا / إلى، على</w:t>
            </w:r>
          </w:p>
        </w:tc>
      </w:tr>
      <w:tr>
        <w:tc>
          <w:tcPr>
            <w:tcW w:type="dxa" w:w="3326"/>
          </w:tcPr>
          <w:p>
            <w:pPr>
              <w:bidi/>
              <w:spacing w:before="0" w:after="40"/>
              <w:jc w:val="both"/>
            </w:pPr>
            <w:r>
              <w:rPr>
                <w:rtl/>
              </w:rPr>
              <w:t>الأسماء المبنيّة</w:t>
            </w:r>
          </w:p>
        </w:tc>
        <w:tc>
          <w:tcPr>
            <w:tcW w:type="dxa" w:w="3326"/>
          </w:tcPr>
          <w:p>
            <w:pPr>
              <w:bidi/>
              <w:spacing w:before="0" w:after="40"/>
              <w:jc w:val="both"/>
            </w:pPr>
            <w:r>
              <w:rPr>
                <w:rtl/>
              </w:rPr>
              <w:t>ا، إلّا: متى، لدى، أنّى</w:t>
            </w:r>
          </w:p>
        </w:tc>
        <w:tc>
          <w:tcPr>
            <w:tcW w:type="dxa" w:w="3326"/>
          </w:tcPr>
          <w:p>
            <w:pPr>
              <w:bidi/>
              <w:spacing w:before="0" w:after="40"/>
              <w:jc w:val="both"/>
            </w:pPr>
            <w:r>
              <w:rPr>
                <w:rtl/>
              </w:rPr>
              <w:t>أنا، هذا / متى، لدى</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كيف أعرف أصل الألف؟</w:t>
      </w:r>
    </w:p>
    <w:p>
      <w:pPr>
        <w:bidi/>
        <w:spacing w:before="0" w:after="20"/>
        <w:jc w:val="both"/>
      </w:pPr>
      <w:r>
        <w:rPr>
          <w:rtl/>
        </w:rPr>
        <w:t>1. المضارع: يدعو (واو)، يرمي (ياء).</w:t>
      </w:r>
    </w:p>
    <w:p>
      <w:pPr>
        <w:bidi/>
        <w:spacing w:before="0" w:after="20"/>
        <w:jc w:val="both"/>
      </w:pPr>
      <w:r>
        <w:rPr>
          <w:rtl/>
        </w:rPr>
        <w:t>2. تاء الفاعل: دعوْتُ، رميْتُ.</w:t>
      </w:r>
    </w:p>
    <w:p>
      <w:pPr>
        <w:bidi/>
        <w:spacing w:before="0" w:after="20"/>
        <w:jc w:val="both"/>
      </w:pPr>
      <w:r>
        <w:rPr>
          <w:rtl/>
        </w:rPr>
        <w:t>3. المثنّى: عصوان (واو)، فتيان (ياء).</w:t>
      </w:r>
    </w:p>
    <w:p>
      <w:pPr>
        <w:bidi/>
        <w:spacing w:before="0" w:after="20"/>
        <w:jc w:val="both"/>
      </w:pPr>
      <w:r>
        <w:rPr>
          <w:rtl/>
        </w:rPr>
        <w:t>4. المصدر: الدعوة (واو)، الرمي (ياء).</w:t>
      </w:r>
    </w:p>
    <w:p>
      <w:pPr>
        <w:bidi/>
        <w:spacing w:before="120" w:after="40"/>
        <w:jc w:val="both"/>
      </w:pPr>
      <w:r>
        <w:rPr>
          <w:rFonts w:ascii="Traditional Arabic" w:hAnsi="Traditional Arabic" w:cs="Traditional Arabic"/>
          <w:b/>
          <w:bCs/>
          <w:color w:val="047857"/>
          <w:sz w:val="28"/>
          <w:szCs w:val="28"/>
          <w:rtl/>
        </w:rPr>
        <w:t>◆ أمثلة للتدريب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ألف قائمة (ا)</w:t>
            </w:r>
          </w:p>
        </w:tc>
        <w:tc>
          <w:tcPr>
            <w:tcW w:type="dxa" w:w="4989"/>
            <w:shd w:val="clear" w:color="auto" w:fill="047857"/>
          </w:tcPr>
          <w:p>
            <w:pPr>
              <w:bidi/>
              <w:spacing w:before="0" w:after="40"/>
              <w:jc w:val="both"/>
            </w:pPr>
            <w:r>
              <w:rPr>
                <w:b/>
                <w:bCs/>
                <w:color w:val="FFFFFF"/>
                <w:rtl/>
              </w:rPr>
              <w:t>ألف مقصورة (ى)</w:t>
            </w:r>
          </w:p>
        </w:tc>
      </w:tr>
      <w:tr>
        <w:tc>
          <w:tcPr>
            <w:tcW w:type="dxa" w:w="4989"/>
          </w:tcPr>
          <w:p>
            <w:pPr>
              <w:bidi/>
              <w:spacing w:before="0" w:after="40"/>
              <w:jc w:val="both"/>
            </w:pPr>
            <w:r>
              <w:rPr>
                <w:rtl/>
              </w:rPr>
              <w:t>سما: يسمو</w:t>
            </w:r>
          </w:p>
        </w:tc>
        <w:tc>
          <w:tcPr>
            <w:tcW w:type="dxa" w:w="4989"/>
          </w:tcPr>
          <w:p>
            <w:pPr>
              <w:bidi/>
              <w:spacing w:before="0" w:after="40"/>
              <w:jc w:val="both"/>
            </w:pPr>
            <w:r>
              <w:rPr>
                <w:rtl/>
              </w:rPr>
              <w:t>بكى: يبكي</w:t>
            </w:r>
          </w:p>
        </w:tc>
      </w:tr>
      <w:tr>
        <w:tc>
          <w:tcPr>
            <w:tcW w:type="dxa" w:w="4989"/>
          </w:tcPr>
          <w:p>
            <w:pPr>
              <w:bidi/>
              <w:spacing w:before="0" w:after="40"/>
              <w:jc w:val="both"/>
            </w:pPr>
            <w:r>
              <w:rPr>
                <w:rtl/>
              </w:rPr>
              <w:t>نجا: ينجو</w:t>
            </w:r>
          </w:p>
        </w:tc>
        <w:tc>
          <w:tcPr>
            <w:tcW w:type="dxa" w:w="4989"/>
          </w:tcPr>
          <w:p>
            <w:pPr>
              <w:bidi/>
              <w:spacing w:before="0" w:after="40"/>
              <w:jc w:val="both"/>
            </w:pPr>
            <w:r>
              <w:rPr>
                <w:rtl/>
              </w:rPr>
              <w:t>سقى: يسقي</w:t>
            </w:r>
          </w:p>
        </w:tc>
      </w:tr>
      <w:tr>
        <w:tc>
          <w:tcPr>
            <w:tcW w:type="dxa" w:w="4989"/>
          </w:tcPr>
          <w:p>
            <w:pPr>
              <w:bidi/>
              <w:spacing w:before="0" w:after="40"/>
              <w:jc w:val="both"/>
            </w:pPr>
            <w:r>
              <w:rPr>
                <w:rtl/>
              </w:rPr>
              <w:t>رضا: رضوان</w:t>
            </w:r>
          </w:p>
        </w:tc>
        <w:tc>
          <w:tcPr>
            <w:tcW w:type="dxa" w:w="4989"/>
          </w:tcPr>
          <w:p>
            <w:pPr>
              <w:bidi/>
              <w:spacing w:before="0" w:after="40"/>
              <w:jc w:val="both"/>
            </w:pPr>
            <w:r>
              <w:rPr>
                <w:rtl/>
              </w:rPr>
              <w:t>هدى: هديْتُ</w:t>
            </w:r>
          </w:p>
        </w:tc>
      </w:tr>
      <w:tr>
        <w:tc>
          <w:tcPr>
            <w:tcW w:type="dxa" w:w="4989"/>
          </w:tcPr>
          <w:p>
            <w:pPr>
              <w:bidi/>
              <w:spacing w:before="0" w:after="40"/>
              <w:jc w:val="both"/>
            </w:pPr>
            <w:r>
              <w:rPr>
                <w:rtl/>
              </w:rPr>
              <w:t>دنيا (سبقتها ياء)</w:t>
            </w:r>
          </w:p>
        </w:tc>
        <w:tc>
          <w:tcPr>
            <w:tcW w:type="dxa" w:w="4989"/>
          </w:tcPr>
          <w:p>
            <w:pPr>
              <w:bidi/>
              <w:spacing w:before="0" w:after="40"/>
              <w:jc w:val="both"/>
            </w:pPr>
            <w:r>
              <w:rPr>
                <w:rtl/>
              </w:rPr>
              <w:t>اشترى (فوق الثلاثيّ)</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لا تخلط!</w:t>
      </w:r>
    </w:p>
    <w:p>
      <w:pPr>
        <w:bidi/>
        <w:spacing w:before="0" w:after="40"/>
        <w:jc w:val="both"/>
      </w:pPr>
      <w:r>
        <w:rPr>
          <w:rtl/>
        </w:rPr>
        <w:t>الألف المقصورة (ى) لا نقط تحتها، أمّا الياء (ي) ففي آخرها نقطتان. ونلفظ الألف المقصورة ألفًا.</w:t>
      </w:r>
    </w:p>
    <w:p>
      <w:pPr>
        <w:bidi/>
        <w:spacing w:before="0" w:after="120"/>
        <w:jc w:val="both"/>
      </w:pPr>
      <w:r>
        <w:rPr>
          <w:color w:val="334055"/>
          <w:sz w:val="24"/>
          <w:szCs w:val="24"/>
          <w:rtl/>
        </w:rPr>
        <w:t>قارن: على (حرف جرّ) / عليّ (اسم علم) · مشى (فعل ماضٍ) / يمشي (فعل مضارع)</w:t>
      </w:r>
    </w:p>
    <w:p>
      <w:pPr>
        <w:bidi/>
        <w:spacing w:before="160" w:after="60"/>
        <w:jc w:val="both"/>
      </w:pPr>
      <w:r>
        <w:rPr>
          <w:b/>
          <w:bCs/>
          <w:sz w:val="26"/>
          <w:szCs w:val="26"/>
          <w:rtl/>
        </w:rPr>
        <w:t>1. أسنِد الفعل إلى تاء الفاعل، ثمّ اكتبه بالألف الصحيحة.</w:t>
      </w:r>
    </w:p>
    <w:p>
      <w:pPr>
        <w:bidi/>
        <w:spacing w:before="0" w:after="60"/>
        <w:jc w:val="both"/>
      </w:pPr>
      <w:r>
        <w:rPr>
          <w:rtl/>
        </w:rPr>
        <w:t>أ. غز_ (غزوْتُ): __________</w:t>
      </w:r>
    </w:p>
    <w:p>
      <w:pPr>
        <w:bidi/>
        <w:spacing w:before="0" w:after="60"/>
        <w:jc w:val="both"/>
      </w:pPr>
      <w:r>
        <w:rPr>
          <w:rtl/>
        </w:rPr>
        <w:t>ب. قض_ (قضيْتُ): __________</w:t>
      </w:r>
    </w:p>
    <w:p>
      <w:pPr>
        <w:bidi/>
        <w:spacing w:before="0" w:after="60"/>
        <w:jc w:val="both"/>
      </w:pPr>
      <w:r>
        <w:rPr>
          <w:rtl/>
        </w:rPr>
        <w:t>ج. خط_ (خطوْتُ): __________</w:t>
      </w:r>
    </w:p>
    <w:p>
      <w:pPr>
        <w:bidi/>
        <w:spacing w:before="0" w:after="60"/>
        <w:jc w:val="both"/>
      </w:pPr>
      <w:r>
        <w:rPr>
          <w:rtl/>
        </w:rPr>
        <w:t>د. شو_ (شويْتُ): __________</w:t>
      </w:r>
    </w:p>
    <w:p>
      <w:pPr>
        <w:bidi/>
        <w:spacing w:before="160" w:after="60"/>
        <w:jc w:val="both"/>
      </w:pPr>
      <w:r>
        <w:rPr>
          <w:b/>
          <w:bCs/>
          <w:sz w:val="26"/>
          <w:szCs w:val="26"/>
          <w:rtl/>
        </w:rPr>
        <w:t>2. صنّف الأفعال الثلاثيّة حسب أصل الألف.</w:t>
      </w:r>
    </w:p>
    <w:p>
      <w:pPr>
        <w:bidi/>
        <w:spacing w:before="0" w:after="80"/>
        <w:jc w:val="both"/>
      </w:pPr>
      <w:r>
        <w:rPr>
          <w:color w:val="047857"/>
          <w:sz w:val="24"/>
          <w:szCs w:val="24"/>
          <w:rtl/>
        </w:rPr>
        <w:t>الكلمات: دنا  |  كوى  |  تلا  |  سعى  |  بدا  |  هدى</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أصلها واو (ا)</w:t>
            </w:r>
          </w:p>
        </w:tc>
        <w:tc>
          <w:tcPr>
            <w:tcW w:type="dxa" w:w="4989"/>
            <w:shd w:val="clear" w:color="auto" w:fill="047857"/>
          </w:tcPr>
          <w:p>
            <w:pPr>
              <w:bidi/>
              <w:spacing w:before="0" w:after="40"/>
              <w:jc w:val="both"/>
            </w:pPr>
            <w:r>
              <w:rPr>
                <w:b/>
                <w:bCs/>
                <w:color w:val="FFFFFF"/>
                <w:rtl/>
              </w:rPr>
              <w:t>أصلها ياء (ى)</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صِل الفعل بمضارعه.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عفا</w:t>
            </w:r>
          </w:p>
        </w:tc>
        <w:tc>
          <w:tcPr>
            <w:tcW w:type="dxa" w:w="4989"/>
          </w:tcPr>
          <w:p>
            <w:pPr>
              <w:bidi/>
              <w:spacing w:before="0" w:after="40"/>
              <w:jc w:val="both"/>
            </w:pPr>
            <w:r>
              <w:rPr>
                <w:rtl/>
              </w:rPr>
              <w:t>[   ] يقضي</w:t>
            </w:r>
          </w:p>
        </w:tc>
      </w:tr>
      <w:tr>
        <w:tc>
          <w:tcPr>
            <w:tcW w:type="dxa" w:w="4989"/>
          </w:tcPr>
          <w:p>
            <w:pPr>
              <w:bidi/>
              <w:spacing w:before="0" w:after="40"/>
              <w:jc w:val="both"/>
            </w:pPr>
            <w:r>
              <w:rPr>
                <w:rtl/>
              </w:rPr>
              <w:t>2. قضى</w:t>
            </w:r>
          </w:p>
        </w:tc>
        <w:tc>
          <w:tcPr>
            <w:tcW w:type="dxa" w:w="4989"/>
          </w:tcPr>
          <w:p>
            <w:pPr>
              <w:bidi/>
              <w:spacing w:before="0" w:after="40"/>
              <w:jc w:val="both"/>
            </w:pPr>
            <w:r>
              <w:rPr>
                <w:rtl/>
              </w:rPr>
              <w:t>[   ] يحكي</w:t>
            </w:r>
          </w:p>
        </w:tc>
      </w:tr>
      <w:tr>
        <w:tc>
          <w:tcPr>
            <w:tcW w:type="dxa" w:w="4989"/>
          </w:tcPr>
          <w:p>
            <w:pPr>
              <w:bidi/>
              <w:spacing w:before="0" w:after="40"/>
              <w:jc w:val="both"/>
            </w:pPr>
            <w:r>
              <w:rPr>
                <w:rtl/>
              </w:rPr>
              <w:t>3. رجا</w:t>
            </w:r>
          </w:p>
        </w:tc>
        <w:tc>
          <w:tcPr>
            <w:tcW w:type="dxa" w:w="4989"/>
          </w:tcPr>
          <w:p>
            <w:pPr>
              <w:bidi/>
              <w:spacing w:before="0" w:after="40"/>
              <w:jc w:val="both"/>
            </w:pPr>
            <w:r>
              <w:rPr>
                <w:rtl/>
              </w:rPr>
              <w:t>[   ] يدعو</w:t>
            </w:r>
          </w:p>
        </w:tc>
      </w:tr>
      <w:tr>
        <w:tc>
          <w:tcPr>
            <w:tcW w:type="dxa" w:w="4989"/>
          </w:tcPr>
          <w:p>
            <w:pPr>
              <w:bidi/>
              <w:spacing w:before="0" w:after="40"/>
              <w:jc w:val="both"/>
            </w:pPr>
            <w:r>
              <w:rPr>
                <w:rtl/>
              </w:rPr>
              <w:t>4. حكى</w:t>
            </w:r>
          </w:p>
        </w:tc>
        <w:tc>
          <w:tcPr>
            <w:tcW w:type="dxa" w:w="4989"/>
          </w:tcPr>
          <w:p>
            <w:pPr>
              <w:bidi/>
              <w:spacing w:before="0" w:after="40"/>
              <w:jc w:val="both"/>
            </w:pPr>
            <w:r>
              <w:rPr>
                <w:rtl/>
              </w:rPr>
              <w:t>[   ] يعفو</w:t>
            </w:r>
          </w:p>
        </w:tc>
      </w:tr>
      <w:tr>
        <w:tc>
          <w:tcPr>
            <w:tcW w:type="dxa" w:w="4989"/>
          </w:tcPr>
          <w:p>
            <w:pPr>
              <w:bidi/>
              <w:spacing w:before="0" w:after="40"/>
              <w:jc w:val="both"/>
            </w:pPr>
            <w:r>
              <w:rPr>
                <w:rtl/>
              </w:rPr>
              <w:t>5. دعا</w:t>
            </w:r>
          </w:p>
        </w:tc>
        <w:tc>
          <w:tcPr>
            <w:tcW w:type="dxa" w:w="4989"/>
          </w:tcPr>
          <w:p>
            <w:pPr>
              <w:bidi/>
              <w:spacing w:before="0" w:after="40"/>
              <w:jc w:val="both"/>
            </w:pPr>
            <w:r>
              <w:rPr>
                <w:rtl/>
              </w:rPr>
              <w:t>[   ] يرجو</w:t>
            </w:r>
          </w:p>
        </w:tc>
      </w:tr>
    </w:tbl>
    <w:p>
      <w:pPr>
        <w:bidi/>
        <w:spacing w:before="0" w:after="40"/>
        <w:jc w:val="both"/>
      </w:pPr>
    </w:p>
    <w:p>
      <w:pPr>
        <w:bidi/>
        <w:spacing w:before="160" w:after="60"/>
        <w:jc w:val="both"/>
      </w:pPr>
      <w:r>
        <w:rPr>
          <w:b/>
          <w:bCs/>
          <w:sz w:val="26"/>
          <w:szCs w:val="26"/>
          <w:rtl/>
        </w:rPr>
        <w:t>4. اكتب الكلمات فوق الثلاثيّة بالألف الصحيحة.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الكلمة ناقصة</w:t>
            </w:r>
          </w:p>
        </w:tc>
        <w:tc>
          <w:tcPr>
            <w:tcW w:type="dxa" w:w="4989"/>
            <w:shd w:val="clear" w:color="auto" w:fill="047857"/>
          </w:tcPr>
          <w:p>
            <w:pPr>
              <w:bidi/>
              <w:spacing w:before="0" w:after="40"/>
              <w:jc w:val="both"/>
            </w:pPr>
            <w:r>
              <w:rPr>
                <w:b/>
                <w:bCs/>
                <w:color w:val="FFFFFF"/>
                <w:rtl/>
              </w:rPr>
              <w:t>الكلمة كاملة</w:t>
            </w:r>
          </w:p>
        </w:tc>
      </w:tr>
      <w:tr>
        <w:tc>
          <w:tcPr>
            <w:tcW w:type="dxa" w:w="4989"/>
          </w:tcPr>
          <w:p>
            <w:pPr>
              <w:bidi/>
              <w:spacing w:before="0" w:after="40"/>
              <w:jc w:val="both"/>
            </w:pPr>
            <w:r>
              <w:rPr>
                <w:rtl/>
              </w:rPr>
              <w:t>انته_</w:t>
            </w:r>
          </w:p>
        </w:tc>
        <w:tc>
          <w:tcPr>
            <w:tcW w:type="dxa" w:w="4989"/>
          </w:tcPr>
          <w:p>
            <w:pPr>
              <w:bidi/>
              <w:spacing w:before="0" w:after="40"/>
              <w:jc w:val="both"/>
            </w:pPr>
            <w:r>
              <w:rPr>
                <w:rtl/>
              </w:rPr>
            </w:r>
          </w:p>
        </w:tc>
      </w:tr>
      <w:tr>
        <w:tc>
          <w:tcPr>
            <w:tcW w:type="dxa" w:w="4989"/>
          </w:tcPr>
          <w:p>
            <w:pPr>
              <w:bidi/>
              <w:spacing w:before="0" w:after="40"/>
              <w:jc w:val="both"/>
            </w:pPr>
            <w:r>
              <w:rPr>
                <w:rtl/>
              </w:rPr>
              <w:t>مبن_</w:t>
            </w:r>
          </w:p>
        </w:tc>
        <w:tc>
          <w:tcPr>
            <w:tcW w:type="dxa" w:w="4989"/>
          </w:tcPr>
          <w:p>
            <w:pPr>
              <w:bidi/>
              <w:spacing w:before="0" w:after="40"/>
              <w:jc w:val="both"/>
            </w:pPr>
            <w:r>
              <w:rPr>
                <w:rtl/>
              </w:rPr>
            </w:r>
          </w:p>
        </w:tc>
      </w:tr>
      <w:tr>
        <w:tc>
          <w:tcPr>
            <w:tcW w:type="dxa" w:w="4989"/>
          </w:tcPr>
          <w:p>
            <w:pPr>
              <w:bidi/>
              <w:spacing w:before="0" w:after="40"/>
              <w:jc w:val="both"/>
            </w:pPr>
            <w:r>
              <w:rPr>
                <w:rtl/>
              </w:rPr>
              <w:t>أحي_</w:t>
            </w:r>
          </w:p>
        </w:tc>
        <w:tc>
          <w:tcPr>
            <w:tcW w:type="dxa" w:w="4989"/>
          </w:tcPr>
          <w:p>
            <w:pPr>
              <w:bidi/>
              <w:spacing w:before="0" w:after="40"/>
              <w:jc w:val="both"/>
            </w:pPr>
            <w:r>
              <w:rPr>
                <w:rtl/>
              </w:rPr>
            </w:r>
          </w:p>
        </w:tc>
      </w:tr>
      <w:tr>
        <w:tc>
          <w:tcPr>
            <w:tcW w:type="dxa" w:w="4989"/>
          </w:tcPr>
          <w:p>
            <w:pPr>
              <w:bidi/>
              <w:spacing w:before="0" w:after="40"/>
              <w:jc w:val="both"/>
            </w:pPr>
            <w:r>
              <w:rPr>
                <w:rtl/>
              </w:rPr>
              <w:t>ملتق_</w:t>
            </w:r>
          </w:p>
        </w:tc>
        <w:tc>
          <w:tcPr>
            <w:tcW w:type="dxa" w:w="4989"/>
          </w:tcPr>
          <w:p>
            <w:pPr>
              <w:bidi/>
              <w:spacing w:before="0" w:after="40"/>
              <w:jc w:val="both"/>
            </w:pPr>
            <w:r>
              <w:rPr>
                <w:rtl/>
              </w:rPr>
            </w:r>
          </w:p>
        </w:tc>
      </w:tr>
      <w:tr>
        <w:tc>
          <w:tcPr>
            <w:tcW w:type="dxa" w:w="4989"/>
          </w:tcPr>
          <w:p>
            <w:pPr>
              <w:bidi/>
              <w:spacing w:before="0" w:after="40"/>
              <w:jc w:val="both"/>
            </w:pPr>
            <w:r>
              <w:rPr>
                <w:rtl/>
              </w:rPr>
              <w:t>زواي_</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60"/>
        <w:jc w:val="both"/>
      </w:pPr>
      <w:r>
        <w:rPr>
          <w:rtl/>
        </w:rPr>
        <w:t>أ. «هدايا» تُكتب بألف قائمة لأنّ قبلها ياء.      صحيح / خطأ</w:t>
      </w:r>
    </w:p>
    <w:p>
      <w:pPr>
        <w:bidi/>
        <w:spacing w:before="0" w:after="60"/>
        <w:jc w:val="both"/>
      </w:pPr>
      <w:r>
        <w:rPr>
          <w:rtl/>
        </w:rPr>
        <w:t>ب. «لدى» تُكتب بألف قائمة.      صحيح / خطأ</w:t>
      </w:r>
    </w:p>
    <w:p>
      <w:pPr>
        <w:bidi/>
        <w:spacing w:before="0" w:after="60"/>
        <w:jc w:val="both"/>
      </w:pPr>
      <w:r>
        <w:rPr>
          <w:rtl/>
        </w:rPr>
        <w:t>ج. «بلى» من الحروف التي تُكتب بألف مقصورة.      صحيح / خطأ</w:t>
      </w:r>
    </w:p>
    <w:p>
      <w:pPr>
        <w:bidi/>
        <w:spacing w:before="160" w:after="60"/>
        <w:jc w:val="both"/>
      </w:pPr>
      <w:r>
        <w:rPr>
          <w:b/>
          <w:bCs/>
          <w:sz w:val="26"/>
          <w:szCs w:val="26"/>
          <w:rtl/>
        </w:rPr>
        <w:t>6. اختر الكتابة الصحيحة.</w:t>
      </w:r>
    </w:p>
    <w:p>
      <w:pPr>
        <w:bidi/>
        <w:spacing w:before="0" w:after="20"/>
        <w:jc w:val="both"/>
      </w:pPr>
      <w:r>
        <w:rPr>
          <w:rtl/>
        </w:rPr>
        <w:t>أ. ___ الطفلُ من نومه.</w:t>
      </w:r>
    </w:p>
    <w:p>
      <w:pPr>
        <w:bidi/>
        <w:spacing w:before="0" w:after="80"/>
        <w:jc w:val="both"/>
      </w:pPr>
      <w:r>
        <w:rPr>
          <w:rtl/>
        </w:rPr>
        <w:t xml:space="preserve">   ○ صحى      ○ صحا</w:t>
      </w:r>
    </w:p>
    <w:p>
      <w:pPr>
        <w:bidi/>
        <w:spacing w:before="0" w:after="20"/>
        <w:jc w:val="both"/>
      </w:pPr>
      <w:r>
        <w:rPr>
          <w:rtl/>
        </w:rPr>
        <w:t>ب. ___ المهندسُ بيتًا جميلًا.</w:t>
      </w:r>
    </w:p>
    <w:p>
      <w:pPr>
        <w:bidi/>
        <w:spacing w:before="0" w:after="80"/>
        <w:jc w:val="both"/>
      </w:pPr>
      <w:r>
        <w:rPr>
          <w:rtl/>
        </w:rPr>
        <w:t xml:space="preserve">   ○ بنا      ○ بنى</w:t>
      </w:r>
    </w:p>
    <w:p>
      <w:pPr>
        <w:bidi/>
        <w:spacing w:before="0" w:after="20"/>
        <w:jc w:val="both"/>
      </w:pPr>
      <w:r>
        <w:rPr>
          <w:rtl/>
        </w:rPr>
        <w:t>ج. ___ الولدُ الكرةَ بعيدًا.</w:t>
      </w:r>
    </w:p>
    <w:p>
      <w:pPr>
        <w:bidi/>
        <w:spacing w:before="0" w:after="80"/>
        <w:jc w:val="both"/>
      </w:pPr>
      <w:r>
        <w:rPr>
          <w:rtl/>
        </w:rPr>
        <w:t xml:space="preserve">   ○ رمى      ○ رما</w:t>
      </w:r>
    </w:p>
    <w:p>
      <w:pPr>
        <w:bidi/>
        <w:spacing w:before="160" w:after="60"/>
        <w:jc w:val="both"/>
      </w:pPr>
      <w:r>
        <w:rPr>
          <w:b/>
          <w:bCs/>
          <w:sz w:val="26"/>
          <w:szCs w:val="26"/>
          <w:rtl/>
        </w:rPr>
        <w:t>7. اختر من الصندوق كلمة مناسبة، واكتبها في الفراغ.</w:t>
      </w:r>
    </w:p>
    <w:p>
      <w:pPr>
        <w:bidi/>
        <w:spacing w:before="0" w:after="80"/>
        <w:jc w:val="both"/>
      </w:pPr>
      <w:r>
        <w:rPr>
          <w:color w:val="047857"/>
          <w:sz w:val="24"/>
          <w:szCs w:val="24"/>
          <w:rtl/>
        </w:rPr>
        <w:t>بنك الكلمات: حتّى  |  إلى  |  متى  |  هذا  |  على</w:t>
      </w:r>
    </w:p>
    <w:p>
      <w:pPr>
        <w:bidi/>
        <w:spacing w:before="0" w:after="60"/>
        <w:jc w:val="both"/>
      </w:pPr>
      <w:r>
        <w:rPr>
          <w:rtl/>
        </w:rPr>
        <w:t>أ. __________ تبدأُ العطلة؟</w:t>
      </w:r>
    </w:p>
    <w:p>
      <w:pPr>
        <w:bidi/>
        <w:spacing w:before="0" w:after="60"/>
        <w:jc w:val="both"/>
      </w:pPr>
      <w:r>
        <w:rPr>
          <w:rtl/>
        </w:rPr>
        <w:t>ب. سافرْنا __________ الشمال.</w:t>
      </w:r>
    </w:p>
    <w:p>
      <w:pPr>
        <w:bidi/>
        <w:spacing w:before="0" w:after="60"/>
        <w:jc w:val="both"/>
      </w:pPr>
      <w:r>
        <w:rPr>
          <w:rtl/>
        </w:rPr>
        <w:t>ج. انتظرْتُك __________ الغروب.</w:t>
      </w:r>
    </w:p>
    <w:p>
      <w:pPr>
        <w:bidi/>
        <w:spacing w:before="0" w:after="60"/>
        <w:jc w:val="both"/>
      </w:pPr>
      <w:r>
        <w:rPr>
          <w:rtl/>
        </w:rPr>
        <w:t>د. الكتابُ __________ الطاولة.</w:t>
      </w:r>
    </w:p>
    <w:p>
      <w:pPr>
        <w:bidi/>
        <w:spacing w:before="0" w:after="60"/>
        <w:jc w:val="both"/>
      </w:pPr>
      <w:r>
        <w:rPr>
          <w:rtl/>
        </w:rPr>
        <w:t>هـ. __________ قلمي الجديد.</w:t>
      </w:r>
    </w:p>
    <w:p>
      <w:pPr>
        <w:bidi/>
        <w:spacing w:before="120" w:after="40"/>
        <w:jc w:val="center"/>
      </w:pPr>
      <w:r>
        <w:rPr>
          <w:rFonts w:ascii="Traditional Arabic" w:hAnsi="Traditional Arabic" w:cs="Traditional Arabic"/>
          <w:b/>
          <w:bCs/>
          <w:color w:val="047857"/>
          <w:sz w:val="30"/>
          <w:szCs w:val="30"/>
          <w:rtl/>
        </w:rPr>
        <w:t>رسالة من سلمى</w:t>
      </w:r>
    </w:p>
    <w:p>
      <w:pPr>
        <w:bidi/>
        <w:spacing w:before="0" w:after="80"/>
        <w:jc w:val="both"/>
      </w:pPr>
      <w:r>
        <w:rPr>
          <w:rtl/>
        </w:rPr>
        <w:t>عزيزتي مريم، تحيّة طيّبة وبعد،</w:t>
      </w:r>
    </w:p>
    <w:p>
      <w:pPr>
        <w:bidi/>
        <w:spacing w:before="0" w:after="80"/>
        <w:jc w:val="both"/>
      </w:pPr>
      <w:r>
        <w:rPr>
          <w:rtl/>
        </w:rPr>
        <w:t>قضيْتُ عطلة الصيف عند خالتي في القرية. هناك مشى بنا خالي إلى النبع، فسقى الأرض، وروى لنا قصّة الطاحونة القديمة. ثمّ دعانا جدّي إلى بيته، فأعطى كلًّا منّا هديّة.</w:t>
      </w:r>
    </w:p>
    <w:p>
      <w:pPr>
        <w:bidi/>
        <w:spacing w:before="0" w:after="80"/>
        <w:jc w:val="both"/>
      </w:pPr>
      <w:r>
        <w:rPr>
          <w:rtl/>
        </w:rPr>
        <w:t>ومرّتِ الأيّام سريعة، وانتهى الصيف. متى نلتقي لأحكي لكِ كلّ شيء؟ صديقتكِ سلمى.</w:t>
      </w:r>
    </w:p>
    <w:p>
      <w:pPr>
        <w:bidi/>
        <w:spacing w:before="160" w:after="60"/>
        <w:jc w:val="both"/>
      </w:pPr>
      <w:r>
        <w:rPr>
          <w:b/>
          <w:bCs/>
          <w:sz w:val="26"/>
          <w:szCs w:val="26"/>
          <w:rtl/>
        </w:rPr>
        <w:t>8. صنّف كلمات من «رسالة من سلمى» حسب القاعدة.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القاعدة</w:t>
            </w:r>
          </w:p>
        </w:tc>
        <w:tc>
          <w:tcPr>
            <w:tcW w:type="dxa" w:w="4989"/>
            <w:shd w:val="clear" w:color="auto" w:fill="047857"/>
          </w:tcPr>
          <w:p>
            <w:pPr>
              <w:bidi/>
              <w:spacing w:before="0" w:after="40"/>
              <w:jc w:val="both"/>
            </w:pPr>
            <w:r>
              <w:rPr>
                <w:b/>
                <w:bCs/>
                <w:color w:val="FFFFFF"/>
                <w:rtl/>
              </w:rPr>
              <w:t>كلمات من الرسالة</w:t>
            </w:r>
          </w:p>
        </w:tc>
      </w:tr>
      <w:tr>
        <w:tc>
          <w:tcPr>
            <w:tcW w:type="dxa" w:w="4989"/>
          </w:tcPr>
          <w:p>
            <w:pPr>
              <w:bidi/>
              <w:spacing w:before="0" w:after="40"/>
              <w:jc w:val="both"/>
            </w:pPr>
            <w:r>
              <w:rPr>
                <w:rtl/>
              </w:rPr>
              <w:t>ثلاثيّ أصل ألفه ياء</w:t>
            </w:r>
          </w:p>
        </w:tc>
        <w:tc>
          <w:tcPr>
            <w:tcW w:type="dxa" w:w="4989"/>
          </w:tcPr>
          <w:p>
            <w:pPr>
              <w:bidi/>
              <w:spacing w:before="0" w:after="40"/>
              <w:jc w:val="both"/>
            </w:pPr>
            <w:r>
              <w:rPr>
                <w:rtl/>
              </w:rPr>
            </w:r>
          </w:p>
        </w:tc>
      </w:tr>
      <w:tr>
        <w:tc>
          <w:tcPr>
            <w:tcW w:type="dxa" w:w="4989"/>
          </w:tcPr>
          <w:p>
            <w:pPr>
              <w:bidi/>
              <w:spacing w:before="0" w:after="40"/>
              <w:jc w:val="both"/>
            </w:pPr>
            <w:r>
              <w:rPr>
                <w:rtl/>
              </w:rPr>
              <w:t>ثلاثيّ أصل ألفه واو</w:t>
            </w:r>
          </w:p>
        </w:tc>
        <w:tc>
          <w:tcPr>
            <w:tcW w:type="dxa" w:w="4989"/>
          </w:tcPr>
          <w:p>
            <w:pPr>
              <w:bidi/>
              <w:spacing w:before="0" w:after="40"/>
              <w:jc w:val="both"/>
            </w:pPr>
            <w:r>
              <w:rPr>
                <w:rtl/>
              </w:rPr>
            </w:r>
          </w:p>
        </w:tc>
      </w:tr>
      <w:tr>
        <w:tc>
          <w:tcPr>
            <w:tcW w:type="dxa" w:w="4989"/>
          </w:tcPr>
          <w:p>
            <w:pPr>
              <w:bidi/>
              <w:spacing w:before="0" w:after="40"/>
              <w:jc w:val="both"/>
            </w:pPr>
            <w:r>
              <w:rPr>
                <w:rtl/>
              </w:rPr>
              <w:t>فوق الثلاثيّ</w:t>
            </w:r>
          </w:p>
        </w:tc>
        <w:tc>
          <w:tcPr>
            <w:tcW w:type="dxa" w:w="4989"/>
          </w:tcPr>
          <w:p>
            <w:pPr>
              <w:bidi/>
              <w:spacing w:before="0" w:after="40"/>
              <w:jc w:val="both"/>
            </w:pPr>
            <w:r>
              <w:rPr>
                <w:rtl/>
              </w:rPr>
            </w:r>
          </w:p>
        </w:tc>
      </w:tr>
      <w:tr>
        <w:tc>
          <w:tcPr>
            <w:tcW w:type="dxa" w:w="4989"/>
          </w:tcPr>
          <w:p>
            <w:pPr>
              <w:bidi/>
              <w:spacing w:before="0" w:after="40"/>
              <w:jc w:val="both"/>
            </w:pPr>
            <w:r>
              <w:rPr>
                <w:rtl/>
              </w:rPr>
              <w:t>حرف أو اسم مبنيّ</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في الرسالة جاءت كلمة «دعانا». كيف نعرف أنّ الألف في «دعا» قائمة حتّى عندما يتّصل بها ضمير؟</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اكتب سبب كتابة الألف في كلّ كلمة.</w:t>
      </w:r>
    </w:p>
    <w:p>
      <w:pPr>
        <w:bidi/>
        <w:spacing w:before="0" w:after="100"/>
        <w:jc w:val="both"/>
      </w:pPr>
      <w:r>
        <w:rPr>
          <w:rtl/>
        </w:rPr>
        <w:t>أ. سما</w:t>
      </w:r>
    </w:p>
    <w:p>
      <w:pPr>
        <w:bidi/>
        <w:spacing w:before="0" w:after="100"/>
        <w:jc w:val="both"/>
      </w:pPr>
      <w:r>
        <w:rPr>
          <w:rtl/>
        </w:rPr>
        <w:t>ب. مصطفى</w:t>
      </w:r>
    </w:p>
    <w:p>
      <w:pPr>
        <w:bidi/>
        <w:spacing w:before="0" w:after="100"/>
        <w:jc w:val="both"/>
      </w:pPr>
      <w:r>
        <w:rPr>
          <w:rtl/>
        </w:rPr>
        <w:t>ج. ثريّا</w:t>
      </w:r>
    </w:p>
    <w:p>
      <w:pPr>
        <w:bidi/>
        <w:spacing w:before="0" w:after="100"/>
        <w:jc w:val="both"/>
      </w:pPr>
      <w:r>
        <w:rPr>
          <w:rtl/>
        </w:rPr>
        <w:t>د. على</w:t>
      </w:r>
    </w:p>
    <w:p>
      <w:pPr>
        <w:bidi/>
        <w:spacing w:before="160" w:after="60"/>
        <w:jc w:val="both"/>
      </w:pPr>
      <w:r>
        <w:rPr>
          <w:b/>
          <w:bCs/>
          <w:sz w:val="26"/>
          <w:szCs w:val="26"/>
          <w:rtl/>
        </w:rPr>
        <w:t>11. حوّل الفعل المضارع إلى الماضي بالألف الصحيحة.</w:t>
      </w:r>
    </w:p>
    <w:p>
      <w:pPr>
        <w:bidi/>
        <w:spacing w:before="0" w:after="60"/>
        <w:jc w:val="both"/>
      </w:pPr>
      <w:r>
        <w:rPr>
          <w:rtl/>
        </w:rPr>
        <w:t>أ. يمشي: __________</w:t>
      </w:r>
    </w:p>
    <w:p>
      <w:pPr>
        <w:bidi/>
        <w:spacing w:before="0" w:after="60"/>
        <w:jc w:val="both"/>
      </w:pPr>
      <w:r>
        <w:rPr>
          <w:rtl/>
        </w:rPr>
        <w:t>ب. يتلو: __________</w:t>
      </w:r>
    </w:p>
    <w:p>
      <w:pPr>
        <w:bidi/>
        <w:spacing w:before="0" w:after="60"/>
        <w:jc w:val="both"/>
      </w:pPr>
      <w:r>
        <w:rPr>
          <w:rtl/>
        </w:rPr>
        <w:t>ج. يشتري: __________</w:t>
      </w:r>
    </w:p>
    <w:p>
      <w:pPr>
        <w:bidi/>
        <w:spacing w:before="0" w:after="60"/>
        <w:jc w:val="both"/>
      </w:pPr>
      <w:r>
        <w:rPr>
          <w:rtl/>
        </w:rPr>
        <w:t>د. يستدعي: __________</w:t>
      </w:r>
    </w:p>
    <w:p>
      <w:pPr>
        <w:bidi/>
        <w:spacing w:before="160" w:after="60"/>
        <w:jc w:val="both"/>
      </w:pPr>
      <w:r>
        <w:rPr>
          <w:b/>
          <w:bCs/>
          <w:sz w:val="26"/>
          <w:szCs w:val="26"/>
          <w:rtl/>
        </w:rPr>
        <w:t>12. اكتب ردًّا قصيرًا من مريم على رسالة سلمى (3–4 جمل)، واستعمل فيه ثلاث كلمات تنتهي بألف ليّنة.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الخامس   |   الفصل 7</w:t>
      </w:r>
    </w:p>
    <w:p>
      <w:pPr>
        <w:bidi/>
        <w:spacing w:before="0" w:after="120"/>
        <w:jc w:val="both"/>
      </w:pPr>
      <w:r>
        <w:rPr>
          <w:rFonts w:ascii="Traditional Arabic" w:hAnsi="Traditional Arabic" w:cs="Traditional Arabic"/>
          <w:b/>
          <w:bCs/>
          <w:color w:val="047857"/>
          <w:sz w:val="44"/>
          <w:szCs w:val="44"/>
          <w:rtl/>
        </w:rPr>
        <w:t>الفصل 7: كتابة التقرير والنصّ الإقناعيّ</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arabic_g5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raditional Arabic" w:hAnsi="Traditional Arabic" w:cs="Traditional Arabic"/>
          <w:b/>
          <w:bCs/>
          <w:color w:val="047857"/>
          <w:sz w:val="28"/>
          <w:szCs w:val="28"/>
          <w:rtl/>
        </w:rPr>
        <w:t>◆ مقارنة بين النوعين</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r>
          </w:p>
        </w:tc>
        <w:tc>
          <w:tcPr>
            <w:tcW w:type="dxa" w:w="3326"/>
            <w:shd w:val="clear" w:color="auto" w:fill="047857"/>
          </w:tcPr>
          <w:p>
            <w:pPr>
              <w:bidi/>
              <w:spacing w:before="0" w:after="40"/>
              <w:jc w:val="both"/>
            </w:pPr>
            <w:r>
              <w:rPr>
                <w:b/>
                <w:bCs/>
                <w:color w:val="FFFFFF"/>
                <w:rtl/>
              </w:rPr>
              <w:t>التقرير</w:t>
            </w:r>
          </w:p>
        </w:tc>
        <w:tc>
          <w:tcPr>
            <w:tcW w:type="dxa" w:w="3326"/>
            <w:shd w:val="clear" w:color="auto" w:fill="047857"/>
          </w:tcPr>
          <w:p>
            <w:pPr>
              <w:bidi/>
              <w:spacing w:before="0" w:after="40"/>
              <w:jc w:val="both"/>
            </w:pPr>
            <w:r>
              <w:rPr>
                <w:b/>
                <w:bCs/>
                <w:color w:val="FFFFFF"/>
                <w:rtl/>
              </w:rPr>
              <w:t>النصّ الإقناعيّ</w:t>
            </w:r>
          </w:p>
        </w:tc>
      </w:tr>
      <w:tr>
        <w:tc>
          <w:tcPr>
            <w:tcW w:type="dxa" w:w="3326"/>
          </w:tcPr>
          <w:p>
            <w:pPr>
              <w:bidi/>
              <w:spacing w:before="0" w:after="40"/>
              <w:jc w:val="both"/>
            </w:pPr>
            <w:r>
              <w:rPr>
                <w:rtl/>
              </w:rPr>
              <w:t>الهدف</w:t>
            </w:r>
          </w:p>
        </w:tc>
        <w:tc>
          <w:tcPr>
            <w:tcW w:type="dxa" w:w="3326"/>
          </w:tcPr>
          <w:p>
            <w:pPr>
              <w:bidi/>
              <w:spacing w:before="0" w:after="40"/>
              <w:jc w:val="both"/>
            </w:pPr>
            <w:r>
              <w:rPr>
                <w:rtl/>
              </w:rPr>
              <w:t>نقل ما حدث</w:t>
            </w:r>
          </w:p>
        </w:tc>
        <w:tc>
          <w:tcPr>
            <w:tcW w:type="dxa" w:w="3326"/>
          </w:tcPr>
          <w:p>
            <w:pPr>
              <w:bidi/>
              <w:spacing w:before="0" w:after="40"/>
              <w:jc w:val="both"/>
            </w:pPr>
            <w:r>
              <w:rPr>
                <w:rtl/>
              </w:rPr>
              <w:t>إقناع القارئ برأي</w:t>
            </w:r>
          </w:p>
        </w:tc>
      </w:tr>
      <w:tr>
        <w:tc>
          <w:tcPr>
            <w:tcW w:type="dxa" w:w="3326"/>
          </w:tcPr>
          <w:p>
            <w:pPr>
              <w:bidi/>
              <w:spacing w:before="0" w:after="40"/>
              <w:jc w:val="both"/>
            </w:pPr>
            <w:r>
              <w:rPr>
                <w:rtl/>
              </w:rPr>
              <w:t>المبنى</w:t>
            </w:r>
          </w:p>
        </w:tc>
        <w:tc>
          <w:tcPr>
            <w:tcW w:type="dxa" w:w="3326"/>
          </w:tcPr>
          <w:p>
            <w:pPr>
              <w:bidi/>
              <w:spacing w:before="0" w:after="40"/>
              <w:jc w:val="both"/>
            </w:pPr>
            <w:r>
              <w:rPr>
                <w:rtl/>
              </w:rPr>
              <w:t>عنوان، مقدّمة، عرض، خاتمة</w:t>
            </w:r>
          </w:p>
        </w:tc>
        <w:tc>
          <w:tcPr>
            <w:tcW w:type="dxa" w:w="3326"/>
          </w:tcPr>
          <w:p>
            <w:pPr>
              <w:bidi/>
              <w:spacing w:before="0" w:after="40"/>
              <w:jc w:val="both"/>
            </w:pPr>
            <w:r>
              <w:rPr>
                <w:rtl/>
              </w:rPr>
              <w:t>موقف، حجج، ردّ على المخالف، خاتمة</w:t>
            </w:r>
          </w:p>
        </w:tc>
      </w:tr>
      <w:tr>
        <w:tc>
          <w:tcPr>
            <w:tcW w:type="dxa" w:w="3326"/>
          </w:tcPr>
          <w:p>
            <w:pPr>
              <w:bidi/>
              <w:spacing w:before="0" w:after="40"/>
              <w:jc w:val="both"/>
            </w:pPr>
            <w:r>
              <w:rPr>
                <w:rtl/>
              </w:rPr>
              <w:t>اللغة</w:t>
            </w:r>
          </w:p>
        </w:tc>
        <w:tc>
          <w:tcPr>
            <w:tcW w:type="dxa" w:w="3326"/>
          </w:tcPr>
          <w:p>
            <w:pPr>
              <w:bidi/>
              <w:spacing w:before="0" w:after="40"/>
              <w:jc w:val="both"/>
            </w:pPr>
            <w:r>
              <w:rPr>
                <w:rtl/>
              </w:rPr>
              <w:t>موضوعيّة، فعل ماضٍ</w:t>
            </w:r>
          </w:p>
        </w:tc>
        <w:tc>
          <w:tcPr>
            <w:tcW w:type="dxa" w:w="3326"/>
          </w:tcPr>
          <w:p>
            <w:pPr>
              <w:bidi/>
              <w:spacing w:before="0" w:after="40"/>
              <w:jc w:val="both"/>
            </w:pPr>
            <w:r>
              <w:rPr>
                <w:rtl/>
              </w:rPr>
              <w:t>عبارات رأي وحجج وأدلّة</w:t>
            </w:r>
          </w:p>
        </w:tc>
      </w:tr>
      <w:tr>
        <w:tc>
          <w:tcPr>
            <w:tcW w:type="dxa" w:w="3326"/>
          </w:tcPr>
          <w:p>
            <w:pPr>
              <w:bidi/>
              <w:spacing w:before="0" w:after="40"/>
              <w:jc w:val="both"/>
            </w:pPr>
            <w:r>
              <w:rPr>
                <w:rtl/>
              </w:rPr>
              <w:t>مثال</w:t>
            </w:r>
          </w:p>
        </w:tc>
        <w:tc>
          <w:tcPr>
            <w:tcW w:type="dxa" w:w="3326"/>
          </w:tcPr>
          <w:p>
            <w:pPr>
              <w:bidi/>
              <w:spacing w:before="0" w:after="40"/>
              <w:jc w:val="both"/>
            </w:pPr>
            <w:r>
              <w:rPr>
                <w:rtl/>
              </w:rPr>
              <w:t>تقرير عن يوم الرياضة</w:t>
            </w:r>
          </w:p>
        </w:tc>
        <w:tc>
          <w:tcPr>
            <w:tcW w:type="dxa" w:w="3326"/>
          </w:tcPr>
          <w:p>
            <w:pPr>
              <w:bidi/>
              <w:spacing w:before="0" w:after="40"/>
              <w:jc w:val="both"/>
            </w:pPr>
            <w:r>
              <w:rPr>
                <w:rtl/>
              </w:rPr>
              <w:t>هل نلبس زيًّا مدرسيًّا؟</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أسئلة التقرير</w:t>
      </w:r>
    </w:p>
    <w:p>
      <w:pPr>
        <w:bidi/>
        <w:spacing w:before="0" w:after="40"/>
        <w:jc w:val="both"/>
      </w:pPr>
      <w:r>
        <w:rPr>
          <w:rtl/>
        </w:rPr>
        <w:t>ماذا حدث؟ · متى وأين؟ · مَن شارك؟ · كيف جرت الأحداث وبأيّ ترتيب؟ · ما النتيجة أو التقييم؟</w:t>
      </w:r>
    </w:p>
    <w:p>
      <w:pPr>
        <w:bidi/>
        <w:spacing w:before="120" w:after="40"/>
        <w:jc w:val="both"/>
      </w:pPr>
      <w:r>
        <w:rPr>
          <w:rFonts w:ascii="Traditional Arabic" w:hAnsi="Traditional Arabic" w:cs="Traditional Arabic"/>
          <w:b/>
          <w:bCs/>
          <w:color w:val="047857"/>
          <w:sz w:val="28"/>
          <w:szCs w:val="28"/>
          <w:rtl/>
        </w:rPr>
        <w:t>◆ عبارات الإقناع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الوظيفة</w:t>
            </w:r>
          </w:p>
        </w:tc>
        <w:tc>
          <w:tcPr>
            <w:tcW w:type="dxa" w:w="4989"/>
            <w:shd w:val="clear" w:color="auto" w:fill="047857"/>
          </w:tcPr>
          <w:p>
            <w:pPr>
              <w:bidi/>
              <w:spacing w:before="0" w:after="40"/>
              <w:jc w:val="both"/>
            </w:pPr>
            <w:r>
              <w:rPr>
                <w:b/>
                <w:bCs/>
                <w:color w:val="FFFFFF"/>
                <w:rtl/>
              </w:rPr>
              <w:t>عبارات</w:t>
            </w:r>
          </w:p>
        </w:tc>
      </w:tr>
      <w:tr>
        <w:tc>
          <w:tcPr>
            <w:tcW w:type="dxa" w:w="4989"/>
          </w:tcPr>
          <w:p>
            <w:pPr>
              <w:bidi/>
              <w:spacing w:before="0" w:after="40"/>
              <w:jc w:val="both"/>
            </w:pPr>
            <w:r>
              <w:rPr>
                <w:rtl/>
              </w:rPr>
              <w:t>عرض الرأي</w:t>
            </w:r>
          </w:p>
        </w:tc>
        <w:tc>
          <w:tcPr>
            <w:tcW w:type="dxa" w:w="4989"/>
          </w:tcPr>
          <w:p>
            <w:pPr>
              <w:bidi/>
              <w:spacing w:before="0" w:after="40"/>
              <w:jc w:val="both"/>
            </w:pPr>
            <w:r>
              <w:rPr>
                <w:rtl/>
              </w:rPr>
              <w:t>أرى أنّ، أعتقد أنّ، من رأيي أنّ</w:t>
            </w:r>
          </w:p>
        </w:tc>
      </w:tr>
      <w:tr>
        <w:tc>
          <w:tcPr>
            <w:tcW w:type="dxa" w:w="4989"/>
          </w:tcPr>
          <w:p>
            <w:pPr>
              <w:bidi/>
              <w:spacing w:before="0" w:after="40"/>
              <w:jc w:val="both"/>
            </w:pPr>
            <w:r>
              <w:rPr>
                <w:rtl/>
              </w:rPr>
              <w:t>تقديم الدليل</w:t>
            </w:r>
          </w:p>
        </w:tc>
        <w:tc>
          <w:tcPr>
            <w:tcW w:type="dxa" w:w="4989"/>
          </w:tcPr>
          <w:p>
            <w:pPr>
              <w:bidi/>
              <w:spacing w:before="0" w:after="40"/>
              <w:jc w:val="both"/>
            </w:pPr>
            <w:r>
              <w:rPr>
                <w:rtl/>
              </w:rPr>
              <w:t>والدليل على ذلك، فمثلًا، بدليل أنّ</w:t>
            </w:r>
          </w:p>
        </w:tc>
      </w:tr>
      <w:tr>
        <w:tc>
          <w:tcPr>
            <w:tcW w:type="dxa" w:w="4989"/>
          </w:tcPr>
          <w:p>
            <w:pPr>
              <w:bidi/>
              <w:spacing w:before="0" w:after="40"/>
              <w:jc w:val="both"/>
            </w:pPr>
            <w:r>
              <w:rPr>
                <w:rtl/>
              </w:rPr>
              <w:t>الإضافة</w:t>
            </w:r>
          </w:p>
        </w:tc>
        <w:tc>
          <w:tcPr>
            <w:tcW w:type="dxa" w:w="4989"/>
          </w:tcPr>
          <w:p>
            <w:pPr>
              <w:bidi/>
              <w:spacing w:before="0" w:after="40"/>
              <w:jc w:val="both"/>
            </w:pPr>
            <w:r>
              <w:rPr>
                <w:rtl/>
              </w:rPr>
              <w:t>فضلًا عن ذلك، كما أنّ، إضافةً إلى ذلك</w:t>
            </w:r>
          </w:p>
        </w:tc>
      </w:tr>
      <w:tr>
        <w:tc>
          <w:tcPr>
            <w:tcW w:type="dxa" w:w="4989"/>
          </w:tcPr>
          <w:p>
            <w:pPr>
              <w:bidi/>
              <w:spacing w:before="0" w:after="40"/>
              <w:jc w:val="both"/>
            </w:pPr>
            <w:r>
              <w:rPr>
                <w:rtl/>
              </w:rPr>
              <w:t>الردّ على المخالف</w:t>
            </w:r>
          </w:p>
        </w:tc>
        <w:tc>
          <w:tcPr>
            <w:tcW w:type="dxa" w:w="4989"/>
          </w:tcPr>
          <w:p>
            <w:pPr>
              <w:bidi/>
              <w:spacing w:before="0" w:after="40"/>
              <w:jc w:val="both"/>
            </w:pPr>
            <w:r>
              <w:rPr>
                <w:rtl/>
              </w:rPr>
              <w:t>قد يقول البعض… لكنّ</w:t>
            </w:r>
          </w:p>
        </w:tc>
      </w:tr>
      <w:tr>
        <w:tc>
          <w:tcPr>
            <w:tcW w:type="dxa" w:w="4989"/>
          </w:tcPr>
          <w:p>
            <w:pPr>
              <w:bidi/>
              <w:spacing w:before="0" w:after="40"/>
              <w:jc w:val="both"/>
            </w:pPr>
            <w:r>
              <w:rPr>
                <w:rtl/>
              </w:rPr>
              <w:t>الخاتمة</w:t>
            </w:r>
          </w:p>
        </w:tc>
        <w:tc>
          <w:tcPr>
            <w:tcW w:type="dxa" w:w="4989"/>
          </w:tcPr>
          <w:p>
            <w:pPr>
              <w:bidi/>
              <w:spacing w:before="0" w:after="40"/>
              <w:jc w:val="both"/>
            </w:pPr>
            <w:r>
              <w:rPr>
                <w:rtl/>
              </w:rPr>
              <w:t>وخلاصة القول، لذلك أدعو إلى</w:t>
            </w:r>
          </w:p>
        </w:tc>
      </w:tr>
    </w:tbl>
    <w:p>
      <w:pPr>
        <w:bidi/>
        <w:spacing w:before="0" w:after="40"/>
        <w:jc w:val="both"/>
      </w:pPr>
    </w:p>
    <w:p>
      <w:pPr>
        <w:bidi/>
        <w:spacing w:before="120" w:after="40"/>
        <w:jc w:val="both"/>
      </w:pPr>
      <w:r>
        <w:rPr>
          <w:rFonts w:ascii="Traditional Arabic" w:hAnsi="Traditional Arabic" w:cs="Traditional Arabic"/>
          <w:b/>
          <w:bCs/>
          <w:color w:val="047857"/>
          <w:sz w:val="28"/>
          <w:szCs w:val="28"/>
          <w:rtl/>
        </w:rPr>
        <w:t>◆ الحجّة والدليل</w:t>
      </w:r>
    </w:p>
    <w:p>
      <w:pPr>
        <w:bidi/>
        <w:spacing w:before="0" w:after="40"/>
        <w:jc w:val="both"/>
      </w:pPr>
      <w:r>
        <w:rPr>
          <w:rtl/>
        </w:rPr>
        <w:t>الحجّة سبب يدعم الرأي، والدليل مثال أو حقيقة أو رقم يثبت الحجّة.</w:t>
      </w:r>
    </w:p>
    <w:p>
      <w:pPr>
        <w:bidi/>
        <w:spacing w:before="0" w:after="120"/>
        <w:jc w:val="both"/>
      </w:pPr>
      <w:r>
        <w:rPr>
          <w:color w:val="334055"/>
          <w:sz w:val="24"/>
          <w:szCs w:val="24"/>
          <w:rtl/>
        </w:rPr>
        <w:t>مثال: الرأي: الدرّاجة أفضل وسيلة للوصول إلى المدرسة. · الحجّة: إنّها مفيدة للصحّة. · الدليل: ركوب الدرّاجة نصف ساعة يوميًّا يقوّي القلب والعضلات.</w:t>
      </w:r>
    </w:p>
    <w:p>
      <w:pPr>
        <w:bidi/>
        <w:spacing w:before="160" w:after="60"/>
        <w:jc w:val="both"/>
      </w:pPr>
      <w:r>
        <w:rPr>
          <w:b/>
          <w:bCs/>
          <w:sz w:val="26"/>
          <w:szCs w:val="26"/>
          <w:rtl/>
        </w:rPr>
        <w:t>1. أكمل بالكلمة المناسبة من الصندوق.</w:t>
      </w:r>
    </w:p>
    <w:p>
      <w:pPr>
        <w:bidi/>
        <w:spacing w:before="0" w:after="80"/>
        <w:jc w:val="both"/>
      </w:pPr>
      <w:r>
        <w:rPr>
          <w:color w:val="047857"/>
          <w:sz w:val="24"/>
          <w:szCs w:val="24"/>
          <w:rtl/>
        </w:rPr>
        <w:t>بنك الكلمات: موضوعيّة  |  الماضي  |  حجج  |  الخاتمة  |  المقدّمة</w:t>
      </w:r>
    </w:p>
    <w:p>
      <w:pPr>
        <w:bidi/>
        <w:spacing w:before="0" w:after="60"/>
        <w:jc w:val="both"/>
      </w:pPr>
      <w:r>
        <w:rPr>
          <w:rtl/>
        </w:rPr>
        <w:t>أ. نكتب التقرير غالبًا بالفعل __________.</w:t>
      </w:r>
    </w:p>
    <w:p>
      <w:pPr>
        <w:bidi/>
        <w:spacing w:before="0" w:after="60"/>
        <w:jc w:val="both"/>
      </w:pPr>
      <w:r>
        <w:rPr>
          <w:rtl/>
        </w:rPr>
        <w:t>ب. لغة التقرير __________ بلا مبالغة.</w:t>
      </w:r>
    </w:p>
    <w:p>
      <w:pPr>
        <w:bidi/>
        <w:spacing w:before="0" w:after="60"/>
        <w:jc w:val="both"/>
      </w:pPr>
      <w:r>
        <w:rPr>
          <w:rtl/>
        </w:rPr>
        <w:t>ج. في __________ نذكر الحدث وزمانه ومكانه.</w:t>
      </w:r>
    </w:p>
    <w:p>
      <w:pPr>
        <w:bidi/>
        <w:spacing w:before="0" w:after="60"/>
        <w:jc w:val="both"/>
      </w:pPr>
      <w:r>
        <w:rPr>
          <w:rtl/>
        </w:rPr>
        <w:t>د. ندعم الرأي في النصّ الإقناعيّ بـ __________.</w:t>
      </w:r>
    </w:p>
    <w:p>
      <w:pPr>
        <w:bidi/>
        <w:spacing w:before="0" w:after="60"/>
        <w:jc w:val="both"/>
      </w:pPr>
      <w:r>
        <w:rPr>
          <w:rtl/>
        </w:rPr>
        <w:t>هـ. في __________ نؤكّد الموقف أو نقدّم توصية.</w:t>
      </w:r>
    </w:p>
    <w:p>
      <w:pPr>
        <w:bidi/>
        <w:spacing w:before="160" w:after="60"/>
        <w:jc w:val="both"/>
      </w:pPr>
      <w:r>
        <w:rPr>
          <w:b/>
          <w:bCs/>
          <w:sz w:val="26"/>
          <w:szCs w:val="26"/>
          <w:rtl/>
        </w:rPr>
        <w:t>2. صنّف العبارات: عبارات ترتيب (للتقرير) أم عبارات إقناع؟</w:t>
      </w:r>
    </w:p>
    <w:p>
      <w:pPr>
        <w:bidi/>
        <w:spacing w:before="0" w:after="80"/>
        <w:jc w:val="both"/>
      </w:pPr>
      <w:r>
        <w:rPr>
          <w:color w:val="047857"/>
          <w:sz w:val="24"/>
          <w:szCs w:val="24"/>
          <w:rtl/>
        </w:rPr>
        <w:t>الكلمات: أوّلًا  |  أرى أنّ  |  بعد ذلك  |  والدليل على ذلك  |  وفي النهاية  |  فضلًا عن ذلك</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ترتيب</w:t>
            </w:r>
          </w:p>
        </w:tc>
        <w:tc>
          <w:tcPr>
            <w:tcW w:type="dxa" w:w="4989"/>
            <w:shd w:val="clear" w:color="auto" w:fill="047857"/>
          </w:tcPr>
          <w:p>
            <w:pPr>
              <w:bidi/>
              <w:spacing w:before="0" w:after="40"/>
              <w:jc w:val="both"/>
            </w:pPr>
            <w:r>
              <w:rPr>
                <w:b/>
                <w:bCs/>
                <w:color w:val="FFFFFF"/>
                <w:rtl/>
              </w:rPr>
              <w:t>إقناع</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اختر الإجابة الصحيحة.</w:t>
      </w:r>
    </w:p>
    <w:p>
      <w:pPr>
        <w:bidi/>
        <w:spacing w:before="0" w:after="20"/>
        <w:jc w:val="both"/>
      </w:pPr>
      <w:r>
        <w:rPr>
          <w:rtl/>
        </w:rPr>
        <w:t>أ. أيّ عنوان يناسب تقريرًا؟</w:t>
      </w:r>
    </w:p>
    <w:p>
      <w:pPr>
        <w:bidi/>
        <w:spacing w:before="0" w:after="80"/>
        <w:jc w:val="both"/>
      </w:pPr>
      <w:r>
        <w:rPr>
          <w:rtl/>
        </w:rPr>
        <w:t xml:space="preserve">   ○ لماذا يجب أن نحبّ الرياضة؟      ○ سباق الضاحية في مدرستنا      ○ أجمل يوم في حياتي</w:t>
      </w:r>
    </w:p>
    <w:p>
      <w:pPr>
        <w:bidi/>
        <w:spacing w:before="0" w:after="20"/>
        <w:jc w:val="both"/>
      </w:pPr>
      <w:r>
        <w:rPr>
          <w:rtl/>
        </w:rPr>
        <w:t>ب. أيّ جملة تصلح حجّة للرأي «يجب أن نقرأ كلّ يوم»؟</w:t>
      </w:r>
    </w:p>
    <w:p>
      <w:pPr>
        <w:bidi/>
        <w:spacing w:before="0" w:after="80"/>
        <w:jc w:val="both"/>
      </w:pPr>
      <w:r>
        <w:rPr>
          <w:rtl/>
        </w:rPr>
        <w:t xml:space="preserve">   ○ القراءة توسّع معرفتنا وخيالنا.      ○ في المكتبة كتب كثيرة.      ○ قرأتُ أمس قصّة.</w:t>
      </w:r>
    </w:p>
    <w:p>
      <w:pPr>
        <w:bidi/>
        <w:spacing w:before="0" w:after="20"/>
        <w:jc w:val="both"/>
      </w:pPr>
      <w:r>
        <w:rPr>
          <w:rtl/>
        </w:rPr>
        <w:t>ج. أيّ جملة ليست موضوعيّة ولا تناسب عرض التقرير؟</w:t>
      </w:r>
    </w:p>
    <w:p>
      <w:pPr>
        <w:bidi/>
        <w:spacing w:before="0" w:after="80"/>
        <w:jc w:val="both"/>
      </w:pPr>
      <w:r>
        <w:rPr>
          <w:rtl/>
        </w:rPr>
        <w:t xml:space="preserve">   ○ شارك في الرحلة خمسة وعشرون تلميذًا.      ○ كانت الحافلة أروع حافلة في العالم!      ○ وصلنا إلى الغابة في الساعة التاسعة.</w:t>
      </w:r>
    </w:p>
    <w:p>
      <w:pPr>
        <w:bidi/>
        <w:spacing w:before="160" w:after="60"/>
        <w:jc w:val="both"/>
      </w:pPr>
      <w:r>
        <w:rPr>
          <w:b/>
          <w:bCs/>
          <w:sz w:val="26"/>
          <w:szCs w:val="26"/>
          <w:rtl/>
        </w:rPr>
        <w:t>4. صواب أم خطأ؟ صحّح الخطأ.</w:t>
      </w:r>
    </w:p>
    <w:p>
      <w:pPr>
        <w:bidi/>
        <w:spacing w:before="0" w:after="60"/>
        <w:jc w:val="both"/>
      </w:pPr>
      <w:r>
        <w:rPr>
          <w:rtl/>
        </w:rPr>
        <w:t>أ. الدليل قد يكون مثالًا أو رقمًا أو حقيقة.      صحيح / خطأ</w:t>
      </w:r>
    </w:p>
    <w:p>
      <w:pPr>
        <w:bidi/>
        <w:spacing w:before="0" w:after="60"/>
        <w:jc w:val="both"/>
      </w:pPr>
      <w:r>
        <w:rPr>
          <w:rtl/>
        </w:rPr>
        <w:t>ب. في النصّ الإقناعيّ نضع كلّ الحجج في جملة واحدة.      صحيح / خطأ</w:t>
      </w:r>
    </w:p>
    <w:p>
      <w:pPr>
        <w:bidi/>
        <w:spacing w:before="0" w:after="60"/>
        <w:jc w:val="both"/>
      </w:pPr>
      <w:r>
        <w:rPr>
          <w:rtl/>
        </w:rPr>
        <w:t>ج. مقدّمة التقرير تجيب عن: ماذا؟ متى؟ أين؟ مَن؟      صحيح / خطأ</w:t>
      </w:r>
    </w:p>
    <w:p>
      <w:pPr>
        <w:bidi/>
        <w:spacing w:before="160" w:after="60"/>
        <w:jc w:val="both"/>
      </w:pPr>
      <w:r>
        <w:rPr>
          <w:b/>
          <w:bCs/>
          <w:sz w:val="26"/>
          <w:szCs w:val="26"/>
          <w:rtl/>
        </w:rPr>
        <w:t>5. صِل الرأي بالحجّة المناسبة له.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يجب أن نوفّر الماء</w:t>
            </w:r>
          </w:p>
        </w:tc>
        <w:tc>
          <w:tcPr>
            <w:tcW w:type="dxa" w:w="4989"/>
          </w:tcPr>
          <w:p>
            <w:pPr>
              <w:bidi/>
              <w:spacing w:before="0" w:after="40"/>
              <w:jc w:val="both"/>
            </w:pPr>
            <w:r>
              <w:rPr>
                <w:rtl/>
              </w:rPr>
              <w:t>[   ] لأنّها تقوّي الجسم</w:t>
            </w:r>
          </w:p>
        </w:tc>
      </w:tr>
      <w:tr>
        <w:tc>
          <w:tcPr>
            <w:tcW w:type="dxa" w:w="4989"/>
          </w:tcPr>
          <w:p>
            <w:pPr>
              <w:bidi/>
              <w:spacing w:before="0" w:after="40"/>
              <w:jc w:val="both"/>
            </w:pPr>
            <w:r>
              <w:rPr>
                <w:rtl/>
              </w:rPr>
              <w:t>2. الرياضة ضروريّة للأطفال</w:t>
            </w:r>
          </w:p>
        </w:tc>
        <w:tc>
          <w:tcPr>
            <w:tcW w:type="dxa" w:w="4989"/>
          </w:tcPr>
          <w:p>
            <w:pPr>
              <w:bidi/>
              <w:spacing w:before="0" w:after="40"/>
              <w:jc w:val="both"/>
            </w:pPr>
            <w:r>
              <w:rPr>
                <w:rtl/>
              </w:rPr>
              <w:t>[   ] لأنّها تلطّف الجوّ وتنقّي الهواء</w:t>
            </w:r>
          </w:p>
        </w:tc>
      </w:tr>
      <w:tr>
        <w:tc>
          <w:tcPr>
            <w:tcW w:type="dxa" w:w="4989"/>
          </w:tcPr>
          <w:p>
            <w:pPr>
              <w:bidi/>
              <w:spacing w:before="0" w:after="40"/>
              <w:jc w:val="both"/>
            </w:pPr>
            <w:r>
              <w:rPr>
                <w:rtl/>
              </w:rPr>
              <w:t>3. يجب زراعة الأشجار في الشوارع</w:t>
            </w:r>
          </w:p>
        </w:tc>
        <w:tc>
          <w:tcPr>
            <w:tcW w:type="dxa" w:w="4989"/>
          </w:tcPr>
          <w:p>
            <w:pPr>
              <w:bidi/>
              <w:spacing w:before="0" w:after="40"/>
              <w:jc w:val="both"/>
            </w:pPr>
            <w:r>
              <w:rPr>
                <w:rtl/>
              </w:rPr>
              <w:t>[   ] لأنّ لهم فضلًا وخبرة</w:t>
            </w:r>
          </w:p>
        </w:tc>
      </w:tr>
      <w:tr>
        <w:tc>
          <w:tcPr>
            <w:tcW w:type="dxa" w:w="4989"/>
          </w:tcPr>
          <w:p>
            <w:pPr>
              <w:bidi/>
              <w:spacing w:before="0" w:after="40"/>
              <w:jc w:val="both"/>
            </w:pPr>
            <w:r>
              <w:rPr>
                <w:rtl/>
              </w:rPr>
              <w:t>4. يجب أن نحترم الكبار</w:t>
            </w:r>
          </w:p>
        </w:tc>
        <w:tc>
          <w:tcPr>
            <w:tcW w:type="dxa" w:w="4989"/>
          </w:tcPr>
          <w:p>
            <w:pPr>
              <w:bidi/>
              <w:spacing w:before="0" w:after="40"/>
              <w:jc w:val="both"/>
            </w:pPr>
            <w:r>
              <w:rPr>
                <w:rtl/>
              </w:rPr>
              <w:t>[   ] لأنّ الماء في بلادنا قليل</w:t>
            </w:r>
          </w:p>
        </w:tc>
      </w:tr>
    </w:tbl>
    <w:p>
      <w:pPr>
        <w:bidi/>
        <w:spacing w:before="0" w:after="40"/>
        <w:jc w:val="both"/>
      </w:pPr>
    </w:p>
    <w:p>
      <w:pPr>
        <w:bidi/>
        <w:spacing w:before="160" w:after="60"/>
        <w:jc w:val="both"/>
      </w:pPr>
      <w:r>
        <w:rPr>
          <w:b/>
          <w:bCs/>
          <w:sz w:val="26"/>
          <w:szCs w:val="26"/>
          <w:rtl/>
        </w:rPr>
        <w:t>6. اكتب لكلّ حجّة دليلًا أو مثالًا يدعمها.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الحجّة</w:t>
            </w:r>
          </w:p>
        </w:tc>
        <w:tc>
          <w:tcPr>
            <w:tcW w:type="dxa" w:w="4989"/>
            <w:shd w:val="clear" w:color="auto" w:fill="047857"/>
          </w:tcPr>
          <w:p>
            <w:pPr>
              <w:bidi/>
              <w:spacing w:before="0" w:after="40"/>
              <w:jc w:val="both"/>
            </w:pPr>
            <w:r>
              <w:rPr>
                <w:b/>
                <w:bCs/>
                <w:color w:val="FFFFFF"/>
                <w:rtl/>
              </w:rPr>
              <w:t>الدليل أو المثال</w:t>
            </w:r>
          </w:p>
        </w:tc>
      </w:tr>
      <w:tr>
        <w:tc>
          <w:tcPr>
            <w:tcW w:type="dxa" w:w="4989"/>
          </w:tcPr>
          <w:p>
            <w:pPr>
              <w:bidi/>
              <w:spacing w:before="0" w:after="40"/>
              <w:jc w:val="both"/>
            </w:pPr>
            <w:r>
              <w:rPr>
                <w:rtl/>
              </w:rPr>
              <w:t>القراءة تحسّن الكتابة.</w:t>
            </w:r>
          </w:p>
        </w:tc>
        <w:tc>
          <w:tcPr>
            <w:tcW w:type="dxa" w:w="4989"/>
          </w:tcPr>
          <w:p>
            <w:pPr>
              <w:bidi/>
              <w:spacing w:before="0" w:after="40"/>
              <w:jc w:val="both"/>
            </w:pPr>
            <w:r>
              <w:rPr>
                <w:rtl/>
              </w:rPr>
            </w:r>
          </w:p>
        </w:tc>
      </w:tr>
      <w:tr>
        <w:tc>
          <w:tcPr>
            <w:tcW w:type="dxa" w:w="4989"/>
          </w:tcPr>
          <w:p>
            <w:pPr>
              <w:bidi/>
              <w:spacing w:before="0" w:after="40"/>
              <w:jc w:val="both"/>
            </w:pPr>
            <w:r>
              <w:rPr>
                <w:rtl/>
              </w:rPr>
              <w:t>الأكل الصحّيّ يقوّي الجسم.</w:t>
            </w:r>
          </w:p>
        </w:tc>
        <w:tc>
          <w:tcPr>
            <w:tcW w:type="dxa" w:w="4989"/>
          </w:tcPr>
          <w:p>
            <w:pPr>
              <w:bidi/>
              <w:spacing w:before="0" w:after="40"/>
              <w:jc w:val="both"/>
            </w:pPr>
            <w:r>
              <w:rPr>
                <w:rtl/>
              </w:rPr>
            </w:r>
          </w:p>
        </w:tc>
      </w:tr>
      <w:tr>
        <w:tc>
          <w:tcPr>
            <w:tcW w:type="dxa" w:w="4989"/>
          </w:tcPr>
          <w:p>
            <w:pPr>
              <w:bidi/>
              <w:spacing w:before="0" w:after="40"/>
              <w:jc w:val="both"/>
            </w:pPr>
            <w:r>
              <w:rPr>
                <w:rtl/>
              </w:rPr>
              <w:t>العمل الجماعيّ يحقّق نتائج أفضل.</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raditional Arabic" w:hAnsi="Traditional Arabic" w:cs="Traditional Arabic"/>
          <w:b/>
          <w:bCs/>
          <w:color w:val="047857"/>
          <w:sz w:val="30"/>
          <w:szCs w:val="30"/>
          <w:rtl/>
        </w:rPr>
        <w:t>تقرير: يوم الرياضة</w:t>
      </w:r>
    </w:p>
    <w:p>
      <w:pPr>
        <w:bidi/>
        <w:spacing w:before="0" w:after="80"/>
        <w:jc w:val="both"/>
      </w:pPr>
      <w:r>
        <w:rPr>
          <w:rtl/>
        </w:rPr>
        <w:t>أقامت مدرستنا يوم الرياضة السنويّ في ملعب البلدة يوم الجمعة الماضي، وشارك فيه تلاميذ الصفوف من الثالث إلى السادس.</w:t>
      </w:r>
    </w:p>
    <w:p>
      <w:pPr>
        <w:bidi/>
        <w:spacing w:before="0" w:after="80"/>
        <w:jc w:val="both"/>
      </w:pPr>
      <w:r>
        <w:rPr>
          <w:rtl/>
        </w:rPr>
        <w:t>بدأ اليوم بعرض افتتاحيّ قدّمه تلاميذ الصفّ السادس. بعد ذلك انطلقت المسابقات: الجري، والقفز الطويل، وشدّ الحبل. وفي الظهيرة استراح المشاركون وتناولوا وجبة خفيفة، ثمّ أُقيمت مباراة كرة القدم بين المعلّمين والتلاميذ.</w:t>
      </w:r>
    </w:p>
    <w:p>
      <w:pPr>
        <w:bidi/>
        <w:spacing w:before="0" w:after="80"/>
        <w:jc w:val="both"/>
      </w:pPr>
      <w:r>
        <w:rPr>
          <w:rtl/>
        </w:rPr>
        <w:t>في الختام وزّع المدير الميداليات على الفائزين. كان يومًا ممتعًا مليئًا بالنشاط والتعاون، ونقترح أن تُضاف إليه في السنة القادمة مسابقة للدرّاجات.</w:t>
      </w:r>
    </w:p>
    <w:p>
      <w:pPr>
        <w:bidi/>
        <w:spacing w:before="160" w:after="60"/>
        <w:jc w:val="both"/>
      </w:pPr>
      <w:r>
        <w:rPr>
          <w:b/>
          <w:bCs/>
          <w:sz w:val="26"/>
          <w:szCs w:val="26"/>
          <w:rtl/>
        </w:rPr>
        <w:t>7. حلّل مبنى تقرير «يوم الرياضة».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الجزء</w:t>
            </w:r>
          </w:p>
        </w:tc>
        <w:tc>
          <w:tcPr>
            <w:tcW w:type="dxa" w:w="4989"/>
            <w:shd w:val="clear" w:color="auto" w:fill="047857"/>
          </w:tcPr>
          <w:p>
            <w:pPr>
              <w:bidi/>
              <w:spacing w:before="0" w:after="40"/>
              <w:jc w:val="both"/>
            </w:pPr>
            <w:r>
              <w:rPr>
                <w:b/>
                <w:bCs/>
                <w:color w:val="FFFFFF"/>
                <w:rtl/>
              </w:rPr>
              <w:t>ماذا فيه؟</w:t>
            </w:r>
          </w:p>
        </w:tc>
      </w:tr>
      <w:tr>
        <w:tc>
          <w:tcPr>
            <w:tcW w:type="dxa" w:w="4989"/>
          </w:tcPr>
          <w:p>
            <w:pPr>
              <w:bidi/>
              <w:spacing w:before="0" w:after="40"/>
              <w:jc w:val="both"/>
            </w:pPr>
            <w:r>
              <w:rPr>
                <w:rtl/>
              </w:rPr>
              <w:t>المقدّمة</w:t>
            </w:r>
          </w:p>
        </w:tc>
        <w:tc>
          <w:tcPr>
            <w:tcW w:type="dxa" w:w="4989"/>
          </w:tcPr>
          <w:p>
            <w:pPr>
              <w:bidi/>
              <w:spacing w:before="0" w:after="40"/>
              <w:jc w:val="both"/>
            </w:pPr>
            <w:r>
              <w:rPr>
                <w:rtl/>
              </w:rPr>
            </w:r>
          </w:p>
        </w:tc>
      </w:tr>
      <w:tr>
        <w:tc>
          <w:tcPr>
            <w:tcW w:type="dxa" w:w="4989"/>
          </w:tcPr>
          <w:p>
            <w:pPr>
              <w:bidi/>
              <w:spacing w:before="0" w:after="40"/>
              <w:jc w:val="both"/>
            </w:pPr>
            <w:r>
              <w:rPr>
                <w:rtl/>
              </w:rPr>
              <w:t>العرض</w:t>
            </w:r>
          </w:p>
        </w:tc>
        <w:tc>
          <w:tcPr>
            <w:tcW w:type="dxa" w:w="4989"/>
          </w:tcPr>
          <w:p>
            <w:pPr>
              <w:bidi/>
              <w:spacing w:before="0" w:after="40"/>
              <w:jc w:val="both"/>
            </w:pPr>
            <w:r>
              <w:rPr>
                <w:rtl/>
              </w:rPr>
            </w:r>
          </w:p>
        </w:tc>
      </w:tr>
      <w:tr>
        <w:tc>
          <w:tcPr>
            <w:tcW w:type="dxa" w:w="4989"/>
          </w:tcPr>
          <w:p>
            <w:pPr>
              <w:bidi/>
              <w:spacing w:before="0" w:after="40"/>
              <w:jc w:val="both"/>
            </w:pPr>
            <w:r>
              <w:rPr>
                <w:rtl/>
              </w:rPr>
              <w:t>الخاتمة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أكمل من التقرير الكلمة أو العبارة التي تدلّ على ترتيب الأحداث.</w:t>
      </w:r>
    </w:p>
    <w:p>
      <w:pPr>
        <w:bidi/>
        <w:spacing w:before="0" w:after="60"/>
        <w:jc w:val="both"/>
      </w:pPr>
      <w:r>
        <w:rPr>
          <w:rtl/>
        </w:rPr>
        <w:t>أ. __________ اليوم بعرض افتتاحيّ.</w:t>
      </w:r>
    </w:p>
    <w:p>
      <w:pPr>
        <w:bidi/>
        <w:spacing w:before="0" w:after="60"/>
        <w:jc w:val="both"/>
      </w:pPr>
      <w:r>
        <w:rPr>
          <w:rtl/>
        </w:rPr>
        <w:t>ب. __________ انطلقت المسابقات.</w:t>
      </w:r>
    </w:p>
    <w:p>
      <w:pPr>
        <w:bidi/>
        <w:spacing w:before="0" w:after="60"/>
        <w:jc w:val="both"/>
      </w:pPr>
      <w:r>
        <w:rPr>
          <w:rtl/>
        </w:rPr>
        <w:t>ج. __________ استراح المشاركون.</w:t>
      </w:r>
    </w:p>
    <w:p>
      <w:pPr>
        <w:bidi/>
        <w:spacing w:before="0" w:after="60"/>
        <w:jc w:val="both"/>
      </w:pPr>
      <w:r>
        <w:rPr>
          <w:rtl/>
        </w:rPr>
        <w:t>د. __________ وزّع المدير الميداليات.</w:t>
      </w:r>
    </w:p>
    <w:p>
      <w:pPr>
        <w:bidi/>
        <w:spacing w:before="160" w:after="60"/>
        <w:jc w:val="both"/>
      </w:pPr>
      <w:r>
        <w:rPr>
          <w:b/>
          <w:bCs/>
          <w:sz w:val="26"/>
          <w:szCs w:val="26"/>
          <w:rtl/>
        </w:rPr>
        <w:t>9. ما الاقتراح الذي ورد في خاتمة التقرير؟ ولماذا يناسب أن يأتي في الخاتمة؟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أكمل الردّ على الرأي المخالف.</w:t>
      </w:r>
    </w:p>
    <w:p>
      <w:pPr>
        <w:bidi/>
        <w:spacing w:before="0" w:after="60"/>
        <w:jc w:val="both"/>
      </w:pPr>
      <w:r>
        <w:rPr>
          <w:rtl/>
        </w:rPr>
        <w:t>أ. قد يقول البعض إنّ الزيّ المدرسيّ يحدّ من حرّيّة التلميذ، __________ الزيّ يمنع التفاخر بالملابس.</w:t>
      </w:r>
    </w:p>
    <w:p>
      <w:pPr>
        <w:bidi/>
        <w:spacing w:before="0" w:after="60"/>
        <w:jc w:val="both"/>
      </w:pPr>
      <w:r>
        <w:rPr>
          <w:rtl/>
        </w:rPr>
        <w:t>ب. قد يرى البعض أنّ الرحلات مضيعة للوقت، __________ الرحلات تعلّمنا أشياء لا نجدها في الكتب.</w:t>
      </w:r>
    </w:p>
    <w:p>
      <w:pPr>
        <w:bidi/>
        <w:spacing w:before="160" w:after="60"/>
        <w:jc w:val="both"/>
      </w:pPr>
      <w:r>
        <w:rPr>
          <w:b/>
          <w:bCs/>
          <w:sz w:val="26"/>
          <w:szCs w:val="26"/>
          <w:rtl/>
        </w:rPr>
        <w:t>11. اكتب نصًّا إقناعيًّا قصيرًا (5–6 جمل) حول: «هل يجب أن يكون للتلاميذ مجلس طلّاب ينتخبونه؟» اذكر موقفك وحجّتين وردًّا على رأي مخالف وخاتمة.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اختر حدثًا من بيتك أو حيّك (عرس، قطف، عيد، يوم تطوّع) واكتب تقريرًا عنه في أربع جمل على الأقلّ.</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raditional Arabic" w:hAnsi="Traditional Arabic" w:cs="Traditional Arabic"/>
          <w:b/>
          <w:bCs/>
          <w:color w:val="047857"/>
          <w:sz w:val="44"/>
          <w:szCs w:val="44"/>
          <w:rtl/>
        </w:rPr>
        <w:t>مراجعة – ماذا تعلّمنا؟</w:t>
      </w:r>
    </w:p>
    <w:p>
      <w:pPr>
        <w:bidi/>
        <w:spacing w:before="160" w:after="60"/>
        <w:jc w:val="both"/>
      </w:pPr>
      <w:r>
        <w:rPr>
          <w:b/>
          <w:bCs/>
          <w:sz w:val="26"/>
          <w:szCs w:val="26"/>
          <w:rtl/>
        </w:rPr>
        <w:t>1. صِل المصطلح بمثاله.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مبتدأ وخبر</w:t>
            </w:r>
          </w:p>
        </w:tc>
        <w:tc>
          <w:tcPr>
            <w:tcW w:type="dxa" w:w="4989"/>
          </w:tcPr>
          <w:p>
            <w:pPr>
              <w:bidi/>
              <w:spacing w:before="0" w:after="40"/>
              <w:jc w:val="both"/>
            </w:pPr>
            <w:r>
              <w:rPr>
                <w:rtl/>
              </w:rPr>
              <w:t>[   ] لذلك</w:t>
            </w:r>
          </w:p>
        </w:tc>
      </w:tr>
      <w:tr>
        <w:tc>
          <w:tcPr>
            <w:tcW w:type="dxa" w:w="4989"/>
          </w:tcPr>
          <w:p>
            <w:pPr>
              <w:bidi/>
              <w:spacing w:before="0" w:after="40"/>
              <w:jc w:val="both"/>
            </w:pPr>
            <w:r>
              <w:rPr>
                <w:rtl/>
              </w:rPr>
              <w:t>2. فعل وفاعل ومفعول به</w:t>
            </w:r>
          </w:p>
        </w:tc>
        <w:tc>
          <w:tcPr>
            <w:tcW w:type="dxa" w:w="4989"/>
          </w:tcPr>
          <w:p>
            <w:pPr>
              <w:bidi/>
              <w:spacing w:before="0" w:after="40"/>
              <w:jc w:val="both"/>
            </w:pPr>
            <w:r>
              <w:rPr>
                <w:rtl/>
              </w:rPr>
              <w:t>[   ] أشجار</w:t>
            </w:r>
          </w:p>
        </w:tc>
      </w:tr>
      <w:tr>
        <w:tc>
          <w:tcPr>
            <w:tcW w:type="dxa" w:w="4989"/>
          </w:tcPr>
          <w:p>
            <w:pPr>
              <w:bidi/>
              <w:spacing w:before="0" w:after="40"/>
              <w:jc w:val="both"/>
            </w:pPr>
            <w:r>
              <w:rPr>
                <w:rtl/>
              </w:rPr>
              <w:t>3. اسم موصول</w:t>
            </w:r>
          </w:p>
        </w:tc>
        <w:tc>
          <w:tcPr>
            <w:tcW w:type="dxa" w:w="4989"/>
          </w:tcPr>
          <w:p>
            <w:pPr>
              <w:bidi/>
              <w:spacing w:before="0" w:after="40"/>
              <w:jc w:val="both"/>
            </w:pPr>
            <w:r>
              <w:rPr>
                <w:rtl/>
              </w:rPr>
              <w:t>[   ] الذي</w:t>
            </w:r>
          </w:p>
        </w:tc>
      </w:tr>
      <w:tr>
        <w:tc>
          <w:tcPr>
            <w:tcW w:type="dxa" w:w="4989"/>
          </w:tcPr>
          <w:p>
            <w:pPr>
              <w:bidi/>
              <w:spacing w:before="0" w:after="40"/>
              <w:jc w:val="both"/>
            </w:pPr>
            <w:r>
              <w:rPr>
                <w:rtl/>
              </w:rPr>
              <w:t>4. جمع تكسير</w:t>
            </w:r>
          </w:p>
        </w:tc>
        <w:tc>
          <w:tcPr>
            <w:tcW w:type="dxa" w:w="4989"/>
          </w:tcPr>
          <w:p>
            <w:pPr>
              <w:bidi/>
              <w:spacing w:before="0" w:after="40"/>
              <w:jc w:val="both"/>
            </w:pPr>
            <w:r>
              <w:rPr>
                <w:rtl/>
              </w:rPr>
              <w:t>[   ] قطفَ الفلّاحُ الزيتونَ.</w:t>
            </w:r>
          </w:p>
        </w:tc>
      </w:tr>
      <w:tr>
        <w:tc>
          <w:tcPr>
            <w:tcW w:type="dxa" w:w="4989"/>
          </w:tcPr>
          <w:p>
            <w:pPr>
              <w:bidi/>
              <w:spacing w:before="0" w:after="40"/>
              <w:jc w:val="both"/>
            </w:pPr>
            <w:r>
              <w:rPr>
                <w:rtl/>
              </w:rPr>
              <w:t>5. ألف مقصورة</w:t>
            </w:r>
          </w:p>
        </w:tc>
        <w:tc>
          <w:tcPr>
            <w:tcW w:type="dxa" w:w="4989"/>
          </w:tcPr>
          <w:p>
            <w:pPr>
              <w:bidi/>
              <w:spacing w:before="0" w:after="40"/>
              <w:jc w:val="both"/>
            </w:pPr>
            <w:r>
              <w:rPr>
                <w:rtl/>
              </w:rPr>
              <w:t>[   ] مشى</w:t>
            </w:r>
          </w:p>
        </w:tc>
      </w:tr>
      <w:tr>
        <w:tc>
          <w:tcPr>
            <w:tcW w:type="dxa" w:w="4989"/>
          </w:tcPr>
          <w:p>
            <w:pPr>
              <w:bidi/>
              <w:spacing w:before="0" w:after="40"/>
              <w:jc w:val="both"/>
            </w:pPr>
            <w:r>
              <w:rPr>
                <w:rtl/>
              </w:rPr>
              <w:t>6. أداة ربط تدلّ على النتيجة</w:t>
            </w:r>
          </w:p>
        </w:tc>
        <w:tc>
          <w:tcPr>
            <w:tcW w:type="dxa" w:w="4989"/>
          </w:tcPr>
          <w:p>
            <w:pPr>
              <w:bidi/>
              <w:spacing w:before="0" w:after="40"/>
              <w:jc w:val="both"/>
            </w:pPr>
            <w:r>
              <w:rPr>
                <w:rtl/>
              </w:rPr>
              <w:t>[   ] السماءُ صافيةٌ.</w:t>
            </w:r>
          </w:p>
        </w:tc>
      </w:tr>
    </w:tbl>
    <w:p>
      <w:pPr>
        <w:bidi/>
        <w:spacing w:before="0" w:after="40"/>
        <w:jc w:val="both"/>
      </w:pPr>
    </w:p>
    <w:p>
      <w:pPr>
        <w:bidi/>
        <w:spacing w:before="160" w:after="60"/>
        <w:jc w:val="both"/>
      </w:pPr>
      <w:r>
        <w:rPr>
          <w:b/>
          <w:bCs/>
          <w:sz w:val="26"/>
          <w:szCs w:val="26"/>
          <w:rtl/>
        </w:rPr>
        <w:t>2. أكمل.</w:t>
      </w:r>
    </w:p>
    <w:p>
      <w:pPr>
        <w:bidi/>
        <w:spacing w:before="0" w:after="60"/>
        <w:jc w:val="both"/>
      </w:pPr>
      <w:r>
        <w:rPr>
          <w:rtl/>
        </w:rPr>
        <w:t>أ. المعلّماتُ __________ (نشيط، خبر مطابق).</w:t>
      </w:r>
    </w:p>
    <w:p>
      <w:pPr>
        <w:bidi/>
        <w:spacing w:before="0" w:after="60"/>
        <w:jc w:val="both"/>
      </w:pPr>
      <w:r>
        <w:rPr>
          <w:rtl/>
        </w:rPr>
        <w:t>ب. شاهدْتُ __________ (اللاعب، جمع مذكّر سالم).</w:t>
      </w:r>
    </w:p>
    <w:p>
      <w:pPr>
        <w:bidi/>
        <w:spacing w:before="0" w:after="60"/>
        <w:jc w:val="both"/>
      </w:pPr>
      <w:r>
        <w:rPr>
          <w:rtl/>
        </w:rPr>
        <w:t>ج. هذه هي الشجرةُ __________ زرعَها جدّي.</w:t>
      </w:r>
    </w:p>
    <w:p>
      <w:pPr>
        <w:bidi/>
        <w:spacing w:before="0" w:after="60"/>
        <w:jc w:val="both"/>
      </w:pPr>
      <w:r>
        <w:rPr>
          <w:rtl/>
        </w:rPr>
        <w:t>د. الفعل «سم_» (يسمو) يُكتب: __________.</w:t>
      </w:r>
    </w:p>
    <w:p>
      <w:pPr>
        <w:bidi/>
        <w:spacing w:before="0" w:after="60"/>
        <w:jc w:val="both"/>
      </w:pPr>
      <w:r>
        <w:rPr>
          <w:rtl/>
        </w:rPr>
        <w:t>هـ. __________ الطالبةُ القصّةَ. (قرأ، مع تاء التأنيث)</w:t>
      </w:r>
    </w:p>
    <w:p>
      <w:pPr>
        <w:bidi/>
        <w:spacing w:before="160" w:after="60"/>
        <w:jc w:val="both"/>
      </w:pPr>
      <w:r>
        <w:rPr>
          <w:b/>
          <w:bCs/>
          <w:sz w:val="26"/>
          <w:szCs w:val="26"/>
          <w:rtl/>
        </w:rPr>
        <w:t>3. حلّل الجملتين.</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الجملة</w:t>
            </w:r>
          </w:p>
        </w:tc>
        <w:tc>
          <w:tcPr>
            <w:tcW w:type="dxa" w:w="2494"/>
            <w:shd w:val="clear" w:color="auto" w:fill="047857"/>
          </w:tcPr>
          <w:p>
            <w:pPr>
              <w:bidi/>
              <w:spacing w:before="0" w:after="40"/>
              <w:jc w:val="both"/>
            </w:pPr>
            <w:r>
              <w:rPr>
                <w:b/>
                <w:bCs/>
                <w:color w:val="FFFFFF"/>
                <w:rtl/>
              </w:rPr>
              <w:t>نوعها</w:t>
            </w:r>
          </w:p>
        </w:tc>
        <w:tc>
          <w:tcPr>
            <w:tcW w:type="dxa" w:w="2494"/>
            <w:shd w:val="clear" w:color="auto" w:fill="047857"/>
          </w:tcPr>
          <w:p>
            <w:pPr>
              <w:bidi/>
              <w:spacing w:before="0" w:after="40"/>
              <w:jc w:val="both"/>
            </w:pPr>
            <w:r>
              <w:rPr>
                <w:b/>
                <w:bCs/>
                <w:color w:val="FFFFFF"/>
                <w:rtl/>
              </w:rPr>
              <w:t>الركن الأوّل</w:t>
            </w:r>
          </w:p>
        </w:tc>
        <w:tc>
          <w:tcPr>
            <w:tcW w:type="dxa" w:w="2494"/>
            <w:shd w:val="clear" w:color="auto" w:fill="047857"/>
          </w:tcPr>
          <w:p>
            <w:pPr>
              <w:bidi/>
              <w:spacing w:before="0" w:after="40"/>
              <w:jc w:val="both"/>
            </w:pPr>
            <w:r>
              <w:rPr>
                <w:b/>
                <w:bCs/>
                <w:color w:val="FFFFFF"/>
                <w:rtl/>
              </w:rPr>
              <w:t>الركن الثاني</w:t>
            </w:r>
          </w:p>
        </w:tc>
      </w:tr>
      <w:tr>
        <w:tc>
          <w:tcPr>
            <w:tcW w:type="dxa" w:w="2494"/>
          </w:tcPr>
          <w:p>
            <w:pPr>
              <w:bidi/>
              <w:spacing w:before="0" w:after="40"/>
              <w:jc w:val="both"/>
            </w:pPr>
            <w:r>
              <w:rPr>
                <w:rtl/>
              </w:rPr>
              <w:t>الأطفالُ يلعبون في الساحة.</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كتبَ عمرُ الرسالةَ.</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صنّف الكلمات.</w:t>
      </w:r>
    </w:p>
    <w:p>
      <w:pPr>
        <w:bidi/>
        <w:spacing w:before="0" w:after="80"/>
        <w:jc w:val="both"/>
      </w:pPr>
      <w:r>
        <w:rPr>
          <w:color w:val="047857"/>
          <w:sz w:val="24"/>
          <w:szCs w:val="24"/>
          <w:rtl/>
        </w:rPr>
        <w:t>الكلمات: مهندسون  |  الذين  |  هدايا  |  معلّمات  |  اللتان  |  مستشفى  |  بيوت  |  التي</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جمع</w:t>
            </w:r>
          </w:p>
        </w:tc>
        <w:tc>
          <w:tcPr>
            <w:tcW w:type="dxa" w:w="3326"/>
            <w:shd w:val="clear" w:color="auto" w:fill="047857"/>
          </w:tcPr>
          <w:p>
            <w:pPr>
              <w:bidi/>
              <w:spacing w:before="0" w:after="40"/>
              <w:jc w:val="both"/>
            </w:pPr>
            <w:r>
              <w:rPr>
                <w:b/>
                <w:bCs/>
                <w:color w:val="FFFFFF"/>
                <w:rtl/>
              </w:rPr>
              <w:t>اسم موصول</w:t>
            </w:r>
          </w:p>
        </w:tc>
        <w:tc>
          <w:tcPr>
            <w:tcW w:type="dxa" w:w="3326"/>
            <w:shd w:val="clear" w:color="auto" w:fill="047857"/>
          </w:tcPr>
          <w:p>
            <w:pPr>
              <w:bidi/>
              <w:spacing w:before="0" w:after="40"/>
              <w:jc w:val="both"/>
            </w:pPr>
            <w:r>
              <w:rPr>
                <w:b/>
                <w:bCs/>
                <w:color w:val="FFFFFF"/>
                <w:rtl/>
              </w:rPr>
              <w:t>كلمة تنتهي بألف ليّنة</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60"/>
        <w:jc w:val="both"/>
      </w:pPr>
      <w:r>
        <w:rPr>
          <w:rtl/>
        </w:rPr>
        <w:t>أ. المفعول به اسم مرفوع.      صحيح / خطأ</w:t>
      </w:r>
    </w:p>
    <w:p>
      <w:pPr>
        <w:bidi/>
        <w:spacing w:before="0" w:after="60"/>
        <w:jc w:val="both"/>
      </w:pPr>
      <w:r>
        <w:rPr>
          <w:rtl/>
        </w:rPr>
        <w:t>ب. «الذين» للجمع المذكّر العاقل.      صحيح / خطأ</w:t>
      </w:r>
    </w:p>
    <w:p>
      <w:pPr>
        <w:bidi/>
        <w:spacing w:before="0" w:after="60"/>
        <w:jc w:val="both"/>
      </w:pPr>
      <w:r>
        <w:rPr>
          <w:rtl/>
        </w:rPr>
        <w:t>ج. في التقرير نرتّب الأحداث حسب زمن وقوعها.      صحيح / خطأ</w:t>
      </w:r>
    </w:p>
    <w:p>
      <w:pPr>
        <w:bidi/>
        <w:spacing w:before="0" w:after="60"/>
        <w:jc w:val="both"/>
      </w:pPr>
      <w:r>
        <w:rPr>
          <w:rtl/>
        </w:rPr>
        <w:t>د. «عصى» تُكتب بألف مقصورة.      صحيح / خطأ</w:t>
      </w:r>
    </w:p>
    <w:p>
      <w:pPr>
        <w:bidi/>
        <w:spacing w:before="160" w:after="60"/>
        <w:jc w:val="both"/>
      </w:pPr>
      <w:r>
        <w:rPr>
          <w:b/>
          <w:bCs/>
          <w:sz w:val="26"/>
          <w:szCs w:val="26"/>
          <w:rtl/>
        </w:rPr>
        <w:t>6. في كلّ جملة خطأ واحد. اكتب الجملة صحيحة.</w:t>
      </w:r>
    </w:p>
    <w:p>
      <w:pPr>
        <w:bidi/>
        <w:spacing w:before="0" w:after="100"/>
        <w:jc w:val="both"/>
      </w:pPr>
      <w:r>
        <w:rPr>
          <w:rtl/>
        </w:rPr>
        <w:t>أ. البنتُ مجتهدٌ.</w:t>
      </w:r>
    </w:p>
    <w:p>
      <w:pPr>
        <w:bidi/>
        <w:spacing w:before="0" w:after="100"/>
        <w:jc w:val="both"/>
      </w:pPr>
      <w:r>
        <w:rPr>
          <w:rtl/>
        </w:rPr>
        <w:t>ب. حضروا الضيوفُ.</w:t>
      </w:r>
    </w:p>
    <w:p>
      <w:pPr>
        <w:bidi/>
        <w:spacing w:before="0" w:after="100"/>
        <w:jc w:val="both"/>
      </w:pPr>
      <w:r>
        <w:rPr>
          <w:rtl/>
        </w:rPr>
        <w:t>ج. رأيْتُ المعلّمون.</w:t>
      </w:r>
    </w:p>
    <w:p>
      <w:pPr>
        <w:bidi/>
        <w:spacing w:before="0" w:after="100"/>
        <w:jc w:val="both"/>
      </w:pPr>
      <w:r>
        <w:rPr>
          <w:rtl/>
        </w:rPr>
        <w:t>د. هؤلاء الطلّابُ الذي نجحوا.</w:t>
      </w:r>
    </w:p>
    <w:p>
      <w:pPr>
        <w:bidi/>
        <w:spacing w:before="0" w:after="100"/>
        <w:jc w:val="both"/>
      </w:pPr>
      <w:r>
        <w:rPr>
          <w:rtl/>
        </w:rPr>
        <w:t>هـ. مشا الولدُ إلى البيت.</w:t>
      </w:r>
    </w:p>
    <w:p>
      <w:pPr>
        <w:bidi/>
        <w:spacing w:before="160" w:after="60"/>
        <w:jc w:val="both"/>
      </w:pPr>
      <w:r>
        <w:rPr>
          <w:b/>
          <w:bCs/>
          <w:sz w:val="26"/>
          <w:szCs w:val="26"/>
          <w:rtl/>
        </w:rPr>
        <w:t>7. اكتب فقرة (4–5 جمل) تقنع فيها أصدقاءك بالمشاركة في قطف الزيتون. استعمل جملة اسميّة، وجملة فعليّة فيها مفعول به، واسمًا موصولًا، وعبارة إقناع.</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raditional Arabic" w:hAnsi="Traditional Arabic" w:cs="Traditional Arabic"/>
          <w:b/>
          <w:bCs/>
          <w:color w:val="047857"/>
          <w:sz w:val="60"/>
          <w:szCs w:val="60"/>
          <w:rtl/>
        </w:rPr>
        <w:t>أحسنتم!</w:t>
      </w:r>
    </w:p>
    <w:p>
      <w:pPr>
        <w:bidi/>
        <w:spacing w:before="0" w:after="80"/>
        <w:jc w:val="center"/>
      </w:pPr>
      <w:r>
        <w:rPr>
          <w:sz w:val="32"/>
          <w:szCs w:val="32"/>
          <w:rtl/>
        </w:rPr>
        <w:t>أنهيتُ كرّاسة العمل في مادّة اللغة العربيّة للصف الخامس.</w:t>
      </w:r>
    </w:p>
    <w:p>
      <w:pPr>
        <w:bidi/>
        <w:spacing w:before="0" w:after="80"/>
        <w:jc w:val="both"/>
      </w:pPr>
      <w:r>
        <w:br w:type="page"/>
      </w:r>
    </w:p>
    <w:p>
      <w:pPr>
        <w:bidi/>
        <w:spacing w:before="0" w:after="120"/>
        <w:jc w:val="both"/>
      </w:pPr>
      <w:r>
        <w:rPr>
          <w:rFonts w:ascii="Traditional Arabic" w:hAnsi="Traditional Arabic" w:cs="Traditional Arabic"/>
          <w:b/>
          <w:bCs/>
          <w:color w:val="0F7A4F"/>
          <w:sz w:val="44"/>
          <w:szCs w:val="44"/>
          <w:rtl/>
        </w:rPr>
        <w:t>إجابات الكرّاسة</w:t>
      </w:r>
    </w:p>
    <w:p>
      <w:pPr>
        <w:bidi/>
        <w:spacing w:before="160" w:after="80"/>
        <w:jc w:val="both"/>
      </w:pPr>
      <w:r>
        <w:rPr>
          <w:rFonts w:ascii="Traditional Arabic" w:hAnsi="Traditional Arabic" w:cs="Traditional Arabic"/>
          <w:b/>
          <w:bCs/>
          <w:color w:val="047857"/>
          <w:sz w:val="30"/>
          <w:szCs w:val="30"/>
          <w:rtl/>
        </w:rPr>
        <w:t>الفصل 1: فهم المقروء: النصّ المعلوماتيّ ومبناه</w:t>
      </w:r>
    </w:p>
    <w:p>
      <w:pPr>
        <w:bidi/>
        <w:spacing w:before="160" w:after="60"/>
        <w:jc w:val="both"/>
      </w:pPr>
      <w:r>
        <w:rPr>
          <w:b/>
          <w:bCs/>
          <w:sz w:val="26"/>
          <w:szCs w:val="26"/>
          <w:rtl/>
        </w:rPr>
        <w:t>1. أكمل بالكلمة المناسبة من الصندوق.</w:t>
      </w:r>
    </w:p>
    <w:p>
      <w:pPr>
        <w:bidi/>
        <w:spacing w:before="0" w:after="40"/>
        <w:jc w:val="both"/>
      </w:pPr>
      <w:r>
        <w:rPr>
          <w:rtl/>
        </w:rPr>
        <w:t>أ. أوّل ما نقرؤه في النصّ هو العنوان.</w:t>
      </w:r>
    </w:p>
    <w:p>
      <w:pPr>
        <w:bidi/>
        <w:spacing w:before="0" w:after="40"/>
        <w:jc w:val="both"/>
      </w:pPr>
      <w:r>
        <w:rPr>
          <w:rtl/>
        </w:rPr>
        <w:t>ب. تعرّفنا المقدّمة بالموضوع في بداية النصّ.</w:t>
      </w:r>
    </w:p>
    <w:p>
      <w:pPr>
        <w:bidi/>
        <w:spacing w:before="0" w:after="40"/>
        <w:jc w:val="both"/>
      </w:pPr>
      <w:r>
        <w:rPr>
          <w:rtl/>
        </w:rPr>
        <w:t>ج. الجزء الأطول في النصّ، وفيه التفاصيل، هو العرض.</w:t>
      </w:r>
    </w:p>
    <w:p>
      <w:pPr>
        <w:bidi/>
        <w:spacing w:before="0" w:after="40"/>
        <w:jc w:val="both"/>
      </w:pPr>
      <w:r>
        <w:rPr>
          <w:rtl/>
        </w:rPr>
        <w:t>د. مجموعة جمل تتحدّث عن فكرة واحدة اسمها الفقرة.</w:t>
      </w:r>
    </w:p>
    <w:p>
      <w:pPr>
        <w:bidi/>
        <w:spacing w:before="0" w:after="40"/>
        <w:jc w:val="both"/>
      </w:pPr>
      <w:r>
        <w:rPr>
          <w:rtl/>
        </w:rPr>
        <w:t>هـ. في الخاتمة نجد تلخيصًا أو نصيحة.</w:t>
      </w:r>
    </w:p>
    <w:p>
      <w:pPr>
        <w:bidi/>
        <w:spacing w:before="160" w:after="60"/>
        <w:jc w:val="both"/>
      </w:pPr>
      <w:r>
        <w:rPr>
          <w:b/>
          <w:bCs/>
          <w:sz w:val="26"/>
          <w:szCs w:val="26"/>
          <w:rtl/>
        </w:rPr>
        <w:t>2. صِل أداة الربط بمعناها.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لأنّ</w:t>
            </w:r>
          </w:p>
        </w:tc>
        <w:tc>
          <w:tcPr>
            <w:tcW w:type="dxa" w:w="4989"/>
          </w:tcPr>
          <w:p>
            <w:pPr>
              <w:bidi/>
              <w:spacing w:before="0" w:after="40"/>
              <w:jc w:val="both"/>
            </w:pPr>
            <w:r>
              <w:rPr>
                <w:rtl/>
              </w:rPr>
              <w:t>[4] الإضافة</w:t>
            </w:r>
          </w:p>
        </w:tc>
      </w:tr>
      <w:tr>
        <w:tc>
          <w:tcPr>
            <w:tcW w:type="dxa" w:w="4989"/>
          </w:tcPr>
          <w:p>
            <w:pPr>
              <w:bidi/>
              <w:spacing w:before="0" w:after="40"/>
              <w:jc w:val="both"/>
            </w:pPr>
            <w:r>
              <w:rPr>
                <w:rtl/>
              </w:rPr>
              <w:t>2. لذلك</w:t>
            </w:r>
          </w:p>
        </w:tc>
        <w:tc>
          <w:tcPr>
            <w:tcW w:type="dxa" w:w="4989"/>
          </w:tcPr>
          <w:p>
            <w:pPr>
              <w:bidi/>
              <w:spacing w:before="0" w:after="40"/>
              <w:jc w:val="both"/>
            </w:pPr>
            <w:r>
              <w:rPr>
                <w:rtl/>
              </w:rPr>
              <w:t>[1] السبب</w:t>
            </w:r>
          </w:p>
        </w:tc>
      </w:tr>
      <w:tr>
        <w:tc>
          <w:tcPr>
            <w:tcW w:type="dxa" w:w="4989"/>
          </w:tcPr>
          <w:p>
            <w:pPr>
              <w:bidi/>
              <w:spacing w:before="0" w:after="40"/>
              <w:jc w:val="both"/>
            </w:pPr>
            <w:r>
              <w:rPr>
                <w:rtl/>
              </w:rPr>
              <w:t>3. أخيرًا</w:t>
            </w:r>
          </w:p>
        </w:tc>
        <w:tc>
          <w:tcPr>
            <w:tcW w:type="dxa" w:w="4989"/>
          </w:tcPr>
          <w:p>
            <w:pPr>
              <w:bidi/>
              <w:spacing w:before="0" w:after="40"/>
              <w:jc w:val="both"/>
            </w:pPr>
            <w:r>
              <w:rPr>
                <w:rtl/>
              </w:rPr>
              <w:t>[2] النتيجة</w:t>
            </w:r>
          </w:p>
        </w:tc>
      </w:tr>
      <w:tr>
        <w:tc>
          <w:tcPr>
            <w:tcW w:type="dxa" w:w="4989"/>
          </w:tcPr>
          <w:p>
            <w:pPr>
              <w:bidi/>
              <w:spacing w:before="0" w:after="40"/>
              <w:jc w:val="both"/>
            </w:pPr>
            <w:r>
              <w:rPr>
                <w:rtl/>
              </w:rPr>
              <w:t>4. كذلك</w:t>
            </w:r>
          </w:p>
        </w:tc>
        <w:tc>
          <w:tcPr>
            <w:tcW w:type="dxa" w:w="4989"/>
          </w:tcPr>
          <w:p>
            <w:pPr>
              <w:bidi/>
              <w:spacing w:before="0" w:after="40"/>
              <w:jc w:val="both"/>
            </w:pPr>
            <w:r>
              <w:rPr>
                <w:rtl/>
              </w:rPr>
              <w:t>[3] الترتيب</w:t>
            </w:r>
          </w:p>
        </w:tc>
      </w:tr>
      <w:tr>
        <w:tc>
          <w:tcPr>
            <w:tcW w:type="dxa" w:w="4989"/>
          </w:tcPr>
          <w:p>
            <w:pPr>
              <w:bidi/>
              <w:spacing w:before="0" w:after="40"/>
              <w:jc w:val="both"/>
            </w:pPr>
            <w:r>
              <w:rPr>
                <w:rtl/>
              </w:rPr>
              <w:t>5. بينما</w:t>
            </w:r>
          </w:p>
        </w:tc>
        <w:tc>
          <w:tcPr>
            <w:tcW w:type="dxa" w:w="4989"/>
          </w:tcPr>
          <w:p>
            <w:pPr>
              <w:bidi/>
              <w:spacing w:before="0" w:after="40"/>
              <w:jc w:val="both"/>
            </w:pPr>
            <w:r>
              <w:rPr>
                <w:rtl/>
              </w:rPr>
              <w:t>[5] المقارنة</w:t>
            </w:r>
          </w:p>
        </w:tc>
      </w:tr>
    </w:tbl>
    <w:p>
      <w:pPr>
        <w:bidi/>
        <w:spacing w:before="0" w:after="40"/>
        <w:jc w:val="both"/>
      </w:pPr>
    </w:p>
    <w:p>
      <w:pPr>
        <w:bidi/>
        <w:spacing w:before="160" w:after="60"/>
        <w:jc w:val="both"/>
      </w:pPr>
      <w:r>
        <w:rPr>
          <w:b/>
          <w:bCs/>
          <w:sz w:val="26"/>
          <w:szCs w:val="26"/>
          <w:rtl/>
        </w:rPr>
        <w:t>3. صنّف الجمل: فكرة رئيسيّة أم تفصيل؟ (الموضوع: الجمل)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فكرة رئيسيّة</w:t>
            </w:r>
          </w:p>
        </w:tc>
        <w:tc>
          <w:tcPr>
            <w:tcW w:type="dxa" w:w="4989"/>
            <w:shd w:val="clear" w:color="auto" w:fill="047857"/>
          </w:tcPr>
          <w:p>
            <w:pPr>
              <w:bidi/>
              <w:spacing w:before="0" w:after="40"/>
              <w:jc w:val="both"/>
            </w:pPr>
            <w:r>
              <w:rPr>
                <w:b/>
                <w:bCs/>
                <w:color w:val="FFFFFF"/>
                <w:rtl/>
              </w:rPr>
              <w:t>تفصيل</w:t>
            </w:r>
          </w:p>
        </w:tc>
      </w:tr>
      <w:tr>
        <w:tc>
          <w:tcPr>
            <w:tcW w:type="dxa" w:w="4989"/>
          </w:tcPr>
          <w:p>
            <w:pPr>
              <w:bidi/>
              <w:spacing w:before="0" w:after="40"/>
              <w:jc w:val="both"/>
            </w:pPr>
            <w:r>
              <w:rPr>
                <w:rtl/>
              </w:rPr>
              <w:t>للجمل جسم يناسب الحياة في الصحراء., يقدّم الجمل للإنسان فوائد كثيرة.</w:t>
            </w:r>
          </w:p>
        </w:tc>
        <w:tc>
          <w:tcPr>
            <w:tcW w:type="dxa" w:w="4989"/>
          </w:tcPr>
          <w:p>
            <w:pPr>
              <w:bidi/>
              <w:spacing w:before="0" w:after="40"/>
              <w:jc w:val="both"/>
            </w:pPr>
            <w:r>
              <w:rPr>
                <w:rtl/>
              </w:rPr>
              <w:t>يخزّن الجمل الدهن في سنامه., رموش الجمل طويلة تحمي عينيه من الرمل., نشرب حليب الناقة., نصنع من وبره الخيام.</w:t>
            </w:r>
          </w:p>
        </w:tc>
      </w:tr>
    </w:tbl>
    <w:p>
      <w:pPr>
        <w:bidi/>
        <w:spacing w:before="0" w:after="40"/>
        <w:jc w:val="both"/>
      </w:pPr>
    </w:p>
    <w:p>
      <w:pPr>
        <w:bidi/>
        <w:spacing w:before="160" w:after="60"/>
        <w:jc w:val="both"/>
      </w:pPr>
      <w:r>
        <w:rPr>
          <w:b/>
          <w:bCs/>
          <w:sz w:val="26"/>
          <w:szCs w:val="26"/>
          <w:rtl/>
        </w:rPr>
        <w:t>4. صواب أم خطأ؟ صحّح الخطأ.</w:t>
      </w:r>
    </w:p>
    <w:p>
      <w:pPr>
        <w:bidi/>
        <w:spacing w:before="0" w:after="40"/>
        <w:jc w:val="both"/>
      </w:pPr>
      <w:r>
        <w:rPr>
          <w:rtl/>
        </w:rPr>
        <w:t>أ. العناوين الفرعيّة تساعد على تنظيم النصّ. – صحيح</w:t>
      </w:r>
    </w:p>
    <w:p>
      <w:pPr>
        <w:bidi/>
        <w:spacing w:before="0" w:after="40"/>
        <w:jc w:val="both"/>
      </w:pPr>
      <w:r>
        <w:rPr>
          <w:rtl/>
        </w:rPr>
        <w:t>ب. «ثمّ» أداة تدلّ على السبب. – خطأ – «ثمّ» تدلّ على الترتيب</w:t>
      </w:r>
    </w:p>
    <w:p>
      <w:pPr>
        <w:bidi/>
        <w:spacing w:before="0" w:after="40"/>
        <w:jc w:val="both"/>
      </w:pPr>
      <w:r>
        <w:rPr>
          <w:rtl/>
        </w:rPr>
        <w:t>ج. النصّ المعلوماتيّ يعتمد على الحقائق. – صحيح</w:t>
      </w:r>
    </w:p>
    <w:p>
      <w:pPr>
        <w:bidi/>
        <w:spacing w:before="0" w:after="40"/>
        <w:jc w:val="both"/>
      </w:pPr>
      <w:r>
        <w:rPr>
          <w:rtl/>
        </w:rPr>
        <w:t>د. الخاتمة هي أوّل جزء في النصّ. – خطأ – الخاتمة آخر جزء في النصّ</w:t>
      </w:r>
    </w:p>
    <w:p>
      <w:pPr>
        <w:bidi/>
        <w:spacing w:before="160" w:after="60"/>
        <w:jc w:val="both"/>
      </w:pPr>
      <w:r>
        <w:rPr>
          <w:b/>
          <w:bCs/>
          <w:sz w:val="26"/>
          <w:szCs w:val="26"/>
          <w:rtl/>
        </w:rPr>
        <w:t>5. اختر الإجابة الصحيحة حسب نصّ «الهدهد».</w:t>
      </w:r>
    </w:p>
    <w:p>
      <w:pPr>
        <w:bidi/>
        <w:spacing w:before="0" w:after="20"/>
        <w:jc w:val="both"/>
      </w:pPr>
      <w:r>
        <w:rPr>
          <w:rtl/>
        </w:rPr>
        <w:t>أ. متى يفتح الهدهد تاجه؟</w:t>
      </w:r>
    </w:p>
    <w:p>
      <w:pPr>
        <w:bidi/>
        <w:spacing w:before="0" w:after="80"/>
        <w:jc w:val="both"/>
      </w:pPr>
      <w:r>
        <w:rPr>
          <w:b/>
          <w:bCs/>
          <w:color w:val="0F7A4F"/>
          <w:rtl/>
        </w:rPr>
        <w:t xml:space="preserve">   ✔ حين يخاف أو يغضب</w:t>
      </w:r>
    </w:p>
    <w:p>
      <w:pPr>
        <w:bidi/>
        <w:spacing w:before="0" w:after="20"/>
        <w:jc w:val="both"/>
      </w:pPr>
      <w:r>
        <w:rPr>
          <w:rtl/>
        </w:rPr>
        <w:t>ب. ما موضوع الفقرة الثانية؟</w:t>
      </w:r>
    </w:p>
    <w:p>
      <w:pPr>
        <w:bidi/>
        <w:spacing w:before="0" w:after="80"/>
        <w:jc w:val="both"/>
      </w:pPr>
      <w:r>
        <w:rPr>
          <w:b/>
          <w:bCs/>
          <w:color w:val="0F7A4F"/>
          <w:rtl/>
        </w:rPr>
        <w:t xml:space="preserve">   ✔ شكل الهدهد</w:t>
      </w:r>
    </w:p>
    <w:p>
      <w:pPr>
        <w:bidi/>
        <w:spacing w:before="160" w:after="60"/>
        <w:jc w:val="both"/>
      </w:pPr>
      <w:r>
        <w:rPr>
          <w:b/>
          <w:bCs/>
          <w:sz w:val="26"/>
          <w:szCs w:val="26"/>
          <w:rtl/>
        </w:rPr>
        <w:t>6. أكمل الجدول حسب النصّ.</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السؤال</w:t>
            </w:r>
          </w:p>
        </w:tc>
        <w:tc>
          <w:tcPr>
            <w:tcW w:type="dxa" w:w="4989"/>
            <w:shd w:val="clear" w:color="auto" w:fill="047857"/>
          </w:tcPr>
          <w:p>
            <w:pPr>
              <w:bidi/>
              <w:spacing w:before="0" w:after="40"/>
              <w:jc w:val="both"/>
            </w:pPr>
            <w:r>
              <w:rPr>
                <w:b/>
                <w:bCs/>
                <w:color w:val="FFFFFF"/>
                <w:rtl/>
              </w:rPr>
              <w:t>الإجابة</w:t>
            </w:r>
          </w:p>
        </w:tc>
      </w:tr>
      <w:tr>
        <w:tc>
          <w:tcPr>
            <w:tcW w:type="dxa" w:w="4989"/>
          </w:tcPr>
          <w:p>
            <w:pPr>
              <w:bidi/>
              <w:spacing w:before="0" w:after="40"/>
              <w:jc w:val="both"/>
            </w:pPr>
            <w:r>
              <w:rPr>
                <w:rtl/>
              </w:rPr>
              <w:t>ماذا يأكل الهدهد؟</w:t>
            </w:r>
          </w:p>
        </w:tc>
        <w:tc>
          <w:tcPr>
            <w:tcW w:type="dxa" w:w="4989"/>
          </w:tcPr>
          <w:p>
            <w:pPr>
              <w:bidi/>
              <w:spacing w:before="0" w:after="40"/>
              <w:jc w:val="both"/>
            </w:pPr>
            <w:r>
              <w:rPr>
                <w:color w:val="0F7A4F"/>
                <w:rtl/>
              </w:rPr>
              <w:t>الحشرات والديدان</w:t>
            </w:r>
          </w:p>
        </w:tc>
      </w:tr>
      <w:tr>
        <w:tc>
          <w:tcPr>
            <w:tcW w:type="dxa" w:w="4989"/>
          </w:tcPr>
          <w:p>
            <w:pPr>
              <w:bidi/>
              <w:spacing w:before="0" w:after="40"/>
              <w:jc w:val="both"/>
            </w:pPr>
            <w:r>
              <w:rPr>
                <w:rtl/>
              </w:rPr>
              <w:t>ما لون ريشه؟</w:t>
            </w:r>
          </w:p>
        </w:tc>
        <w:tc>
          <w:tcPr>
            <w:tcW w:type="dxa" w:w="4989"/>
          </w:tcPr>
          <w:p>
            <w:pPr>
              <w:bidi/>
              <w:spacing w:before="0" w:after="40"/>
              <w:jc w:val="both"/>
            </w:pPr>
            <w:r>
              <w:rPr>
                <w:color w:val="0F7A4F"/>
                <w:rtl/>
              </w:rPr>
              <w:t>بنّيّ مائل إلى البرتقاليّ</w:t>
            </w:r>
          </w:p>
        </w:tc>
      </w:tr>
      <w:tr>
        <w:tc>
          <w:tcPr>
            <w:tcW w:type="dxa" w:w="4989"/>
          </w:tcPr>
          <w:p>
            <w:pPr>
              <w:bidi/>
              <w:spacing w:before="0" w:after="40"/>
              <w:jc w:val="both"/>
            </w:pPr>
            <w:r>
              <w:rPr>
                <w:rtl/>
              </w:rPr>
              <w:t>كيف يحصل على طعامه؟</w:t>
            </w:r>
          </w:p>
        </w:tc>
        <w:tc>
          <w:tcPr>
            <w:tcW w:type="dxa" w:w="4989"/>
          </w:tcPr>
          <w:p>
            <w:pPr>
              <w:bidi/>
              <w:spacing w:before="0" w:after="40"/>
              <w:jc w:val="both"/>
            </w:pPr>
            <w:r>
              <w:rPr>
                <w:color w:val="0F7A4F"/>
                <w:rtl/>
              </w:rPr>
              <w:t>يغرز منقاره في التراب</w:t>
            </w:r>
          </w:p>
        </w:tc>
      </w:tr>
      <w:tr>
        <w:tc>
          <w:tcPr>
            <w:tcW w:type="dxa" w:w="4989"/>
          </w:tcPr>
          <w:p>
            <w:pPr>
              <w:bidi/>
              <w:spacing w:before="0" w:after="40"/>
              <w:jc w:val="both"/>
            </w:pPr>
            <w:r>
              <w:rPr>
                <w:rtl/>
              </w:rPr>
              <w:t>لماذا يحبّه الفلّاحون؟</w:t>
            </w:r>
          </w:p>
        </w:tc>
        <w:tc>
          <w:tcPr>
            <w:tcW w:type="dxa" w:w="4989"/>
          </w:tcPr>
          <w:p>
            <w:pPr>
              <w:bidi/>
              <w:spacing w:before="0" w:after="40"/>
              <w:jc w:val="both"/>
            </w:pPr>
            <w:r>
              <w:rPr>
                <w:color w:val="0F7A4F"/>
                <w:rtl/>
              </w:rPr>
              <w:t>لأنّه يخلّص الحقول من الحشرات الضارّة</w:t>
            </w:r>
          </w:p>
        </w:tc>
      </w:tr>
    </w:tbl>
    <w:p>
      <w:pPr>
        <w:bidi/>
        <w:spacing w:before="0" w:after="40"/>
        <w:jc w:val="both"/>
      </w:pPr>
    </w:p>
    <w:p>
      <w:pPr>
        <w:bidi/>
        <w:spacing w:before="160" w:after="60"/>
        <w:jc w:val="both"/>
      </w:pPr>
      <w:r>
        <w:rPr>
          <w:b/>
          <w:bCs/>
          <w:sz w:val="26"/>
          <w:szCs w:val="26"/>
          <w:rtl/>
        </w:rPr>
        <w:t>7. صِل كلّ فقرة من نصّ «الهدهد» بعنوان فرعيّ 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الأولى</w:t>
            </w:r>
          </w:p>
        </w:tc>
        <w:tc>
          <w:tcPr>
            <w:tcW w:type="dxa" w:w="4989"/>
          </w:tcPr>
          <w:p>
            <w:pPr>
              <w:bidi/>
              <w:spacing w:before="0" w:after="40"/>
              <w:jc w:val="both"/>
            </w:pPr>
            <w:r>
              <w:rPr>
                <w:rtl/>
              </w:rPr>
              <w:t>[1] طائر يعرفه الجميع</w:t>
            </w:r>
          </w:p>
        </w:tc>
      </w:tr>
      <w:tr>
        <w:tc>
          <w:tcPr>
            <w:tcW w:type="dxa" w:w="4989"/>
          </w:tcPr>
          <w:p>
            <w:pPr>
              <w:bidi/>
              <w:spacing w:before="0" w:after="40"/>
              <w:jc w:val="both"/>
            </w:pPr>
            <w:r>
              <w:rPr>
                <w:rtl/>
              </w:rPr>
              <w:t>2. الفقرة الثانية</w:t>
            </w:r>
          </w:p>
        </w:tc>
        <w:tc>
          <w:tcPr>
            <w:tcW w:type="dxa" w:w="4989"/>
          </w:tcPr>
          <w:p>
            <w:pPr>
              <w:bidi/>
              <w:spacing w:before="0" w:after="40"/>
              <w:jc w:val="both"/>
            </w:pPr>
            <w:r>
              <w:rPr>
                <w:rtl/>
              </w:rPr>
              <w:t>[2] منقار وريش وجناحان</w:t>
            </w:r>
          </w:p>
        </w:tc>
      </w:tr>
      <w:tr>
        <w:tc>
          <w:tcPr>
            <w:tcW w:type="dxa" w:w="4989"/>
          </w:tcPr>
          <w:p>
            <w:pPr>
              <w:bidi/>
              <w:spacing w:before="0" w:after="40"/>
              <w:jc w:val="both"/>
            </w:pPr>
            <w:r>
              <w:rPr>
                <w:rtl/>
              </w:rPr>
              <w:t>3. الفقرة الثالثة</w:t>
            </w:r>
          </w:p>
        </w:tc>
        <w:tc>
          <w:tcPr>
            <w:tcW w:type="dxa" w:w="4989"/>
          </w:tcPr>
          <w:p>
            <w:pPr>
              <w:bidi/>
              <w:spacing w:before="0" w:after="40"/>
              <w:jc w:val="both"/>
            </w:pPr>
            <w:r>
              <w:rPr>
                <w:rtl/>
              </w:rPr>
              <w:t>[4] هجرة وحماية</w:t>
            </w:r>
          </w:p>
        </w:tc>
      </w:tr>
      <w:tr>
        <w:tc>
          <w:tcPr>
            <w:tcW w:type="dxa" w:w="4989"/>
          </w:tcPr>
          <w:p>
            <w:pPr>
              <w:bidi/>
              <w:spacing w:before="0" w:after="40"/>
              <w:jc w:val="both"/>
            </w:pPr>
            <w:r>
              <w:rPr>
                <w:rtl/>
              </w:rPr>
              <w:t>4. الفقرة الرابعة</w:t>
            </w:r>
          </w:p>
        </w:tc>
        <w:tc>
          <w:tcPr>
            <w:tcW w:type="dxa" w:w="4989"/>
          </w:tcPr>
          <w:p>
            <w:pPr>
              <w:bidi/>
              <w:spacing w:before="0" w:after="40"/>
              <w:jc w:val="both"/>
            </w:pPr>
            <w:r>
              <w:rPr>
                <w:rtl/>
              </w:rPr>
              <w:t>[3] صديق الفلّاح</w:t>
            </w:r>
          </w:p>
        </w:tc>
      </w:tr>
    </w:tbl>
    <w:p>
      <w:pPr>
        <w:bidi/>
        <w:spacing w:before="0" w:after="40"/>
        <w:jc w:val="both"/>
      </w:pPr>
    </w:p>
    <w:p>
      <w:pPr>
        <w:bidi/>
        <w:spacing w:before="160" w:after="60"/>
        <w:jc w:val="both"/>
      </w:pPr>
      <w:r>
        <w:rPr>
          <w:b/>
          <w:bCs/>
          <w:sz w:val="26"/>
          <w:szCs w:val="26"/>
          <w:rtl/>
        </w:rPr>
        <w:t>8. استخرج من النصّ أداة الربط في كلّ جملة، واكتب معناها.</w:t>
      </w:r>
    </w:p>
    <w:p>
      <w:pPr>
        <w:bidi/>
        <w:spacing w:before="0" w:after="100"/>
        <w:jc w:val="both"/>
      </w:pPr>
      <w:r>
        <w:rPr>
          <w:rtl/>
        </w:rPr>
        <w:t>أ. يعرفه الناس بسهولة بسبب التاج الذي على رأسه.  ← بسبب – سبب</w:t>
      </w:r>
    </w:p>
    <w:p>
      <w:pPr>
        <w:bidi/>
        <w:spacing w:before="0" w:after="100"/>
        <w:jc w:val="both"/>
      </w:pPr>
      <w:r>
        <w:rPr>
          <w:rtl/>
        </w:rPr>
        <w:t>ب. أمّا جناحاه فمخطّطان بالأبيض والأسود.  ← أمّا – مقارنة</w:t>
      </w:r>
    </w:p>
    <w:p>
      <w:pPr>
        <w:bidi/>
        <w:spacing w:before="0" w:after="100"/>
        <w:jc w:val="both"/>
      </w:pPr>
      <w:r>
        <w:rPr>
          <w:rtl/>
        </w:rPr>
        <w:t>ج. لذلك يحبّه الفلّاحون.  ← لذلك – نتيجة</w:t>
      </w:r>
    </w:p>
    <w:p>
      <w:pPr>
        <w:bidi/>
        <w:spacing w:before="0" w:after="100"/>
        <w:jc w:val="both"/>
      </w:pPr>
      <w:r>
        <w:rPr>
          <w:rtl/>
        </w:rPr>
        <w:t>د. لأنّه يخلّص حقولهم من حشرات ضارّة.  ← لأنّ – سبب</w:t>
      </w:r>
    </w:p>
    <w:p>
      <w:pPr>
        <w:bidi/>
        <w:spacing w:before="160" w:after="60"/>
        <w:jc w:val="both"/>
      </w:pPr>
      <w:r>
        <w:rPr>
          <w:b/>
          <w:bCs/>
          <w:sz w:val="26"/>
          <w:szCs w:val="26"/>
          <w:rtl/>
        </w:rPr>
        <w:t>9. اشرح معنى الكلمة حسب سياقها في النصّ.</w:t>
      </w:r>
    </w:p>
    <w:p>
      <w:pPr>
        <w:bidi/>
        <w:spacing w:before="0" w:after="40"/>
        <w:jc w:val="both"/>
      </w:pPr>
      <w:r>
        <w:rPr>
          <w:rtl/>
        </w:rPr>
        <w:t>أ. «منقار معقوف»: منقار منحنٍ قليلًا.</w:t>
      </w:r>
    </w:p>
    <w:p>
      <w:pPr>
        <w:bidi/>
        <w:spacing w:before="0" w:after="40"/>
        <w:jc w:val="both"/>
      </w:pPr>
      <w:r>
        <w:rPr>
          <w:rtl/>
        </w:rPr>
        <w:t>ب. «يتغذّى على الحشرات»: يأكل الحشرات.</w:t>
      </w:r>
    </w:p>
    <w:p>
      <w:pPr>
        <w:bidi/>
        <w:spacing w:before="0" w:after="40"/>
        <w:jc w:val="both"/>
      </w:pPr>
      <w:r>
        <w:rPr>
          <w:rtl/>
        </w:rPr>
        <w:t>ج. «يغرز منقاره»: يُدخل منقاره في التراب.</w:t>
      </w:r>
    </w:p>
    <w:p>
      <w:pPr>
        <w:bidi/>
        <w:spacing w:before="160" w:after="60"/>
        <w:jc w:val="both"/>
      </w:pPr>
      <w:r>
        <w:rPr>
          <w:b/>
          <w:bCs/>
          <w:sz w:val="26"/>
          <w:szCs w:val="26"/>
          <w:rtl/>
        </w:rPr>
        <w:t>10. لماذا أنهى الكاتب النصّ بدعوة إلى حماية الهدهد؟ ما رأيك في هذه الخاتمة؟</w:t>
      </w:r>
    </w:p>
    <w:p>
      <w:pPr>
        <w:bidi/>
        <w:spacing w:before="0" w:after="80"/>
        <w:jc w:val="both"/>
      </w:pPr>
      <w:r>
        <w:rPr>
          <w:color w:val="0F7A4F"/>
          <w:rtl/>
        </w:rPr>
        <w:t>إجابة ممكنة: لأنّ الهدهد طائر مفيد وعدده قلّ في بعض الأماكن، فأراد الكاتب أن يترك عند القارئ رسالة. الخاتمة مناسبة لأنّها تذكّر بقيمة الطائر وتدعو إلى عمل.</w:t>
      </w:r>
    </w:p>
    <w:p>
      <w:pPr>
        <w:bidi/>
        <w:spacing w:before="160" w:after="60"/>
        <w:jc w:val="both"/>
      </w:pPr>
      <w:r>
        <w:rPr>
          <w:b/>
          <w:bCs/>
          <w:sz w:val="26"/>
          <w:szCs w:val="26"/>
          <w:rtl/>
        </w:rPr>
        <w:t>11. رتّب أجزاء نصّ عن «الدلفين»: اكتب الجزء المناسب (مقدّمة، عرض، خاتمة) بجانب كلّ جملة.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الجملة</w:t>
            </w:r>
          </w:p>
        </w:tc>
        <w:tc>
          <w:tcPr>
            <w:tcW w:type="dxa" w:w="4989"/>
            <w:shd w:val="clear" w:color="auto" w:fill="047857"/>
          </w:tcPr>
          <w:p>
            <w:pPr>
              <w:bidi/>
              <w:spacing w:before="0" w:after="40"/>
              <w:jc w:val="both"/>
            </w:pPr>
            <w:r>
              <w:rPr>
                <w:b/>
                <w:bCs/>
                <w:color w:val="FFFFFF"/>
                <w:rtl/>
              </w:rPr>
              <w:t>الجزء</w:t>
            </w:r>
          </w:p>
        </w:tc>
      </w:tr>
      <w:tr>
        <w:tc>
          <w:tcPr>
            <w:tcW w:type="dxa" w:w="4989"/>
          </w:tcPr>
          <w:p>
            <w:pPr>
              <w:bidi/>
              <w:spacing w:before="0" w:after="40"/>
              <w:jc w:val="both"/>
            </w:pPr>
            <w:r>
              <w:rPr>
                <w:rtl/>
              </w:rPr>
              <w:t>الدلفين حيوان بحريّ ذكيّ يحبّه الناس.</w:t>
            </w:r>
          </w:p>
        </w:tc>
        <w:tc>
          <w:tcPr>
            <w:tcW w:type="dxa" w:w="4989"/>
          </w:tcPr>
          <w:p>
            <w:pPr>
              <w:bidi/>
              <w:spacing w:before="0" w:after="40"/>
              <w:jc w:val="both"/>
            </w:pPr>
            <w:r>
              <w:rPr>
                <w:color w:val="0F7A4F"/>
                <w:rtl/>
              </w:rPr>
              <w:t>مقدّمة</w:t>
            </w:r>
          </w:p>
        </w:tc>
      </w:tr>
      <w:tr>
        <w:tc>
          <w:tcPr>
            <w:tcW w:type="dxa" w:w="4989"/>
          </w:tcPr>
          <w:p>
            <w:pPr>
              <w:bidi/>
              <w:spacing w:before="0" w:after="40"/>
              <w:jc w:val="both"/>
            </w:pPr>
            <w:r>
              <w:rPr>
                <w:rtl/>
              </w:rPr>
              <w:t>يتنفّس الدلفين الهواء بواسطة فتحة فوق رأسه.</w:t>
            </w:r>
          </w:p>
        </w:tc>
        <w:tc>
          <w:tcPr>
            <w:tcW w:type="dxa" w:w="4989"/>
          </w:tcPr>
          <w:p>
            <w:pPr>
              <w:bidi/>
              <w:spacing w:before="0" w:after="40"/>
              <w:jc w:val="both"/>
            </w:pPr>
            <w:r>
              <w:rPr>
                <w:color w:val="0F7A4F"/>
                <w:rtl/>
              </w:rPr>
              <w:t>عرض</w:t>
            </w:r>
          </w:p>
        </w:tc>
      </w:tr>
      <w:tr>
        <w:tc>
          <w:tcPr>
            <w:tcW w:type="dxa" w:w="4989"/>
          </w:tcPr>
          <w:p>
            <w:pPr>
              <w:bidi/>
              <w:spacing w:before="0" w:after="40"/>
              <w:jc w:val="both"/>
            </w:pPr>
            <w:r>
              <w:rPr>
                <w:rtl/>
              </w:rPr>
              <w:t>يعيش الدلفين في مجموعات ويتواصل بأصوات خاصّة.</w:t>
            </w:r>
          </w:p>
        </w:tc>
        <w:tc>
          <w:tcPr>
            <w:tcW w:type="dxa" w:w="4989"/>
          </w:tcPr>
          <w:p>
            <w:pPr>
              <w:bidi/>
              <w:spacing w:before="0" w:after="40"/>
              <w:jc w:val="both"/>
            </w:pPr>
            <w:r>
              <w:rPr>
                <w:color w:val="0F7A4F"/>
                <w:rtl/>
              </w:rPr>
              <w:t>عرض</w:t>
            </w:r>
          </w:p>
        </w:tc>
      </w:tr>
      <w:tr>
        <w:tc>
          <w:tcPr>
            <w:tcW w:type="dxa" w:w="4989"/>
          </w:tcPr>
          <w:p>
            <w:pPr>
              <w:bidi/>
              <w:spacing w:before="0" w:after="40"/>
              <w:jc w:val="both"/>
            </w:pPr>
            <w:r>
              <w:rPr>
                <w:rtl/>
              </w:rPr>
              <w:t>علينا أن نحافظ على البحار نظيفة ليبقى الدلفين في أمان.</w:t>
            </w:r>
          </w:p>
        </w:tc>
        <w:tc>
          <w:tcPr>
            <w:tcW w:type="dxa" w:w="4989"/>
          </w:tcPr>
          <w:p>
            <w:pPr>
              <w:bidi/>
              <w:spacing w:before="0" w:after="40"/>
              <w:jc w:val="both"/>
            </w:pPr>
            <w:r>
              <w:rPr>
                <w:color w:val="0F7A4F"/>
                <w:rtl/>
              </w:rPr>
              <w:t>خاتمة</w:t>
            </w:r>
          </w:p>
        </w:tc>
      </w:tr>
    </w:tbl>
    <w:p>
      <w:pPr>
        <w:bidi/>
        <w:spacing w:before="0" w:after="40"/>
        <w:jc w:val="both"/>
      </w:pPr>
    </w:p>
    <w:p>
      <w:pPr>
        <w:bidi/>
        <w:spacing w:before="160" w:after="60"/>
        <w:jc w:val="both"/>
      </w:pPr>
      <w:r>
        <w:rPr>
          <w:b/>
          <w:bCs/>
          <w:sz w:val="26"/>
          <w:szCs w:val="26"/>
          <w:rtl/>
        </w:rPr>
        <w:t>12. اكتب ثلاثة أسئلة تريد أن تعرف أجوبتها عن حيوان تحبّه، ثمّ اقترح عنوانًا لنصّ معلوماتيّ عنه.</w:t>
      </w:r>
    </w:p>
    <w:p>
      <w:pPr>
        <w:bidi/>
        <w:spacing w:before="0" w:after="80"/>
        <w:jc w:val="both"/>
      </w:pPr>
      <w:r>
        <w:rPr>
          <w:color w:val="0F7A4F"/>
          <w:rtl/>
        </w:rPr>
        <w:t>إجابة ممكنة: مثال: ماذا تأكل السلحفاة؟ كم سنة تعيش؟ أين تضع بيضها؟ العنوان: السلحفاة البطيئة المعمّرة.</w:t>
      </w:r>
    </w:p>
    <w:p>
      <w:pPr>
        <w:bidi/>
        <w:spacing w:before="160" w:after="80"/>
        <w:jc w:val="both"/>
      </w:pPr>
      <w:r>
        <w:rPr>
          <w:rFonts w:ascii="Traditional Arabic" w:hAnsi="Traditional Arabic" w:cs="Traditional Arabic"/>
          <w:b/>
          <w:bCs/>
          <w:color w:val="047857"/>
          <w:sz w:val="30"/>
          <w:szCs w:val="30"/>
          <w:rtl/>
        </w:rPr>
        <w:t>الفصل 2: المبتدأ والخبر</w:t>
      </w:r>
    </w:p>
    <w:p>
      <w:pPr>
        <w:bidi/>
        <w:spacing w:before="160" w:after="60"/>
        <w:jc w:val="both"/>
      </w:pPr>
      <w:r>
        <w:rPr>
          <w:b/>
          <w:bCs/>
          <w:sz w:val="26"/>
          <w:szCs w:val="26"/>
          <w:rtl/>
        </w:rPr>
        <w:t>1. صنّف الجمل: جملة اسميّة أم جملة فعليّة؟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جملة اسميّة</w:t>
            </w:r>
          </w:p>
        </w:tc>
        <w:tc>
          <w:tcPr>
            <w:tcW w:type="dxa" w:w="4989"/>
            <w:shd w:val="clear" w:color="auto" w:fill="047857"/>
          </w:tcPr>
          <w:p>
            <w:pPr>
              <w:bidi/>
              <w:spacing w:before="0" w:after="40"/>
              <w:jc w:val="both"/>
            </w:pPr>
            <w:r>
              <w:rPr>
                <w:b/>
                <w:bCs/>
                <w:color w:val="FFFFFF"/>
                <w:rtl/>
              </w:rPr>
              <w:t>جملة فعليّة</w:t>
            </w:r>
          </w:p>
        </w:tc>
      </w:tr>
      <w:tr>
        <w:tc>
          <w:tcPr>
            <w:tcW w:type="dxa" w:w="4989"/>
          </w:tcPr>
          <w:p>
            <w:pPr>
              <w:bidi/>
              <w:spacing w:before="0" w:after="40"/>
              <w:jc w:val="both"/>
            </w:pPr>
            <w:r>
              <w:rPr>
                <w:rtl/>
              </w:rPr>
              <w:t>الطفلُ نائمٌ., البابُ مفتوحٌ., المطرُ غزيرٌ.</w:t>
            </w:r>
          </w:p>
        </w:tc>
        <w:tc>
          <w:tcPr>
            <w:tcW w:type="dxa" w:w="4989"/>
          </w:tcPr>
          <w:p>
            <w:pPr>
              <w:bidi/>
              <w:spacing w:before="0" w:after="40"/>
              <w:jc w:val="both"/>
            </w:pPr>
            <w:r>
              <w:rPr>
                <w:rtl/>
              </w:rPr>
              <w:t>نامَ الطفلُ., فتحَ أبي البابَ., هطلَ المطرُ.</w:t>
            </w:r>
          </w:p>
        </w:tc>
      </w:tr>
    </w:tbl>
    <w:p>
      <w:pPr>
        <w:bidi/>
        <w:spacing w:before="0" w:after="40"/>
        <w:jc w:val="both"/>
      </w:pPr>
    </w:p>
    <w:p>
      <w:pPr>
        <w:bidi/>
        <w:spacing w:before="160" w:after="60"/>
        <w:jc w:val="both"/>
      </w:pPr>
      <w:r>
        <w:rPr>
          <w:b/>
          <w:bCs/>
          <w:sz w:val="26"/>
          <w:szCs w:val="26"/>
          <w:rtl/>
        </w:rPr>
        <w:t>2. اكتب المبتدأ والخبر في كلّ جملة.</w:t>
      </w:r>
    </w:p>
    <w:p>
      <w:pPr>
        <w:bidi/>
        <w:spacing w:before="0" w:after="100"/>
        <w:jc w:val="both"/>
      </w:pPr>
      <w:r>
        <w:rPr>
          <w:rtl/>
        </w:rPr>
        <w:t>أ. الكرةُ مستديرةٌ.  ← المبتدأ: الكرة – الخبر: مستديرة</w:t>
      </w:r>
    </w:p>
    <w:p>
      <w:pPr>
        <w:bidi/>
        <w:spacing w:before="0" w:after="100"/>
        <w:jc w:val="both"/>
      </w:pPr>
      <w:r>
        <w:rPr>
          <w:rtl/>
        </w:rPr>
        <w:t>ب. اللاعبون في الملعبِ.  ← المبتدأ: اللاعبون – الخبر: في الملعب</w:t>
      </w:r>
    </w:p>
    <w:p>
      <w:pPr>
        <w:bidi/>
        <w:spacing w:before="0" w:after="100"/>
        <w:jc w:val="both"/>
      </w:pPr>
      <w:r>
        <w:rPr>
          <w:rtl/>
        </w:rPr>
        <w:t>ج. الجدّةُ تحكي حكايةً.  ← المبتدأ: الجدّة – الخبر: تحكي حكاية</w:t>
      </w:r>
    </w:p>
    <w:p>
      <w:pPr>
        <w:bidi/>
        <w:spacing w:before="0" w:after="100"/>
        <w:jc w:val="both"/>
      </w:pPr>
      <w:r>
        <w:rPr>
          <w:rtl/>
        </w:rPr>
        <w:t>د. الزيتونُ ثمرُه مفيدٌ.  ← المبتدأ: الزيتون – الخبر: ثمره مفيد</w:t>
      </w:r>
    </w:p>
    <w:p>
      <w:pPr>
        <w:bidi/>
        <w:spacing w:before="160" w:after="60"/>
        <w:jc w:val="both"/>
      </w:pPr>
      <w:r>
        <w:rPr>
          <w:b/>
          <w:bCs/>
          <w:sz w:val="26"/>
          <w:szCs w:val="26"/>
          <w:rtl/>
        </w:rPr>
        <w:t>3. أكمل بخبر شبه جملة مناسب.</w:t>
      </w:r>
    </w:p>
    <w:p>
      <w:pPr>
        <w:bidi/>
        <w:spacing w:before="0" w:after="40"/>
        <w:jc w:val="both"/>
      </w:pPr>
      <w:r>
        <w:rPr>
          <w:rtl/>
        </w:rPr>
        <w:t>أ. السمكُ في الماءِ.</w:t>
      </w:r>
    </w:p>
    <w:p>
      <w:pPr>
        <w:bidi/>
        <w:spacing w:before="0" w:after="40"/>
        <w:jc w:val="both"/>
      </w:pPr>
      <w:r>
        <w:rPr>
          <w:rtl/>
        </w:rPr>
        <w:t>ب. العصفورُ على الغصنِ.</w:t>
      </w:r>
    </w:p>
    <w:p>
      <w:pPr>
        <w:bidi/>
        <w:spacing w:before="0" w:after="40"/>
        <w:jc w:val="both"/>
      </w:pPr>
      <w:r>
        <w:rPr>
          <w:rtl/>
        </w:rPr>
        <w:t>ج. المعلّمُ في الصفِّ.</w:t>
      </w:r>
    </w:p>
    <w:p>
      <w:pPr>
        <w:bidi/>
        <w:spacing w:before="0" w:after="40"/>
        <w:jc w:val="both"/>
      </w:pPr>
      <w:r>
        <w:rPr>
          <w:rtl/>
        </w:rPr>
        <w:t>د. السيّارةُ أمامَ البيتِ.</w:t>
      </w:r>
    </w:p>
    <w:p>
      <w:pPr>
        <w:bidi/>
        <w:spacing w:before="160" w:after="60"/>
        <w:jc w:val="both"/>
      </w:pPr>
      <w:r>
        <w:rPr>
          <w:b/>
          <w:bCs/>
          <w:sz w:val="26"/>
          <w:szCs w:val="26"/>
          <w:rtl/>
        </w:rPr>
        <w:t>4. أكمل بخبر جملة فعليّة مناسب.</w:t>
      </w:r>
    </w:p>
    <w:p>
      <w:pPr>
        <w:bidi/>
        <w:spacing w:before="0" w:after="40"/>
        <w:jc w:val="both"/>
      </w:pPr>
      <w:r>
        <w:rPr>
          <w:rtl/>
        </w:rPr>
        <w:t>أ. الطبّاخُ يطهو الطعامَ.</w:t>
      </w:r>
    </w:p>
    <w:p>
      <w:pPr>
        <w:bidi/>
        <w:spacing w:before="0" w:after="40"/>
        <w:jc w:val="both"/>
      </w:pPr>
      <w:r>
        <w:rPr>
          <w:rtl/>
        </w:rPr>
        <w:t>ب. الفلّاحون يقطفون الزيتونَ.</w:t>
      </w:r>
    </w:p>
    <w:p>
      <w:pPr>
        <w:bidi/>
        <w:spacing w:before="0" w:after="40"/>
        <w:jc w:val="both"/>
      </w:pPr>
      <w:r>
        <w:rPr>
          <w:rtl/>
        </w:rPr>
        <w:t>ج. النحلةُ تجمعُ الرحيقَ.</w:t>
      </w:r>
    </w:p>
    <w:p>
      <w:pPr>
        <w:bidi/>
        <w:spacing w:before="160" w:after="60"/>
        <w:jc w:val="both"/>
      </w:pPr>
      <w:r>
        <w:rPr>
          <w:b/>
          <w:bCs/>
          <w:sz w:val="26"/>
          <w:szCs w:val="26"/>
          <w:rtl/>
        </w:rPr>
        <w:t>5. صِل الجملة بنوع الخبر فيها.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الهواءُ نقيٌّ.</w:t>
            </w:r>
          </w:p>
        </w:tc>
        <w:tc>
          <w:tcPr>
            <w:tcW w:type="dxa" w:w="4989"/>
          </w:tcPr>
          <w:p>
            <w:pPr>
              <w:bidi/>
              <w:spacing w:before="0" w:after="40"/>
              <w:jc w:val="both"/>
            </w:pPr>
            <w:r>
              <w:rPr>
                <w:rtl/>
              </w:rPr>
              <w:t>[5] شبه جملة (جارّ ومجرور)</w:t>
            </w:r>
          </w:p>
        </w:tc>
      </w:tr>
      <w:tr>
        <w:tc>
          <w:tcPr>
            <w:tcW w:type="dxa" w:w="4989"/>
          </w:tcPr>
          <w:p>
            <w:pPr>
              <w:bidi/>
              <w:spacing w:before="0" w:after="40"/>
              <w:jc w:val="both"/>
            </w:pPr>
            <w:r>
              <w:rPr>
                <w:rtl/>
              </w:rPr>
              <w:t>2. الريحُ تهبُّ.</w:t>
            </w:r>
          </w:p>
        </w:tc>
        <w:tc>
          <w:tcPr>
            <w:tcW w:type="dxa" w:w="4989"/>
          </w:tcPr>
          <w:p>
            <w:pPr>
              <w:bidi/>
              <w:spacing w:before="0" w:after="40"/>
              <w:jc w:val="both"/>
            </w:pPr>
            <w:r>
              <w:rPr>
                <w:rtl/>
              </w:rPr>
              <w:t>[4] شبه جملة (ظرف)</w:t>
            </w:r>
          </w:p>
        </w:tc>
      </w:tr>
      <w:tr>
        <w:tc>
          <w:tcPr>
            <w:tcW w:type="dxa" w:w="4989"/>
          </w:tcPr>
          <w:p>
            <w:pPr>
              <w:bidi/>
              <w:spacing w:before="0" w:after="40"/>
              <w:jc w:val="both"/>
            </w:pPr>
            <w:r>
              <w:rPr>
                <w:rtl/>
              </w:rPr>
              <w:t>3. البيتُ بابُه أزرقُ.</w:t>
            </w:r>
          </w:p>
        </w:tc>
        <w:tc>
          <w:tcPr>
            <w:tcW w:type="dxa" w:w="4989"/>
          </w:tcPr>
          <w:p>
            <w:pPr>
              <w:bidi/>
              <w:spacing w:before="0" w:after="40"/>
              <w:jc w:val="both"/>
            </w:pPr>
            <w:r>
              <w:rPr>
                <w:rtl/>
              </w:rPr>
              <w:t>[3] جملة اسميّة</w:t>
            </w:r>
          </w:p>
        </w:tc>
      </w:tr>
      <w:tr>
        <w:tc>
          <w:tcPr>
            <w:tcW w:type="dxa" w:w="4989"/>
          </w:tcPr>
          <w:p>
            <w:pPr>
              <w:bidi/>
              <w:spacing w:before="0" w:after="40"/>
              <w:jc w:val="both"/>
            </w:pPr>
            <w:r>
              <w:rPr>
                <w:rtl/>
              </w:rPr>
              <w:t>4. الكتابُ تحتَ الكرسيِّ.</w:t>
            </w:r>
          </w:p>
        </w:tc>
        <w:tc>
          <w:tcPr>
            <w:tcW w:type="dxa" w:w="4989"/>
          </w:tcPr>
          <w:p>
            <w:pPr>
              <w:bidi/>
              <w:spacing w:before="0" w:after="40"/>
              <w:jc w:val="both"/>
            </w:pPr>
            <w:r>
              <w:rPr>
                <w:rtl/>
              </w:rPr>
              <w:t>[2] جملة فعليّة</w:t>
            </w:r>
          </w:p>
        </w:tc>
      </w:tr>
      <w:tr>
        <w:tc>
          <w:tcPr>
            <w:tcW w:type="dxa" w:w="4989"/>
          </w:tcPr>
          <w:p>
            <w:pPr>
              <w:bidi/>
              <w:spacing w:before="0" w:after="40"/>
              <w:jc w:val="both"/>
            </w:pPr>
            <w:r>
              <w:rPr>
                <w:rtl/>
              </w:rPr>
              <w:t>5. الأولادُ في الحديقة.</w:t>
            </w:r>
          </w:p>
        </w:tc>
        <w:tc>
          <w:tcPr>
            <w:tcW w:type="dxa" w:w="4989"/>
          </w:tcPr>
          <w:p>
            <w:pPr>
              <w:bidi/>
              <w:spacing w:before="0" w:after="40"/>
              <w:jc w:val="both"/>
            </w:pPr>
            <w:r>
              <w:rPr>
                <w:rtl/>
              </w:rPr>
              <w:t>[1] مفرد</w:t>
            </w:r>
          </w:p>
        </w:tc>
      </w:tr>
    </w:tbl>
    <w:p>
      <w:pPr>
        <w:bidi/>
        <w:spacing w:before="0" w:after="40"/>
        <w:jc w:val="both"/>
      </w:pPr>
    </w:p>
    <w:p>
      <w:pPr>
        <w:bidi/>
        <w:spacing w:before="160" w:after="60"/>
        <w:jc w:val="both"/>
      </w:pPr>
      <w:r>
        <w:rPr>
          <w:b/>
          <w:bCs/>
          <w:sz w:val="26"/>
          <w:szCs w:val="26"/>
          <w:rtl/>
        </w:rPr>
        <w:t>6. اختر الإجابة الصحيحة.</w:t>
      </w:r>
    </w:p>
    <w:p>
      <w:pPr>
        <w:bidi/>
        <w:spacing w:before="0" w:after="20"/>
        <w:jc w:val="both"/>
      </w:pPr>
      <w:r>
        <w:rPr>
          <w:rtl/>
        </w:rPr>
        <w:t>أ. ما علامة رفع المبتدأ في «الفلّاحون نشيطون»؟</w:t>
      </w:r>
    </w:p>
    <w:p>
      <w:pPr>
        <w:bidi/>
        <w:spacing w:before="0" w:after="80"/>
        <w:jc w:val="both"/>
      </w:pPr>
      <w:r>
        <w:rPr>
          <w:b/>
          <w:bCs/>
          <w:color w:val="0F7A4F"/>
          <w:rtl/>
        </w:rPr>
        <w:t xml:space="preserve">   ✔ الواو</w:t>
      </w:r>
    </w:p>
    <w:p>
      <w:pPr>
        <w:bidi/>
        <w:spacing w:before="0" w:after="20"/>
        <w:jc w:val="both"/>
      </w:pPr>
      <w:r>
        <w:rPr>
          <w:rtl/>
        </w:rPr>
        <w:t>ب. ما علامة رفع الخبر في «الطفلان سعيدان»؟</w:t>
      </w:r>
    </w:p>
    <w:p>
      <w:pPr>
        <w:bidi/>
        <w:spacing w:before="0" w:after="80"/>
        <w:jc w:val="both"/>
      </w:pPr>
      <w:r>
        <w:rPr>
          <w:b/>
          <w:bCs/>
          <w:color w:val="0F7A4F"/>
          <w:rtl/>
        </w:rPr>
        <w:t xml:space="preserve">   ✔ الألف</w:t>
      </w:r>
    </w:p>
    <w:p>
      <w:pPr>
        <w:bidi/>
        <w:spacing w:before="0" w:after="20"/>
        <w:jc w:val="both"/>
      </w:pPr>
      <w:r>
        <w:rPr>
          <w:rtl/>
        </w:rPr>
        <w:t>ج. أيّ جملة خبرها جملة اسميّة؟</w:t>
      </w:r>
    </w:p>
    <w:p>
      <w:pPr>
        <w:bidi/>
        <w:spacing w:before="0" w:after="80"/>
        <w:jc w:val="both"/>
      </w:pPr>
      <w:r>
        <w:rPr>
          <w:b/>
          <w:bCs/>
          <w:color w:val="0F7A4F"/>
          <w:rtl/>
        </w:rPr>
        <w:t xml:space="preserve">   ✔ القطُّ لونُه أبيضُ.</w:t>
      </w:r>
    </w:p>
    <w:p>
      <w:pPr>
        <w:bidi/>
        <w:spacing w:before="160" w:after="60"/>
        <w:jc w:val="both"/>
      </w:pPr>
      <w:r>
        <w:rPr>
          <w:b/>
          <w:bCs/>
          <w:sz w:val="26"/>
          <w:szCs w:val="26"/>
          <w:rtl/>
        </w:rPr>
        <w:t>7. حوّل الجمل إلى الجمع.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المفرد</w:t>
            </w:r>
          </w:p>
        </w:tc>
        <w:tc>
          <w:tcPr>
            <w:tcW w:type="dxa" w:w="4989"/>
            <w:shd w:val="clear" w:color="auto" w:fill="047857"/>
          </w:tcPr>
          <w:p>
            <w:pPr>
              <w:bidi/>
              <w:spacing w:before="0" w:after="40"/>
              <w:jc w:val="both"/>
            </w:pPr>
            <w:r>
              <w:rPr>
                <w:b/>
                <w:bCs/>
                <w:color w:val="FFFFFF"/>
                <w:rtl/>
              </w:rPr>
              <w:t>الجمع</w:t>
            </w:r>
          </w:p>
        </w:tc>
      </w:tr>
      <w:tr>
        <w:tc>
          <w:tcPr>
            <w:tcW w:type="dxa" w:w="4989"/>
          </w:tcPr>
          <w:p>
            <w:pPr>
              <w:bidi/>
              <w:spacing w:before="0" w:after="40"/>
              <w:jc w:val="both"/>
            </w:pPr>
            <w:r>
              <w:rPr>
                <w:rtl/>
              </w:rPr>
              <w:t>المعلّمُ مخلصٌ.</w:t>
            </w:r>
          </w:p>
        </w:tc>
        <w:tc>
          <w:tcPr>
            <w:tcW w:type="dxa" w:w="4989"/>
          </w:tcPr>
          <w:p>
            <w:pPr>
              <w:bidi/>
              <w:spacing w:before="0" w:after="40"/>
              <w:jc w:val="both"/>
            </w:pPr>
            <w:r>
              <w:rPr>
                <w:color w:val="0F7A4F"/>
                <w:rtl/>
              </w:rPr>
              <w:t>المعلّمون مخلصون.</w:t>
            </w:r>
          </w:p>
        </w:tc>
      </w:tr>
      <w:tr>
        <w:tc>
          <w:tcPr>
            <w:tcW w:type="dxa" w:w="4989"/>
          </w:tcPr>
          <w:p>
            <w:pPr>
              <w:bidi/>
              <w:spacing w:before="0" w:after="40"/>
              <w:jc w:val="both"/>
            </w:pPr>
            <w:r>
              <w:rPr>
                <w:rtl/>
              </w:rPr>
              <w:t>الممرّضةُ لطيفةٌ.</w:t>
            </w:r>
          </w:p>
        </w:tc>
        <w:tc>
          <w:tcPr>
            <w:tcW w:type="dxa" w:w="4989"/>
          </w:tcPr>
          <w:p>
            <w:pPr>
              <w:bidi/>
              <w:spacing w:before="0" w:after="40"/>
              <w:jc w:val="both"/>
            </w:pPr>
            <w:r>
              <w:rPr>
                <w:color w:val="0F7A4F"/>
                <w:rtl/>
              </w:rPr>
              <w:t>الممرّضاتُ لطيفاتٌ.</w:t>
            </w:r>
          </w:p>
        </w:tc>
      </w:tr>
      <w:tr>
        <w:tc>
          <w:tcPr>
            <w:tcW w:type="dxa" w:w="4989"/>
          </w:tcPr>
          <w:p>
            <w:pPr>
              <w:bidi/>
              <w:spacing w:before="0" w:after="40"/>
              <w:jc w:val="both"/>
            </w:pPr>
            <w:r>
              <w:rPr>
                <w:rtl/>
              </w:rPr>
              <w:t>المزارعُ مجتهدٌ.</w:t>
            </w:r>
          </w:p>
        </w:tc>
        <w:tc>
          <w:tcPr>
            <w:tcW w:type="dxa" w:w="4989"/>
          </w:tcPr>
          <w:p>
            <w:pPr>
              <w:bidi/>
              <w:spacing w:before="0" w:after="40"/>
              <w:jc w:val="both"/>
            </w:pPr>
            <w:r>
              <w:rPr>
                <w:color w:val="0F7A4F"/>
                <w:rtl/>
              </w:rPr>
              <w:t>المزارعون مجتهدون.</w:t>
            </w:r>
          </w:p>
        </w:tc>
      </w:tr>
    </w:tbl>
    <w:p>
      <w:pPr>
        <w:bidi/>
        <w:spacing w:before="0" w:after="40"/>
        <w:jc w:val="both"/>
      </w:pPr>
    </w:p>
    <w:p>
      <w:pPr>
        <w:bidi/>
        <w:spacing w:before="160" w:after="60"/>
        <w:jc w:val="both"/>
      </w:pPr>
      <w:r>
        <w:rPr>
          <w:b/>
          <w:bCs/>
          <w:sz w:val="26"/>
          <w:szCs w:val="26"/>
          <w:rtl/>
        </w:rPr>
        <w:t>8. صواب أم خطأ؟ صحّح الخطأ.</w:t>
      </w:r>
    </w:p>
    <w:p>
      <w:pPr>
        <w:bidi/>
        <w:spacing w:before="0" w:after="40"/>
        <w:jc w:val="both"/>
      </w:pPr>
      <w:r>
        <w:rPr>
          <w:rtl/>
        </w:rPr>
        <w:t>أ. في «الشمسُ تشرقُ» الخبر مفرد. – خطأ – الخبر جملة فعليّة</w:t>
      </w:r>
    </w:p>
    <w:p>
      <w:pPr>
        <w:bidi/>
        <w:spacing w:before="0" w:after="40"/>
        <w:jc w:val="both"/>
      </w:pPr>
      <w:r>
        <w:rPr>
          <w:rtl/>
        </w:rPr>
        <w:t>ب. «الطالبتان مجتهدتان» فيها مطابقة صحيحة. – صحيح</w:t>
      </w:r>
    </w:p>
    <w:p>
      <w:pPr>
        <w:bidi/>
        <w:spacing w:before="0" w:after="40"/>
        <w:jc w:val="both"/>
      </w:pPr>
      <w:r>
        <w:rPr>
          <w:rtl/>
        </w:rPr>
        <w:t>ج. الخبر لا يكون إلّا كلمة واحدة. – خطأ – قد يكون جملة أو شبه جملة</w:t>
      </w:r>
    </w:p>
    <w:p>
      <w:pPr>
        <w:bidi/>
        <w:spacing w:before="160" w:after="60"/>
        <w:jc w:val="both"/>
      </w:pPr>
      <w:r>
        <w:rPr>
          <w:b/>
          <w:bCs/>
          <w:sz w:val="26"/>
          <w:szCs w:val="26"/>
          <w:rtl/>
        </w:rPr>
        <w:t>9. استخرج من نصّ «رحلة إلى الشاطئ» مبتدأً لكلّ نوع من أنواع الخبر.</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نوع الخبر</w:t>
            </w:r>
          </w:p>
        </w:tc>
        <w:tc>
          <w:tcPr>
            <w:tcW w:type="dxa" w:w="3326"/>
            <w:shd w:val="clear" w:color="auto" w:fill="047857"/>
          </w:tcPr>
          <w:p>
            <w:pPr>
              <w:bidi/>
              <w:spacing w:before="0" w:after="40"/>
              <w:jc w:val="both"/>
            </w:pPr>
            <w:r>
              <w:rPr>
                <w:b/>
                <w:bCs/>
                <w:color w:val="FFFFFF"/>
                <w:rtl/>
              </w:rPr>
              <w:t>المبتدأ</w:t>
            </w:r>
          </w:p>
        </w:tc>
        <w:tc>
          <w:tcPr>
            <w:tcW w:type="dxa" w:w="3326"/>
            <w:shd w:val="clear" w:color="auto" w:fill="047857"/>
          </w:tcPr>
          <w:p>
            <w:pPr>
              <w:bidi/>
              <w:spacing w:before="0" w:after="40"/>
              <w:jc w:val="both"/>
            </w:pPr>
            <w:r>
              <w:rPr>
                <w:b/>
                <w:bCs/>
                <w:color w:val="FFFFFF"/>
                <w:rtl/>
              </w:rPr>
              <w:t>الخبر</w:t>
            </w:r>
          </w:p>
        </w:tc>
      </w:tr>
      <w:tr>
        <w:tc>
          <w:tcPr>
            <w:tcW w:type="dxa" w:w="3326"/>
          </w:tcPr>
          <w:p>
            <w:pPr>
              <w:bidi/>
              <w:spacing w:before="0" w:after="40"/>
              <w:jc w:val="both"/>
            </w:pPr>
            <w:r>
              <w:rPr>
                <w:rtl/>
              </w:rPr>
              <w:t>مفرد</w:t>
            </w:r>
          </w:p>
        </w:tc>
        <w:tc>
          <w:tcPr>
            <w:tcW w:type="dxa" w:w="3326"/>
          </w:tcPr>
          <w:p>
            <w:pPr>
              <w:bidi/>
              <w:spacing w:before="0" w:after="40"/>
              <w:jc w:val="both"/>
            </w:pPr>
            <w:r>
              <w:rPr>
                <w:color w:val="0F7A4F"/>
                <w:rtl/>
              </w:rPr>
              <w:t>الشمسُ</w:t>
            </w:r>
          </w:p>
        </w:tc>
        <w:tc>
          <w:tcPr>
            <w:tcW w:type="dxa" w:w="3326"/>
          </w:tcPr>
          <w:p>
            <w:pPr>
              <w:bidi/>
              <w:spacing w:before="0" w:after="40"/>
              <w:jc w:val="both"/>
            </w:pPr>
            <w:r>
              <w:rPr>
                <w:color w:val="0F7A4F"/>
                <w:rtl/>
              </w:rPr>
              <w:t>دافئةٌ</w:t>
            </w:r>
          </w:p>
        </w:tc>
      </w:tr>
      <w:tr>
        <w:tc>
          <w:tcPr>
            <w:tcW w:type="dxa" w:w="3326"/>
          </w:tcPr>
          <w:p>
            <w:pPr>
              <w:bidi/>
              <w:spacing w:before="0" w:after="40"/>
              <w:jc w:val="both"/>
            </w:pPr>
            <w:r>
              <w:rPr>
                <w:rtl/>
              </w:rPr>
              <w:t>جملة فعليّة</w:t>
            </w:r>
          </w:p>
        </w:tc>
        <w:tc>
          <w:tcPr>
            <w:tcW w:type="dxa" w:w="3326"/>
          </w:tcPr>
          <w:p>
            <w:pPr>
              <w:bidi/>
              <w:spacing w:before="0" w:after="40"/>
              <w:jc w:val="both"/>
            </w:pPr>
            <w:r>
              <w:rPr>
                <w:color w:val="0F7A4F"/>
                <w:rtl/>
              </w:rPr>
              <w:t>التلاميذُ</w:t>
            </w:r>
          </w:p>
        </w:tc>
        <w:tc>
          <w:tcPr>
            <w:tcW w:type="dxa" w:w="3326"/>
          </w:tcPr>
          <w:p>
            <w:pPr>
              <w:bidi/>
              <w:spacing w:before="0" w:after="40"/>
              <w:jc w:val="both"/>
            </w:pPr>
            <w:r>
              <w:rPr>
                <w:color w:val="0F7A4F"/>
                <w:rtl/>
              </w:rPr>
              <w:t>يجلسون على الرمل</w:t>
            </w:r>
          </w:p>
        </w:tc>
      </w:tr>
      <w:tr>
        <w:tc>
          <w:tcPr>
            <w:tcW w:type="dxa" w:w="3326"/>
          </w:tcPr>
          <w:p>
            <w:pPr>
              <w:bidi/>
              <w:spacing w:before="0" w:after="40"/>
              <w:jc w:val="both"/>
            </w:pPr>
            <w:r>
              <w:rPr>
                <w:rtl/>
              </w:rPr>
              <w:t>جملة اسميّة</w:t>
            </w:r>
          </w:p>
        </w:tc>
        <w:tc>
          <w:tcPr>
            <w:tcW w:type="dxa" w:w="3326"/>
          </w:tcPr>
          <w:p>
            <w:pPr>
              <w:bidi/>
              <w:spacing w:before="0" w:after="40"/>
              <w:jc w:val="both"/>
            </w:pPr>
            <w:r>
              <w:rPr>
                <w:color w:val="0F7A4F"/>
                <w:rtl/>
              </w:rPr>
              <w:t>البحرُ</w:t>
            </w:r>
          </w:p>
        </w:tc>
        <w:tc>
          <w:tcPr>
            <w:tcW w:type="dxa" w:w="3326"/>
          </w:tcPr>
          <w:p>
            <w:pPr>
              <w:bidi/>
              <w:spacing w:before="0" w:after="40"/>
              <w:jc w:val="both"/>
            </w:pPr>
            <w:r>
              <w:rPr>
                <w:color w:val="0F7A4F"/>
                <w:rtl/>
              </w:rPr>
              <w:t>أمواجُه هادئةٌ</w:t>
            </w:r>
          </w:p>
        </w:tc>
      </w:tr>
      <w:tr>
        <w:tc>
          <w:tcPr>
            <w:tcW w:type="dxa" w:w="3326"/>
          </w:tcPr>
          <w:p>
            <w:pPr>
              <w:bidi/>
              <w:spacing w:before="0" w:after="40"/>
              <w:jc w:val="both"/>
            </w:pPr>
            <w:r>
              <w:rPr>
                <w:rtl/>
              </w:rPr>
              <w:t>شبه جملة</w:t>
            </w:r>
          </w:p>
        </w:tc>
        <w:tc>
          <w:tcPr>
            <w:tcW w:type="dxa" w:w="3326"/>
          </w:tcPr>
          <w:p>
            <w:pPr>
              <w:bidi/>
              <w:spacing w:before="0" w:after="40"/>
              <w:jc w:val="both"/>
            </w:pPr>
            <w:r>
              <w:rPr>
                <w:color w:val="0F7A4F"/>
                <w:rtl/>
              </w:rPr>
              <w:t>المعلّمةُ</w:t>
            </w:r>
          </w:p>
        </w:tc>
        <w:tc>
          <w:tcPr>
            <w:tcW w:type="dxa" w:w="3326"/>
          </w:tcPr>
          <w:p>
            <w:pPr>
              <w:bidi/>
              <w:spacing w:before="0" w:after="40"/>
              <w:jc w:val="both"/>
            </w:pPr>
            <w:r>
              <w:rPr>
                <w:color w:val="0F7A4F"/>
                <w:rtl/>
              </w:rPr>
              <w:t>بينهم</w:t>
            </w:r>
          </w:p>
        </w:tc>
      </w:tr>
    </w:tbl>
    <w:p>
      <w:pPr>
        <w:bidi/>
        <w:spacing w:before="0" w:after="40"/>
        <w:jc w:val="both"/>
      </w:pPr>
    </w:p>
    <w:p>
      <w:pPr>
        <w:bidi/>
        <w:spacing w:before="160" w:after="60"/>
        <w:jc w:val="both"/>
      </w:pPr>
      <w:r>
        <w:rPr>
          <w:b/>
          <w:bCs/>
          <w:sz w:val="26"/>
          <w:szCs w:val="26"/>
          <w:rtl/>
        </w:rPr>
        <w:t>10. أكمل حسب النصّ.</w:t>
      </w:r>
    </w:p>
    <w:p>
      <w:pPr>
        <w:bidi/>
        <w:spacing w:before="0" w:after="40"/>
        <w:jc w:val="both"/>
      </w:pPr>
      <w:r>
        <w:rPr>
          <w:rtl/>
        </w:rPr>
        <w:t>أ. الأولادُ يبنون قلعةً من الرمل.</w:t>
      </w:r>
    </w:p>
    <w:p>
      <w:pPr>
        <w:bidi/>
        <w:spacing w:before="0" w:after="40"/>
        <w:jc w:val="both"/>
      </w:pPr>
      <w:r>
        <w:rPr>
          <w:rtl/>
        </w:rPr>
        <w:t>ب. البناتُ يجمعن الأصداف.</w:t>
      </w:r>
    </w:p>
    <w:p>
      <w:pPr>
        <w:bidi/>
        <w:spacing w:before="0" w:after="40"/>
        <w:jc w:val="both"/>
      </w:pPr>
      <w:r>
        <w:rPr>
          <w:rtl/>
        </w:rPr>
        <w:t>ج. الجميعُ متعبون لكنّهم سعداءُ.</w:t>
      </w:r>
    </w:p>
    <w:p>
      <w:pPr>
        <w:bidi/>
        <w:spacing w:before="160" w:after="60"/>
        <w:jc w:val="both"/>
      </w:pPr>
      <w:r>
        <w:rPr>
          <w:b/>
          <w:bCs/>
          <w:sz w:val="26"/>
          <w:szCs w:val="26"/>
          <w:rtl/>
        </w:rPr>
        <w:t>11. لماذا جاء الخبر «يجمعن» بنون النسوة في جملة «البناتُ يجمعن الأصداف»؟</w:t>
      </w:r>
    </w:p>
    <w:p>
      <w:pPr>
        <w:bidi/>
        <w:spacing w:before="0" w:after="80"/>
        <w:jc w:val="both"/>
      </w:pPr>
      <w:r>
        <w:rPr>
          <w:color w:val="0F7A4F"/>
          <w:rtl/>
        </w:rPr>
        <w:t>إجابة ممكنة: لأنّ المبتدأ «البنات» جمع مؤنّث، والخبر جملة فعليّة فعلها يطابقه، فاتّصلت به نون النسوة.</w:t>
      </w:r>
    </w:p>
    <w:p>
      <w:pPr>
        <w:bidi/>
        <w:spacing w:before="160" w:after="60"/>
        <w:jc w:val="both"/>
      </w:pPr>
      <w:r>
        <w:rPr>
          <w:b/>
          <w:bCs/>
          <w:sz w:val="26"/>
          <w:szCs w:val="26"/>
          <w:rtl/>
        </w:rPr>
        <w:t>12. اكتب فقرة من أربع جمل اسميّة تصف فيها رحلة قمت بها، ونوّع في أنواع الخبر.</w:t>
      </w:r>
    </w:p>
    <w:p>
      <w:pPr>
        <w:bidi/>
        <w:spacing w:before="0" w:after="80"/>
        <w:jc w:val="both"/>
      </w:pPr>
      <w:r>
        <w:rPr>
          <w:color w:val="0F7A4F"/>
          <w:rtl/>
        </w:rPr>
        <w:t>إجابة ممكنة: الرحلةُ ممتعةٌ. الحافلةُ تسيرُ ببطء. الأشجارُ على جانبي الطريق. الجبلُ قمّتُه عاليةٌ.</w:t>
      </w:r>
    </w:p>
    <w:p>
      <w:pPr>
        <w:bidi/>
        <w:spacing w:before="160" w:after="80"/>
        <w:jc w:val="both"/>
      </w:pPr>
      <w:r>
        <w:rPr>
          <w:rFonts w:ascii="Traditional Arabic" w:hAnsi="Traditional Arabic" w:cs="Traditional Arabic"/>
          <w:b/>
          <w:bCs/>
          <w:color w:val="047857"/>
          <w:sz w:val="30"/>
          <w:szCs w:val="30"/>
          <w:rtl/>
        </w:rPr>
        <w:t>الفصل 3: الفعل والفاعل والمفعول به</w:t>
      </w:r>
    </w:p>
    <w:p>
      <w:pPr>
        <w:bidi/>
        <w:spacing w:before="160" w:after="60"/>
        <w:jc w:val="both"/>
      </w:pPr>
      <w:r>
        <w:rPr>
          <w:b/>
          <w:bCs/>
          <w:sz w:val="26"/>
          <w:szCs w:val="26"/>
          <w:rtl/>
        </w:rPr>
        <w:t>1. اكتب نوع الفعل: ماضٍ، مضارع أو أمر.</w:t>
      </w:r>
    </w:p>
    <w:p>
      <w:pPr>
        <w:bidi/>
        <w:spacing w:before="0" w:after="40"/>
        <w:jc w:val="both"/>
      </w:pPr>
      <w:r>
        <w:rPr>
          <w:rtl/>
        </w:rPr>
        <w:t>أ. «يسبحُ»: فعل مضارع.</w:t>
      </w:r>
    </w:p>
    <w:p>
      <w:pPr>
        <w:bidi/>
        <w:spacing w:before="0" w:after="40"/>
        <w:jc w:val="both"/>
      </w:pPr>
      <w:r>
        <w:rPr>
          <w:rtl/>
        </w:rPr>
        <w:t>ب. «سافرَ»: فعل ماضٍ.</w:t>
      </w:r>
    </w:p>
    <w:p>
      <w:pPr>
        <w:bidi/>
        <w:spacing w:before="0" w:after="40"/>
        <w:jc w:val="both"/>
      </w:pPr>
      <w:r>
        <w:rPr>
          <w:rtl/>
        </w:rPr>
        <w:t>ج. «اِفتحْ»: فعل أمر.</w:t>
      </w:r>
    </w:p>
    <w:p>
      <w:pPr>
        <w:bidi/>
        <w:spacing w:before="0" w:after="40"/>
        <w:jc w:val="both"/>
      </w:pPr>
      <w:r>
        <w:rPr>
          <w:rtl/>
        </w:rPr>
        <w:t>د. «تطبخُ»: فعل مضارع.</w:t>
      </w:r>
    </w:p>
    <w:p>
      <w:pPr>
        <w:bidi/>
        <w:spacing w:before="160" w:after="60"/>
        <w:jc w:val="both"/>
      </w:pPr>
      <w:r>
        <w:rPr>
          <w:b/>
          <w:bCs/>
          <w:sz w:val="26"/>
          <w:szCs w:val="26"/>
          <w:rtl/>
        </w:rPr>
        <w:t>2. أكمل الجدول بتصريف الفعل.</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الماضي</w:t>
            </w:r>
          </w:p>
        </w:tc>
        <w:tc>
          <w:tcPr>
            <w:tcW w:type="dxa" w:w="3326"/>
            <w:shd w:val="clear" w:color="auto" w:fill="047857"/>
          </w:tcPr>
          <w:p>
            <w:pPr>
              <w:bidi/>
              <w:spacing w:before="0" w:after="40"/>
              <w:jc w:val="both"/>
            </w:pPr>
            <w:r>
              <w:rPr>
                <w:b/>
                <w:bCs/>
                <w:color w:val="FFFFFF"/>
                <w:rtl/>
              </w:rPr>
              <w:t>المضارع</w:t>
            </w:r>
          </w:p>
        </w:tc>
        <w:tc>
          <w:tcPr>
            <w:tcW w:type="dxa" w:w="3326"/>
            <w:shd w:val="clear" w:color="auto" w:fill="047857"/>
          </w:tcPr>
          <w:p>
            <w:pPr>
              <w:bidi/>
              <w:spacing w:before="0" w:after="40"/>
              <w:jc w:val="both"/>
            </w:pPr>
            <w:r>
              <w:rPr>
                <w:b/>
                <w:bCs/>
                <w:color w:val="FFFFFF"/>
                <w:rtl/>
              </w:rPr>
              <w:t>الأمر</w:t>
            </w:r>
          </w:p>
        </w:tc>
      </w:tr>
      <w:tr>
        <w:tc>
          <w:tcPr>
            <w:tcW w:type="dxa" w:w="3326"/>
          </w:tcPr>
          <w:p>
            <w:pPr>
              <w:bidi/>
              <w:spacing w:before="0" w:after="40"/>
              <w:jc w:val="both"/>
            </w:pPr>
            <w:r>
              <w:rPr>
                <w:rtl/>
              </w:rPr>
              <w:t>كتبَ</w:t>
            </w:r>
          </w:p>
        </w:tc>
        <w:tc>
          <w:tcPr>
            <w:tcW w:type="dxa" w:w="3326"/>
          </w:tcPr>
          <w:p>
            <w:pPr>
              <w:bidi/>
              <w:spacing w:before="0" w:after="40"/>
              <w:jc w:val="both"/>
            </w:pPr>
            <w:r>
              <w:rPr>
                <w:color w:val="0F7A4F"/>
                <w:rtl/>
              </w:rPr>
              <w:t>يكتبُ</w:t>
            </w:r>
          </w:p>
        </w:tc>
        <w:tc>
          <w:tcPr>
            <w:tcW w:type="dxa" w:w="3326"/>
          </w:tcPr>
          <w:p>
            <w:pPr>
              <w:bidi/>
              <w:spacing w:before="0" w:after="40"/>
              <w:jc w:val="both"/>
            </w:pPr>
            <w:r>
              <w:rPr>
                <w:color w:val="0F7A4F"/>
                <w:rtl/>
              </w:rPr>
              <w:t>اُكتبْ</w:t>
            </w:r>
          </w:p>
        </w:tc>
      </w:tr>
      <w:tr>
        <w:tc>
          <w:tcPr>
            <w:tcW w:type="dxa" w:w="3326"/>
          </w:tcPr>
          <w:p>
            <w:pPr>
              <w:bidi/>
              <w:spacing w:before="0" w:after="40"/>
              <w:jc w:val="both"/>
            </w:pPr>
            <w:r>
              <w:rPr>
                <w:color w:val="0F7A4F"/>
                <w:rtl/>
              </w:rPr>
              <w:t>جلسَ</w:t>
            </w:r>
          </w:p>
        </w:tc>
        <w:tc>
          <w:tcPr>
            <w:tcW w:type="dxa" w:w="3326"/>
          </w:tcPr>
          <w:p>
            <w:pPr>
              <w:bidi/>
              <w:spacing w:before="0" w:after="40"/>
              <w:jc w:val="both"/>
            </w:pPr>
            <w:r>
              <w:rPr>
                <w:rtl/>
              </w:rPr>
              <w:t>يجلسُ</w:t>
            </w:r>
          </w:p>
        </w:tc>
        <w:tc>
          <w:tcPr>
            <w:tcW w:type="dxa" w:w="3326"/>
          </w:tcPr>
          <w:p>
            <w:pPr>
              <w:bidi/>
              <w:spacing w:before="0" w:after="40"/>
              <w:jc w:val="both"/>
            </w:pPr>
            <w:r>
              <w:rPr>
                <w:color w:val="0F7A4F"/>
                <w:rtl/>
              </w:rPr>
              <w:t>اِجلسْ</w:t>
            </w:r>
          </w:p>
        </w:tc>
      </w:tr>
      <w:tr>
        <w:tc>
          <w:tcPr>
            <w:tcW w:type="dxa" w:w="3326"/>
          </w:tcPr>
          <w:p>
            <w:pPr>
              <w:bidi/>
              <w:spacing w:before="0" w:after="40"/>
              <w:jc w:val="both"/>
            </w:pPr>
            <w:r>
              <w:rPr>
                <w:rtl/>
              </w:rPr>
              <w:t>لعبَ</w:t>
            </w:r>
          </w:p>
        </w:tc>
        <w:tc>
          <w:tcPr>
            <w:tcW w:type="dxa" w:w="3326"/>
          </w:tcPr>
          <w:p>
            <w:pPr>
              <w:bidi/>
              <w:spacing w:before="0" w:after="40"/>
              <w:jc w:val="both"/>
            </w:pPr>
            <w:r>
              <w:rPr>
                <w:color w:val="0F7A4F"/>
                <w:rtl/>
              </w:rPr>
              <w:t>يلعبُ</w:t>
            </w:r>
          </w:p>
        </w:tc>
        <w:tc>
          <w:tcPr>
            <w:tcW w:type="dxa" w:w="3326"/>
          </w:tcPr>
          <w:p>
            <w:pPr>
              <w:bidi/>
              <w:spacing w:before="0" w:after="40"/>
              <w:jc w:val="both"/>
            </w:pPr>
            <w:r>
              <w:rPr>
                <w:color w:val="0F7A4F"/>
                <w:rtl/>
              </w:rPr>
              <w:t>اِلعبْ</w:t>
            </w:r>
          </w:p>
        </w:tc>
      </w:tr>
      <w:tr>
        <w:tc>
          <w:tcPr>
            <w:tcW w:type="dxa" w:w="3326"/>
          </w:tcPr>
          <w:p>
            <w:pPr>
              <w:bidi/>
              <w:spacing w:before="0" w:after="40"/>
              <w:jc w:val="both"/>
            </w:pPr>
            <w:r>
              <w:rPr>
                <w:color w:val="0F7A4F"/>
                <w:rtl/>
              </w:rPr>
              <w:t>فتحَ</w:t>
            </w:r>
          </w:p>
        </w:tc>
        <w:tc>
          <w:tcPr>
            <w:tcW w:type="dxa" w:w="3326"/>
          </w:tcPr>
          <w:p>
            <w:pPr>
              <w:bidi/>
              <w:spacing w:before="0" w:after="40"/>
              <w:jc w:val="both"/>
            </w:pPr>
            <w:r>
              <w:rPr>
                <w:rtl/>
              </w:rPr>
              <w:t>يفتحُ</w:t>
            </w:r>
          </w:p>
        </w:tc>
        <w:tc>
          <w:tcPr>
            <w:tcW w:type="dxa" w:w="3326"/>
          </w:tcPr>
          <w:p>
            <w:pPr>
              <w:bidi/>
              <w:spacing w:before="0" w:after="40"/>
              <w:jc w:val="both"/>
            </w:pPr>
            <w:r>
              <w:rPr>
                <w:color w:val="0F7A4F"/>
                <w:rtl/>
              </w:rPr>
              <w:t>اِفتحْ</w:t>
            </w:r>
          </w:p>
        </w:tc>
      </w:tr>
    </w:tbl>
    <w:p>
      <w:pPr>
        <w:bidi/>
        <w:spacing w:before="0" w:after="40"/>
        <w:jc w:val="both"/>
      </w:pPr>
    </w:p>
    <w:p>
      <w:pPr>
        <w:bidi/>
        <w:spacing w:before="160" w:after="60"/>
        <w:jc w:val="both"/>
      </w:pPr>
      <w:r>
        <w:rPr>
          <w:b/>
          <w:bCs/>
          <w:sz w:val="26"/>
          <w:szCs w:val="26"/>
          <w:rtl/>
        </w:rPr>
        <w:t>3. اكتب المفعول به في كلّ جملة، أو اكتب «لا يوجد».</w:t>
      </w:r>
    </w:p>
    <w:p>
      <w:pPr>
        <w:bidi/>
        <w:spacing w:before="0" w:after="100"/>
        <w:jc w:val="both"/>
      </w:pPr>
      <w:r>
        <w:rPr>
          <w:rtl/>
        </w:rPr>
        <w:t>أ. قرأَ سامي الجريدةَ.  ← الجريدةَ</w:t>
      </w:r>
    </w:p>
    <w:p>
      <w:pPr>
        <w:bidi/>
        <w:spacing w:before="0" w:after="100"/>
        <w:jc w:val="both"/>
      </w:pPr>
      <w:r>
        <w:rPr>
          <w:rtl/>
        </w:rPr>
        <w:t>ب. جلسَ الضيفُ.  ← لا يوجد</w:t>
      </w:r>
    </w:p>
    <w:p>
      <w:pPr>
        <w:bidi/>
        <w:spacing w:before="0" w:after="100"/>
        <w:jc w:val="both"/>
      </w:pPr>
      <w:r>
        <w:rPr>
          <w:rtl/>
        </w:rPr>
        <w:t>ج. تشربُ القطّةُ الحليبَ.  ← الحليبَ</w:t>
      </w:r>
    </w:p>
    <w:p>
      <w:pPr>
        <w:bidi/>
        <w:spacing w:before="0" w:after="100"/>
        <w:jc w:val="both"/>
      </w:pPr>
      <w:r>
        <w:rPr>
          <w:rtl/>
        </w:rPr>
        <w:t>د. غرّدَ العصفورُ.  ← لا يوجد</w:t>
      </w:r>
    </w:p>
    <w:p>
      <w:pPr>
        <w:bidi/>
        <w:spacing w:before="0" w:after="100"/>
        <w:jc w:val="both"/>
      </w:pPr>
      <w:r>
        <w:rPr>
          <w:rtl/>
        </w:rPr>
        <w:t>هـ. يزرعُ الفلّاحُ القمحَ.  ← القمحَ</w:t>
      </w:r>
    </w:p>
    <w:p>
      <w:pPr>
        <w:bidi/>
        <w:spacing w:before="160" w:after="60"/>
        <w:jc w:val="both"/>
      </w:pPr>
      <w:r>
        <w:rPr>
          <w:b/>
          <w:bCs/>
          <w:sz w:val="26"/>
          <w:szCs w:val="26"/>
          <w:rtl/>
        </w:rPr>
        <w:t>4. صِل كلّ كلمة من جملة «أكلَ الأرنبُ الجزرَ» بإعرابها.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أكلَ</w:t>
            </w:r>
          </w:p>
        </w:tc>
        <w:tc>
          <w:tcPr>
            <w:tcW w:type="dxa" w:w="4989"/>
          </w:tcPr>
          <w:p>
            <w:pPr>
              <w:bidi/>
              <w:spacing w:before="0" w:after="40"/>
              <w:jc w:val="both"/>
            </w:pPr>
            <w:r>
              <w:rPr>
                <w:rtl/>
              </w:rPr>
              <w:t>[3] مفعول به منصوب</w:t>
            </w:r>
          </w:p>
        </w:tc>
      </w:tr>
      <w:tr>
        <w:tc>
          <w:tcPr>
            <w:tcW w:type="dxa" w:w="4989"/>
          </w:tcPr>
          <w:p>
            <w:pPr>
              <w:bidi/>
              <w:spacing w:before="0" w:after="40"/>
              <w:jc w:val="both"/>
            </w:pPr>
            <w:r>
              <w:rPr>
                <w:rtl/>
              </w:rPr>
              <w:t>2. الأرنبُ</w:t>
            </w:r>
          </w:p>
        </w:tc>
        <w:tc>
          <w:tcPr>
            <w:tcW w:type="dxa" w:w="4989"/>
          </w:tcPr>
          <w:p>
            <w:pPr>
              <w:bidi/>
              <w:spacing w:before="0" w:after="40"/>
              <w:jc w:val="both"/>
            </w:pPr>
            <w:r>
              <w:rPr>
                <w:rtl/>
              </w:rPr>
              <w:t>[2] فاعل مرفوع</w:t>
            </w:r>
          </w:p>
        </w:tc>
      </w:tr>
      <w:tr>
        <w:tc>
          <w:tcPr>
            <w:tcW w:type="dxa" w:w="4989"/>
          </w:tcPr>
          <w:p>
            <w:pPr>
              <w:bidi/>
              <w:spacing w:before="0" w:after="40"/>
              <w:jc w:val="both"/>
            </w:pPr>
            <w:r>
              <w:rPr>
                <w:rtl/>
              </w:rPr>
              <w:t>3. الجزرَ</w:t>
            </w:r>
          </w:p>
        </w:tc>
        <w:tc>
          <w:tcPr>
            <w:tcW w:type="dxa" w:w="4989"/>
          </w:tcPr>
          <w:p>
            <w:pPr>
              <w:bidi/>
              <w:spacing w:before="0" w:after="40"/>
              <w:jc w:val="both"/>
            </w:pPr>
            <w:r>
              <w:rPr>
                <w:rtl/>
              </w:rPr>
              <w:t>[1] فعل ماضٍ</w:t>
            </w:r>
          </w:p>
        </w:tc>
      </w:tr>
    </w:tbl>
    <w:p>
      <w:pPr>
        <w:bidi/>
        <w:spacing w:before="0" w:after="40"/>
        <w:jc w:val="both"/>
      </w:pPr>
    </w:p>
    <w:p>
      <w:pPr>
        <w:bidi/>
        <w:spacing w:before="160" w:after="60"/>
        <w:jc w:val="both"/>
      </w:pPr>
      <w:r>
        <w:rPr>
          <w:b/>
          <w:bCs/>
          <w:sz w:val="26"/>
          <w:szCs w:val="26"/>
          <w:rtl/>
        </w:rPr>
        <w:t>5. اضبط آخر الكلمة بالحركة المناسبة (اكتب الكلمة مضبوطة).</w:t>
      </w:r>
    </w:p>
    <w:p>
      <w:pPr>
        <w:bidi/>
        <w:spacing w:before="0" w:after="40"/>
        <w:jc w:val="both"/>
      </w:pPr>
      <w:r>
        <w:rPr>
          <w:rtl/>
        </w:rPr>
        <w:t>أ. فتحَ المديرُ البابَ (الباب).</w:t>
      </w:r>
    </w:p>
    <w:p>
      <w:pPr>
        <w:bidi/>
        <w:spacing w:before="0" w:after="40"/>
        <w:jc w:val="both"/>
      </w:pPr>
      <w:r>
        <w:rPr>
          <w:rtl/>
        </w:rPr>
        <w:t>ب. نظّفَ العاملُ الشارعَ (العامل).</w:t>
      </w:r>
    </w:p>
    <w:p>
      <w:pPr>
        <w:bidi/>
        <w:spacing w:before="0" w:after="40"/>
        <w:jc w:val="both"/>
      </w:pPr>
      <w:r>
        <w:rPr>
          <w:rtl/>
        </w:rPr>
        <w:t>ج. تحبُّ مريمُ الرسمَ (الرسم).</w:t>
      </w:r>
    </w:p>
    <w:p>
      <w:pPr>
        <w:bidi/>
        <w:spacing w:before="0" w:after="40"/>
        <w:jc w:val="both"/>
      </w:pPr>
      <w:r>
        <w:rPr>
          <w:rtl/>
        </w:rPr>
        <w:t>د. حصدَ الفلّاحُ القمحَ (الفلّاح).</w:t>
      </w:r>
    </w:p>
    <w:p>
      <w:pPr>
        <w:bidi/>
        <w:spacing w:before="160" w:after="60"/>
        <w:jc w:val="both"/>
      </w:pPr>
      <w:r>
        <w:rPr>
          <w:b/>
          <w:bCs/>
          <w:sz w:val="26"/>
          <w:szCs w:val="26"/>
          <w:rtl/>
        </w:rPr>
        <w:t>6. صواب أم خطأ؟ صحّح الخطأ.</w:t>
      </w:r>
    </w:p>
    <w:p>
      <w:pPr>
        <w:bidi/>
        <w:spacing w:before="0" w:after="40"/>
        <w:jc w:val="both"/>
      </w:pPr>
      <w:r>
        <w:rPr>
          <w:rtl/>
        </w:rPr>
        <w:t>أ. في «شاهدَ الأطفالُ الفيلمَ» الفاعل هو «الفيلم». – خطأ – الفاعل «الأطفالُ»، و«الفيلمَ» مفعول به</w:t>
      </w:r>
    </w:p>
    <w:p>
      <w:pPr>
        <w:bidi/>
        <w:spacing w:before="0" w:after="40"/>
        <w:jc w:val="both"/>
      </w:pPr>
      <w:r>
        <w:rPr>
          <w:rtl/>
        </w:rPr>
        <w:t>ب. «نجحَتِ الطالبةُ» فيها تاء تأنيث لأنّ الفاعل مؤنّث. – صحيح</w:t>
      </w:r>
    </w:p>
    <w:p>
      <w:pPr>
        <w:bidi/>
        <w:spacing w:before="0" w:after="40"/>
        <w:jc w:val="both"/>
      </w:pPr>
      <w:r>
        <w:rPr>
          <w:rtl/>
        </w:rPr>
        <w:t>ج. كلّ جملة فعليّة يجب أن يكون فيها مفعول به. – خطأ – بعض الأفعال تكتفي بالفاعل، مثل: نامَ الطفلُ</w:t>
      </w:r>
    </w:p>
    <w:p>
      <w:pPr>
        <w:bidi/>
        <w:spacing w:before="160" w:after="60"/>
        <w:jc w:val="both"/>
      </w:pPr>
      <w:r>
        <w:rPr>
          <w:b/>
          <w:bCs/>
          <w:sz w:val="26"/>
          <w:szCs w:val="26"/>
          <w:rtl/>
        </w:rPr>
        <w:t>7. صنّف الكلمات المأخوذة من الجمل: فاعل أم مفعول به؟ (كسرَ الولدُ الزجاجَ / حصدَ الفلّاحُ القمحَ / تقرأُ ليلى المجلّةَ)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فاعل</w:t>
            </w:r>
          </w:p>
        </w:tc>
        <w:tc>
          <w:tcPr>
            <w:tcW w:type="dxa" w:w="4989"/>
            <w:shd w:val="clear" w:color="auto" w:fill="047857"/>
          </w:tcPr>
          <w:p>
            <w:pPr>
              <w:bidi/>
              <w:spacing w:before="0" w:after="40"/>
              <w:jc w:val="both"/>
            </w:pPr>
            <w:r>
              <w:rPr>
                <w:b/>
                <w:bCs/>
                <w:color w:val="FFFFFF"/>
                <w:rtl/>
              </w:rPr>
              <w:t>مفعول به</w:t>
            </w:r>
          </w:p>
        </w:tc>
      </w:tr>
      <w:tr>
        <w:tc>
          <w:tcPr>
            <w:tcW w:type="dxa" w:w="4989"/>
          </w:tcPr>
          <w:p>
            <w:pPr>
              <w:bidi/>
              <w:spacing w:before="0" w:after="40"/>
              <w:jc w:val="both"/>
            </w:pPr>
            <w:r>
              <w:rPr>
                <w:rtl/>
              </w:rPr>
              <w:t>الولدُ, الفلّاحُ, ليلى</w:t>
            </w:r>
          </w:p>
        </w:tc>
        <w:tc>
          <w:tcPr>
            <w:tcW w:type="dxa" w:w="4989"/>
          </w:tcPr>
          <w:p>
            <w:pPr>
              <w:bidi/>
              <w:spacing w:before="0" w:after="40"/>
              <w:jc w:val="both"/>
            </w:pPr>
            <w:r>
              <w:rPr>
                <w:rtl/>
              </w:rPr>
              <w:t>الزجاجَ, القمحَ, المجلّةَ</w:t>
            </w:r>
          </w:p>
        </w:tc>
      </w:tr>
    </w:tbl>
    <w:p>
      <w:pPr>
        <w:bidi/>
        <w:spacing w:before="0" w:after="40"/>
        <w:jc w:val="both"/>
      </w:pPr>
    </w:p>
    <w:p>
      <w:pPr>
        <w:bidi/>
        <w:spacing w:before="160" w:after="60"/>
        <w:jc w:val="both"/>
      </w:pPr>
      <w:r>
        <w:rPr>
          <w:b/>
          <w:bCs/>
          <w:sz w:val="26"/>
          <w:szCs w:val="26"/>
          <w:rtl/>
        </w:rPr>
        <w:t>8. اختر الجملة الصحيحة.</w:t>
      </w:r>
    </w:p>
    <w:p>
      <w:pPr>
        <w:bidi/>
        <w:spacing w:before="0" w:after="20"/>
        <w:jc w:val="both"/>
      </w:pPr>
      <w:r>
        <w:rPr>
          <w:rtl/>
        </w:rPr>
        <w:t>أ. الفعل قبل فاعل جمع:</w:t>
      </w:r>
    </w:p>
    <w:p>
      <w:pPr>
        <w:bidi/>
        <w:spacing w:before="0" w:after="80"/>
        <w:jc w:val="both"/>
      </w:pPr>
      <w:r>
        <w:rPr>
          <w:b/>
          <w:bCs/>
          <w:color w:val="0F7A4F"/>
          <w:rtl/>
        </w:rPr>
        <w:t xml:space="preserve">   ✔ سافرَ الأصدقاءُ.</w:t>
      </w:r>
    </w:p>
    <w:p>
      <w:pPr>
        <w:bidi/>
        <w:spacing w:before="0" w:after="20"/>
        <w:jc w:val="both"/>
      </w:pPr>
      <w:r>
        <w:rPr>
          <w:rtl/>
        </w:rPr>
        <w:t>ب. الفعل مع فاعل مؤنّث:</w:t>
      </w:r>
    </w:p>
    <w:p>
      <w:pPr>
        <w:bidi/>
        <w:spacing w:before="0" w:after="80"/>
        <w:jc w:val="both"/>
      </w:pPr>
      <w:r>
        <w:rPr>
          <w:b/>
          <w:bCs/>
          <w:color w:val="0F7A4F"/>
          <w:rtl/>
        </w:rPr>
        <w:t xml:space="preserve">   ✔ كتبَتِ البنتُ الواجبَ.</w:t>
      </w:r>
    </w:p>
    <w:p>
      <w:pPr>
        <w:bidi/>
        <w:spacing w:before="0" w:after="20"/>
        <w:jc w:val="both"/>
      </w:pPr>
      <w:r>
        <w:rPr>
          <w:rtl/>
        </w:rPr>
        <w:t>ج. حركات الفاعل والمفعول به:</w:t>
      </w:r>
    </w:p>
    <w:p>
      <w:pPr>
        <w:bidi/>
        <w:spacing w:before="0" w:after="80"/>
        <w:jc w:val="both"/>
      </w:pPr>
      <w:r>
        <w:rPr>
          <w:b/>
          <w:bCs/>
          <w:color w:val="0F7A4F"/>
          <w:rtl/>
        </w:rPr>
        <w:t xml:space="preserve">   ✔ قرأَ الولدُ القصّةَ.</w:t>
      </w:r>
    </w:p>
    <w:p>
      <w:pPr>
        <w:bidi/>
        <w:spacing w:before="160" w:after="60"/>
        <w:jc w:val="both"/>
      </w:pPr>
      <w:r>
        <w:rPr>
          <w:b/>
          <w:bCs/>
          <w:sz w:val="26"/>
          <w:szCs w:val="26"/>
          <w:rtl/>
        </w:rPr>
        <w:t>9. حلّل جملًا من نصّ «العصفور الصغير».</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الجملة</w:t>
            </w:r>
          </w:p>
        </w:tc>
        <w:tc>
          <w:tcPr>
            <w:tcW w:type="dxa" w:w="2494"/>
            <w:shd w:val="clear" w:color="auto" w:fill="047857"/>
          </w:tcPr>
          <w:p>
            <w:pPr>
              <w:bidi/>
              <w:spacing w:before="0" w:after="40"/>
              <w:jc w:val="both"/>
            </w:pPr>
            <w:r>
              <w:rPr>
                <w:b/>
                <w:bCs/>
                <w:color w:val="FFFFFF"/>
                <w:rtl/>
              </w:rPr>
              <w:t>الفعل</w:t>
            </w:r>
          </w:p>
        </w:tc>
        <w:tc>
          <w:tcPr>
            <w:tcW w:type="dxa" w:w="2494"/>
            <w:shd w:val="clear" w:color="auto" w:fill="047857"/>
          </w:tcPr>
          <w:p>
            <w:pPr>
              <w:bidi/>
              <w:spacing w:before="0" w:after="40"/>
              <w:jc w:val="both"/>
            </w:pPr>
            <w:r>
              <w:rPr>
                <w:b/>
                <w:bCs/>
                <w:color w:val="FFFFFF"/>
                <w:rtl/>
              </w:rPr>
              <w:t>الفاعل</w:t>
            </w:r>
          </w:p>
        </w:tc>
        <w:tc>
          <w:tcPr>
            <w:tcW w:type="dxa" w:w="2494"/>
            <w:shd w:val="clear" w:color="auto" w:fill="047857"/>
          </w:tcPr>
          <w:p>
            <w:pPr>
              <w:bidi/>
              <w:spacing w:before="0" w:after="40"/>
              <w:jc w:val="both"/>
            </w:pPr>
            <w:r>
              <w:rPr>
                <w:b/>
                <w:bCs/>
                <w:color w:val="FFFFFF"/>
                <w:rtl/>
              </w:rPr>
              <w:t>المفعول به</w:t>
            </w:r>
          </w:p>
        </w:tc>
      </w:tr>
      <w:tr>
        <w:tc>
          <w:tcPr>
            <w:tcW w:type="dxa" w:w="2494"/>
          </w:tcPr>
          <w:p>
            <w:pPr>
              <w:bidi/>
              <w:spacing w:before="0" w:after="40"/>
              <w:jc w:val="both"/>
            </w:pPr>
            <w:r>
              <w:rPr>
                <w:rtl/>
              </w:rPr>
              <w:t>رأى عمرُ العصفورَ.</w:t>
            </w:r>
          </w:p>
        </w:tc>
        <w:tc>
          <w:tcPr>
            <w:tcW w:type="dxa" w:w="2494"/>
          </w:tcPr>
          <w:p>
            <w:pPr>
              <w:bidi/>
              <w:spacing w:before="0" w:after="40"/>
              <w:jc w:val="both"/>
            </w:pPr>
            <w:r>
              <w:rPr>
                <w:color w:val="0F7A4F"/>
                <w:rtl/>
              </w:rPr>
              <w:t>رأى</w:t>
            </w:r>
          </w:p>
        </w:tc>
        <w:tc>
          <w:tcPr>
            <w:tcW w:type="dxa" w:w="2494"/>
          </w:tcPr>
          <w:p>
            <w:pPr>
              <w:bidi/>
              <w:spacing w:before="0" w:after="40"/>
              <w:jc w:val="both"/>
            </w:pPr>
            <w:r>
              <w:rPr>
                <w:color w:val="0F7A4F"/>
                <w:rtl/>
              </w:rPr>
              <w:t>عمرُ</w:t>
            </w:r>
          </w:p>
        </w:tc>
        <w:tc>
          <w:tcPr>
            <w:tcW w:type="dxa" w:w="2494"/>
          </w:tcPr>
          <w:p>
            <w:pPr>
              <w:bidi/>
              <w:spacing w:before="0" w:after="40"/>
              <w:jc w:val="both"/>
            </w:pPr>
            <w:r>
              <w:rPr>
                <w:color w:val="0F7A4F"/>
                <w:rtl/>
              </w:rPr>
              <w:t>العصفورَ</w:t>
            </w:r>
          </w:p>
        </w:tc>
      </w:tr>
      <w:tr>
        <w:tc>
          <w:tcPr>
            <w:tcW w:type="dxa" w:w="2494"/>
          </w:tcPr>
          <w:p>
            <w:pPr>
              <w:bidi/>
              <w:spacing w:before="0" w:after="40"/>
              <w:jc w:val="both"/>
            </w:pPr>
            <w:r>
              <w:rPr>
                <w:rtl/>
              </w:rPr>
              <w:t>أحضرَتْ أختُه الماءَ.</w:t>
            </w:r>
          </w:p>
        </w:tc>
        <w:tc>
          <w:tcPr>
            <w:tcW w:type="dxa" w:w="2494"/>
          </w:tcPr>
          <w:p>
            <w:pPr>
              <w:bidi/>
              <w:spacing w:before="0" w:after="40"/>
              <w:jc w:val="both"/>
            </w:pPr>
            <w:r>
              <w:rPr>
                <w:color w:val="0F7A4F"/>
                <w:rtl/>
              </w:rPr>
              <w:t>أحضرَتْ</w:t>
            </w:r>
          </w:p>
        </w:tc>
        <w:tc>
          <w:tcPr>
            <w:tcW w:type="dxa" w:w="2494"/>
          </w:tcPr>
          <w:p>
            <w:pPr>
              <w:bidi/>
              <w:spacing w:before="0" w:after="40"/>
              <w:jc w:val="both"/>
            </w:pPr>
            <w:r>
              <w:rPr>
                <w:color w:val="0F7A4F"/>
                <w:rtl/>
              </w:rPr>
              <w:t>أختُه</w:t>
            </w:r>
          </w:p>
        </w:tc>
        <w:tc>
          <w:tcPr>
            <w:tcW w:type="dxa" w:w="2494"/>
          </w:tcPr>
          <w:p>
            <w:pPr>
              <w:bidi/>
              <w:spacing w:before="0" w:after="40"/>
              <w:jc w:val="both"/>
            </w:pPr>
            <w:r>
              <w:rPr>
                <w:color w:val="0F7A4F"/>
                <w:rtl/>
              </w:rPr>
              <w:t>الماءَ</w:t>
            </w:r>
          </w:p>
        </w:tc>
      </w:tr>
      <w:tr>
        <w:tc>
          <w:tcPr>
            <w:tcW w:type="dxa" w:w="2494"/>
          </w:tcPr>
          <w:p>
            <w:pPr>
              <w:bidi/>
              <w:spacing w:before="0" w:after="40"/>
              <w:jc w:val="both"/>
            </w:pPr>
            <w:r>
              <w:rPr>
                <w:rtl/>
              </w:rPr>
              <w:t>شربَ العصفورُ الماءَ.</w:t>
            </w:r>
          </w:p>
        </w:tc>
        <w:tc>
          <w:tcPr>
            <w:tcW w:type="dxa" w:w="2494"/>
          </w:tcPr>
          <w:p>
            <w:pPr>
              <w:bidi/>
              <w:spacing w:before="0" w:after="40"/>
              <w:jc w:val="both"/>
            </w:pPr>
            <w:r>
              <w:rPr>
                <w:color w:val="0F7A4F"/>
                <w:rtl/>
              </w:rPr>
              <w:t>شربَ</w:t>
            </w:r>
          </w:p>
        </w:tc>
        <w:tc>
          <w:tcPr>
            <w:tcW w:type="dxa" w:w="2494"/>
          </w:tcPr>
          <w:p>
            <w:pPr>
              <w:bidi/>
              <w:spacing w:before="0" w:after="40"/>
              <w:jc w:val="both"/>
            </w:pPr>
            <w:r>
              <w:rPr>
                <w:color w:val="0F7A4F"/>
                <w:rtl/>
              </w:rPr>
              <w:t>العصفورُ</w:t>
            </w:r>
          </w:p>
        </w:tc>
        <w:tc>
          <w:tcPr>
            <w:tcW w:type="dxa" w:w="2494"/>
          </w:tcPr>
          <w:p>
            <w:pPr>
              <w:bidi/>
              <w:spacing w:before="0" w:after="40"/>
              <w:jc w:val="both"/>
            </w:pPr>
            <w:r>
              <w:rPr>
                <w:color w:val="0F7A4F"/>
                <w:rtl/>
              </w:rPr>
              <w:t>الماءَ</w:t>
            </w:r>
          </w:p>
        </w:tc>
      </w:tr>
      <w:tr>
        <w:tc>
          <w:tcPr>
            <w:tcW w:type="dxa" w:w="2494"/>
          </w:tcPr>
          <w:p>
            <w:pPr>
              <w:bidi/>
              <w:spacing w:before="0" w:after="40"/>
              <w:jc w:val="both"/>
            </w:pPr>
            <w:r>
              <w:rPr>
                <w:rtl/>
              </w:rPr>
              <w:t>طارَ العصفورُ.</w:t>
            </w:r>
          </w:p>
        </w:tc>
        <w:tc>
          <w:tcPr>
            <w:tcW w:type="dxa" w:w="2494"/>
          </w:tcPr>
          <w:p>
            <w:pPr>
              <w:bidi/>
              <w:spacing w:before="0" w:after="40"/>
              <w:jc w:val="both"/>
            </w:pPr>
            <w:r>
              <w:rPr>
                <w:color w:val="0F7A4F"/>
                <w:rtl/>
              </w:rPr>
              <w:t>طارَ</w:t>
            </w:r>
          </w:p>
        </w:tc>
        <w:tc>
          <w:tcPr>
            <w:tcW w:type="dxa" w:w="2494"/>
          </w:tcPr>
          <w:p>
            <w:pPr>
              <w:bidi/>
              <w:spacing w:before="0" w:after="40"/>
              <w:jc w:val="both"/>
            </w:pPr>
            <w:r>
              <w:rPr>
                <w:color w:val="0F7A4F"/>
                <w:rtl/>
              </w:rPr>
              <w:t>العصفورُ</w:t>
            </w:r>
          </w:p>
        </w:tc>
        <w:tc>
          <w:tcPr>
            <w:tcW w:type="dxa" w:w="2494"/>
          </w:tcPr>
          <w:p>
            <w:pPr>
              <w:bidi/>
              <w:spacing w:before="0" w:after="40"/>
              <w:jc w:val="both"/>
            </w:pPr>
            <w:r>
              <w:rPr>
                <w:color w:val="0F7A4F"/>
                <w:rtl/>
              </w:rPr>
              <w:t>لا يوجد</w:t>
            </w:r>
          </w:p>
        </w:tc>
      </w:tr>
    </w:tbl>
    <w:p>
      <w:pPr>
        <w:bidi/>
        <w:spacing w:before="0" w:after="40"/>
        <w:jc w:val="both"/>
      </w:pPr>
    </w:p>
    <w:p>
      <w:pPr>
        <w:bidi/>
        <w:spacing w:before="160" w:after="60"/>
        <w:jc w:val="both"/>
      </w:pPr>
      <w:r>
        <w:rPr>
          <w:b/>
          <w:bCs/>
          <w:sz w:val="26"/>
          <w:szCs w:val="26"/>
          <w:rtl/>
        </w:rPr>
        <w:t>10. في نصّ «العصفور الصغير» جاءت كلمة «العصفور» مرّة فاعلًا ومرّة مفعولًا به. اكتب الجملتين، وبيّن السبب.</w:t>
      </w:r>
    </w:p>
    <w:p>
      <w:pPr>
        <w:bidi/>
        <w:spacing w:before="0" w:after="80"/>
        <w:jc w:val="both"/>
      </w:pPr>
      <w:r>
        <w:rPr>
          <w:color w:val="0F7A4F"/>
          <w:rtl/>
        </w:rPr>
        <w:t>إجابة ممكنة: «رأى عمرُ العصفورَ»: مفعول به، لأنّ فعل الرؤية وقع عليه. «طارَ العصفورُ»: فاعل، لأنّه هو الذي قام بالطيران.</w:t>
      </w:r>
    </w:p>
    <w:p>
      <w:pPr>
        <w:bidi/>
        <w:spacing w:before="160" w:after="60"/>
        <w:jc w:val="both"/>
      </w:pPr>
      <w:r>
        <w:rPr>
          <w:b/>
          <w:bCs/>
          <w:sz w:val="26"/>
          <w:szCs w:val="26"/>
          <w:rtl/>
        </w:rPr>
        <w:t>11. حوّل الفاعل إلى مؤنّث، وغيّر الفعل.</w:t>
      </w:r>
    </w:p>
    <w:p>
      <w:pPr>
        <w:bidi/>
        <w:spacing w:before="0" w:after="40"/>
        <w:jc w:val="both"/>
      </w:pPr>
      <w:r>
        <w:rPr>
          <w:rtl/>
        </w:rPr>
        <w:t>أ. ركضَ اللاعبُ. ← ركضَتِ اللاعبةُ.</w:t>
      </w:r>
    </w:p>
    <w:p>
      <w:pPr>
        <w:bidi/>
        <w:spacing w:before="0" w:after="40"/>
        <w:jc w:val="both"/>
      </w:pPr>
      <w:r>
        <w:rPr>
          <w:rtl/>
        </w:rPr>
        <w:t>ب. يرسمُ الطالبُ. ← ترسمُ الطالبةُ.</w:t>
      </w:r>
    </w:p>
    <w:p>
      <w:pPr>
        <w:bidi/>
        <w:spacing w:before="0" w:after="40"/>
        <w:jc w:val="both"/>
      </w:pPr>
      <w:r>
        <w:rPr>
          <w:rtl/>
        </w:rPr>
        <w:t>ج. نامَ الطفلُ. ← نامَتِ الطفلةُ.</w:t>
      </w:r>
    </w:p>
    <w:p>
      <w:pPr>
        <w:bidi/>
        <w:spacing w:before="160" w:after="60"/>
        <w:jc w:val="both"/>
      </w:pPr>
      <w:r>
        <w:rPr>
          <w:b/>
          <w:bCs/>
          <w:sz w:val="26"/>
          <w:szCs w:val="26"/>
          <w:rtl/>
        </w:rPr>
        <w:t>12. اكتب قصّة قصيرة (4 جمل) عن مساعدة قدّمتها لأحد، واستعمل فيها ثلاثة أفعال ماضية مع مفعول به.</w:t>
      </w:r>
    </w:p>
    <w:p>
      <w:pPr>
        <w:bidi/>
        <w:spacing w:before="0" w:after="80"/>
        <w:jc w:val="both"/>
      </w:pPr>
      <w:r>
        <w:rPr>
          <w:color w:val="0F7A4F"/>
          <w:rtl/>
        </w:rPr>
        <w:t>إجابة ممكنة: رأيتُ جارتَنا العجوز تحمل أكياسًا ثقيلة. حملتُ الأكياسَ عنها، وأوصلتُها إلى بيتها. شكرَتْني الجارةُ بابتسامة، ففرحتُ كثيرًا.</w:t>
      </w:r>
    </w:p>
    <w:p>
      <w:pPr>
        <w:bidi/>
        <w:spacing w:before="160" w:after="80"/>
        <w:jc w:val="both"/>
      </w:pPr>
      <w:r>
        <w:rPr>
          <w:rFonts w:ascii="Traditional Arabic" w:hAnsi="Traditional Arabic" w:cs="Traditional Arabic"/>
          <w:b/>
          <w:bCs/>
          <w:color w:val="047857"/>
          <w:sz w:val="30"/>
          <w:szCs w:val="30"/>
          <w:rtl/>
        </w:rPr>
        <w:t>الفصل 4: الأسماء الموصولة</w:t>
      </w:r>
    </w:p>
    <w:p>
      <w:pPr>
        <w:bidi/>
        <w:spacing w:before="160" w:after="60"/>
        <w:jc w:val="both"/>
      </w:pPr>
      <w:r>
        <w:rPr>
          <w:b/>
          <w:bCs/>
          <w:sz w:val="26"/>
          <w:szCs w:val="26"/>
          <w:rtl/>
        </w:rPr>
        <w:t>1. أكمل بالاسم الموصول المناسب من الصندوق.</w:t>
      </w:r>
    </w:p>
    <w:p>
      <w:pPr>
        <w:bidi/>
        <w:spacing w:before="0" w:after="40"/>
        <w:jc w:val="both"/>
      </w:pPr>
      <w:r>
        <w:rPr>
          <w:rtl/>
        </w:rPr>
        <w:t>أ. البنتُ التي تجلسُ بجانبي اسمُها نور.</w:t>
      </w:r>
    </w:p>
    <w:p>
      <w:pPr>
        <w:bidi/>
        <w:spacing w:before="0" w:after="40"/>
        <w:jc w:val="both"/>
      </w:pPr>
      <w:r>
        <w:rPr>
          <w:rtl/>
        </w:rPr>
        <w:t>ب. الرجالُ الذين يعملون في البناء متعبون.</w:t>
      </w:r>
    </w:p>
    <w:p>
      <w:pPr>
        <w:bidi/>
        <w:spacing w:before="0" w:after="40"/>
        <w:jc w:val="both"/>
      </w:pPr>
      <w:r>
        <w:rPr>
          <w:rtl/>
        </w:rPr>
        <w:t>ج. الأمّهاتُ اللواتي حضرْنَ الحفلَ فرحاتٌ.</w:t>
      </w:r>
    </w:p>
    <w:p>
      <w:pPr>
        <w:bidi/>
        <w:spacing w:before="0" w:after="40"/>
        <w:jc w:val="both"/>
      </w:pPr>
      <w:r>
        <w:rPr>
          <w:rtl/>
        </w:rPr>
        <w:t>د. أكلْتُ ما طبخَتْه أمّي.</w:t>
      </w:r>
    </w:p>
    <w:p>
      <w:pPr>
        <w:bidi/>
        <w:spacing w:before="0" w:after="40"/>
        <w:jc w:val="both"/>
      </w:pPr>
      <w:r>
        <w:rPr>
          <w:rtl/>
        </w:rPr>
        <w:t>هـ. البيتُ الذي نسكنُه قديمٌ.</w:t>
      </w:r>
    </w:p>
    <w:p>
      <w:pPr>
        <w:bidi/>
        <w:spacing w:before="0" w:after="40"/>
        <w:jc w:val="both"/>
      </w:pPr>
      <w:r>
        <w:rPr>
          <w:rtl/>
        </w:rPr>
        <w:t>و. يفوزُ مَن يتدرّبُ كثيرًا.</w:t>
      </w:r>
    </w:p>
    <w:p>
      <w:pPr>
        <w:bidi/>
        <w:spacing w:before="160" w:after="60"/>
        <w:jc w:val="both"/>
      </w:pPr>
      <w:r>
        <w:rPr>
          <w:b/>
          <w:bCs/>
          <w:sz w:val="26"/>
          <w:szCs w:val="26"/>
          <w:rtl/>
        </w:rPr>
        <w:t>2. صواب أم خطأ؟ صحّح الخطأ.</w:t>
      </w:r>
    </w:p>
    <w:p>
      <w:pPr>
        <w:bidi/>
        <w:spacing w:before="0" w:after="40"/>
        <w:jc w:val="both"/>
      </w:pPr>
      <w:r>
        <w:rPr>
          <w:rtl/>
        </w:rPr>
        <w:t>أ. «ما» تُستعمل للعاقل. – خطأ – «ما» لغير العاقل، و«مَن» للعاقل</w:t>
      </w:r>
    </w:p>
    <w:p>
      <w:pPr>
        <w:bidi/>
        <w:spacing w:before="0" w:after="40"/>
        <w:jc w:val="both"/>
      </w:pPr>
      <w:r>
        <w:rPr>
          <w:rtl/>
        </w:rPr>
        <w:t>ب. «اللذان» للمثنّى المذكّر في حالة الرفع. – صحيح</w:t>
      </w:r>
    </w:p>
    <w:p>
      <w:pPr>
        <w:bidi/>
        <w:spacing w:before="0" w:after="40"/>
        <w:jc w:val="both"/>
      </w:pPr>
      <w:r>
        <w:rPr>
          <w:rtl/>
        </w:rPr>
        <w:t>ج. «اللاتي» و«اللواتي» بمعنى واحد. – صحيح</w:t>
      </w:r>
    </w:p>
    <w:p>
      <w:pPr>
        <w:bidi/>
        <w:spacing w:before="160" w:after="60"/>
        <w:jc w:val="both"/>
      </w:pPr>
      <w:r>
        <w:rPr>
          <w:b/>
          <w:bCs/>
          <w:sz w:val="26"/>
          <w:szCs w:val="26"/>
          <w:rtl/>
        </w:rPr>
        <w:t>3. أيّ كتابة صحيحة؟</w:t>
      </w:r>
    </w:p>
    <w:p>
      <w:pPr>
        <w:bidi/>
        <w:spacing w:before="0" w:after="20"/>
        <w:jc w:val="both"/>
      </w:pPr>
      <w:r>
        <w:rPr>
          <w:rtl/>
        </w:rPr>
        <w:t>أ. للجمع المذكّر العاقل:</w:t>
      </w:r>
    </w:p>
    <w:p>
      <w:pPr>
        <w:bidi/>
        <w:spacing w:before="0" w:after="80"/>
        <w:jc w:val="both"/>
      </w:pPr>
      <w:r>
        <w:rPr>
          <w:b/>
          <w:bCs/>
          <w:color w:val="0F7A4F"/>
          <w:rtl/>
        </w:rPr>
        <w:t xml:space="preserve">   ✔ الذين</w:t>
      </w:r>
    </w:p>
    <w:p>
      <w:pPr>
        <w:bidi/>
        <w:spacing w:before="0" w:after="20"/>
        <w:jc w:val="both"/>
      </w:pPr>
      <w:r>
        <w:rPr>
          <w:rtl/>
        </w:rPr>
        <w:t>ب. للمثنّى المؤنّث المرفوع:</w:t>
      </w:r>
    </w:p>
    <w:p>
      <w:pPr>
        <w:bidi/>
        <w:spacing w:before="0" w:after="80"/>
        <w:jc w:val="both"/>
      </w:pPr>
      <w:r>
        <w:rPr>
          <w:b/>
          <w:bCs/>
          <w:color w:val="0F7A4F"/>
          <w:rtl/>
        </w:rPr>
        <w:t xml:space="preserve">   ✔ اللتان</w:t>
      </w:r>
    </w:p>
    <w:p>
      <w:pPr>
        <w:bidi/>
        <w:spacing w:before="0" w:after="20"/>
        <w:jc w:val="both"/>
      </w:pPr>
      <w:r>
        <w:rPr>
          <w:rtl/>
        </w:rPr>
        <w:t>ج. للمفرد المذكّر:</w:t>
      </w:r>
    </w:p>
    <w:p>
      <w:pPr>
        <w:bidi/>
        <w:spacing w:before="0" w:after="80"/>
        <w:jc w:val="both"/>
      </w:pPr>
      <w:r>
        <w:rPr>
          <w:b/>
          <w:bCs/>
          <w:color w:val="0F7A4F"/>
          <w:rtl/>
        </w:rPr>
        <w:t xml:space="preserve">   ✔ الذي</w:t>
      </w:r>
    </w:p>
    <w:p>
      <w:pPr>
        <w:bidi/>
        <w:spacing w:before="160" w:after="60"/>
        <w:jc w:val="both"/>
      </w:pPr>
      <w:r>
        <w:rPr>
          <w:b/>
          <w:bCs/>
          <w:sz w:val="26"/>
          <w:szCs w:val="26"/>
          <w:rtl/>
        </w:rPr>
        <w:t>4. صِل الجملة بالاسم الموصول المناسب لها.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العصافيرُ ___ تغرّدُ</w:t>
            </w:r>
          </w:p>
        </w:tc>
        <w:tc>
          <w:tcPr>
            <w:tcW w:type="dxa" w:w="4989"/>
          </w:tcPr>
          <w:p>
            <w:pPr>
              <w:bidi/>
              <w:spacing w:before="0" w:after="40"/>
              <w:jc w:val="both"/>
            </w:pPr>
            <w:r>
              <w:rPr>
                <w:rtl/>
              </w:rPr>
              <w:t>[2] اللذان</w:t>
            </w:r>
          </w:p>
        </w:tc>
      </w:tr>
      <w:tr>
        <w:tc>
          <w:tcPr>
            <w:tcW w:type="dxa" w:w="4989"/>
          </w:tcPr>
          <w:p>
            <w:pPr>
              <w:bidi/>
              <w:spacing w:before="0" w:after="40"/>
              <w:jc w:val="both"/>
            </w:pPr>
            <w:r>
              <w:rPr>
                <w:rtl/>
              </w:rPr>
              <w:t>2. الجنديّان ___ يحرسان</w:t>
            </w:r>
          </w:p>
        </w:tc>
        <w:tc>
          <w:tcPr>
            <w:tcW w:type="dxa" w:w="4989"/>
          </w:tcPr>
          <w:p>
            <w:pPr>
              <w:bidi/>
              <w:spacing w:before="0" w:after="40"/>
              <w:jc w:val="both"/>
            </w:pPr>
            <w:r>
              <w:rPr>
                <w:rtl/>
              </w:rPr>
              <w:t>[5] الذين</w:t>
            </w:r>
          </w:p>
        </w:tc>
      </w:tr>
      <w:tr>
        <w:tc>
          <w:tcPr>
            <w:tcW w:type="dxa" w:w="4989"/>
          </w:tcPr>
          <w:p>
            <w:pPr>
              <w:bidi/>
              <w:spacing w:before="0" w:after="40"/>
              <w:jc w:val="both"/>
            </w:pPr>
            <w:r>
              <w:rPr>
                <w:rtl/>
              </w:rPr>
              <w:t>3. العاملاتُ ___ يخِطْنَ الثياب</w:t>
            </w:r>
          </w:p>
        </w:tc>
        <w:tc>
          <w:tcPr>
            <w:tcW w:type="dxa" w:w="4989"/>
          </w:tcPr>
          <w:p>
            <w:pPr>
              <w:bidi/>
              <w:spacing w:before="0" w:after="40"/>
              <w:jc w:val="both"/>
            </w:pPr>
            <w:r>
              <w:rPr>
                <w:rtl/>
              </w:rPr>
              <w:t>[1] التي</w:t>
            </w:r>
          </w:p>
        </w:tc>
      </w:tr>
      <w:tr>
        <w:tc>
          <w:tcPr>
            <w:tcW w:type="dxa" w:w="4989"/>
          </w:tcPr>
          <w:p>
            <w:pPr>
              <w:bidi/>
              <w:spacing w:before="0" w:after="40"/>
              <w:jc w:val="both"/>
            </w:pPr>
            <w:r>
              <w:rPr>
                <w:rtl/>
              </w:rPr>
              <w:t>4. الطبيبُ ___ يعالجُ المرضى</w:t>
            </w:r>
          </w:p>
        </w:tc>
        <w:tc>
          <w:tcPr>
            <w:tcW w:type="dxa" w:w="4989"/>
          </w:tcPr>
          <w:p>
            <w:pPr>
              <w:bidi/>
              <w:spacing w:before="0" w:after="40"/>
              <w:jc w:val="both"/>
            </w:pPr>
            <w:r>
              <w:rPr>
                <w:rtl/>
              </w:rPr>
              <w:t>[3] اللواتي</w:t>
            </w:r>
          </w:p>
        </w:tc>
      </w:tr>
      <w:tr>
        <w:tc>
          <w:tcPr>
            <w:tcW w:type="dxa" w:w="4989"/>
          </w:tcPr>
          <w:p>
            <w:pPr>
              <w:bidi/>
              <w:spacing w:before="0" w:after="40"/>
              <w:jc w:val="both"/>
            </w:pPr>
            <w:r>
              <w:rPr>
                <w:rtl/>
              </w:rPr>
              <w:t>5. اللاعبون ___ تدرّبوا</w:t>
            </w:r>
          </w:p>
        </w:tc>
        <w:tc>
          <w:tcPr>
            <w:tcW w:type="dxa" w:w="4989"/>
          </w:tcPr>
          <w:p>
            <w:pPr>
              <w:bidi/>
              <w:spacing w:before="0" w:after="40"/>
              <w:jc w:val="both"/>
            </w:pPr>
            <w:r>
              <w:rPr>
                <w:rtl/>
              </w:rPr>
              <w:t>[4] الذي</w:t>
            </w:r>
          </w:p>
        </w:tc>
      </w:tr>
    </w:tbl>
    <w:p>
      <w:pPr>
        <w:bidi/>
        <w:spacing w:before="0" w:after="40"/>
        <w:jc w:val="both"/>
      </w:pPr>
    </w:p>
    <w:p>
      <w:pPr>
        <w:bidi/>
        <w:spacing w:before="160" w:after="60"/>
        <w:jc w:val="both"/>
      </w:pPr>
      <w:r>
        <w:rPr>
          <w:b/>
          <w:bCs/>
          <w:sz w:val="26"/>
          <w:szCs w:val="26"/>
          <w:rtl/>
        </w:rPr>
        <w:t>5. اكتب الاسم الموصول المناسب في حالة الرفع وفي حالة النصب.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الاسم</w:t>
            </w:r>
          </w:p>
        </w:tc>
        <w:tc>
          <w:tcPr>
            <w:tcW w:type="dxa" w:w="3326"/>
            <w:shd w:val="clear" w:color="auto" w:fill="047857"/>
          </w:tcPr>
          <w:p>
            <w:pPr>
              <w:bidi/>
              <w:spacing w:before="0" w:after="40"/>
              <w:jc w:val="both"/>
            </w:pPr>
            <w:r>
              <w:rPr>
                <w:b/>
                <w:bCs/>
                <w:color w:val="FFFFFF"/>
                <w:rtl/>
              </w:rPr>
              <w:t>في الرفع</w:t>
            </w:r>
          </w:p>
        </w:tc>
        <w:tc>
          <w:tcPr>
            <w:tcW w:type="dxa" w:w="3326"/>
            <w:shd w:val="clear" w:color="auto" w:fill="047857"/>
          </w:tcPr>
          <w:p>
            <w:pPr>
              <w:bidi/>
              <w:spacing w:before="0" w:after="40"/>
              <w:jc w:val="both"/>
            </w:pPr>
            <w:r>
              <w:rPr>
                <w:b/>
                <w:bCs/>
                <w:color w:val="FFFFFF"/>
                <w:rtl/>
              </w:rPr>
              <w:t>في النصب والجرّ</w:t>
            </w:r>
          </w:p>
        </w:tc>
      </w:tr>
      <w:tr>
        <w:tc>
          <w:tcPr>
            <w:tcW w:type="dxa" w:w="3326"/>
          </w:tcPr>
          <w:p>
            <w:pPr>
              <w:bidi/>
              <w:spacing w:before="0" w:after="40"/>
              <w:jc w:val="both"/>
            </w:pPr>
            <w:r>
              <w:rPr>
                <w:rtl/>
              </w:rPr>
              <w:t>الولدان / الولدَيْن</w:t>
            </w:r>
          </w:p>
        </w:tc>
        <w:tc>
          <w:tcPr>
            <w:tcW w:type="dxa" w:w="3326"/>
          </w:tcPr>
          <w:p>
            <w:pPr>
              <w:bidi/>
              <w:spacing w:before="0" w:after="40"/>
              <w:jc w:val="both"/>
            </w:pPr>
            <w:r>
              <w:rPr>
                <w:color w:val="0F7A4F"/>
                <w:rtl/>
              </w:rPr>
              <w:t>اللذان</w:t>
            </w:r>
          </w:p>
        </w:tc>
        <w:tc>
          <w:tcPr>
            <w:tcW w:type="dxa" w:w="3326"/>
          </w:tcPr>
          <w:p>
            <w:pPr>
              <w:bidi/>
              <w:spacing w:before="0" w:after="40"/>
              <w:jc w:val="both"/>
            </w:pPr>
            <w:r>
              <w:rPr>
                <w:color w:val="0F7A4F"/>
                <w:rtl/>
              </w:rPr>
              <w:t>اللذين</w:t>
            </w:r>
          </w:p>
        </w:tc>
      </w:tr>
      <w:tr>
        <w:tc>
          <w:tcPr>
            <w:tcW w:type="dxa" w:w="3326"/>
          </w:tcPr>
          <w:p>
            <w:pPr>
              <w:bidi/>
              <w:spacing w:before="0" w:after="40"/>
              <w:jc w:val="both"/>
            </w:pPr>
            <w:r>
              <w:rPr>
                <w:rtl/>
              </w:rPr>
              <w:t>البنتان / البنتَيْن</w:t>
            </w:r>
          </w:p>
        </w:tc>
        <w:tc>
          <w:tcPr>
            <w:tcW w:type="dxa" w:w="3326"/>
          </w:tcPr>
          <w:p>
            <w:pPr>
              <w:bidi/>
              <w:spacing w:before="0" w:after="40"/>
              <w:jc w:val="both"/>
            </w:pPr>
            <w:r>
              <w:rPr>
                <w:color w:val="0F7A4F"/>
                <w:rtl/>
              </w:rPr>
              <w:t>اللتان</w:t>
            </w:r>
          </w:p>
        </w:tc>
        <w:tc>
          <w:tcPr>
            <w:tcW w:type="dxa" w:w="3326"/>
          </w:tcPr>
          <w:p>
            <w:pPr>
              <w:bidi/>
              <w:spacing w:before="0" w:after="40"/>
              <w:jc w:val="both"/>
            </w:pPr>
            <w:r>
              <w:rPr>
                <w:color w:val="0F7A4F"/>
                <w:rtl/>
              </w:rPr>
              <w:t>اللتين</w:t>
            </w:r>
          </w:p>
        </w:tc>
      </w:tr>
    </w:tbl>
    <w:p>
      <w:pPr>
        <w:bidi/>
        <w:spacing w:before="0" w:after="40"/>
        <w:jc w:val="both"/>
      </w:pPr>
    </w:p>
    <w:p>
      <w:pPr>
        <w:bidi/>
        <w:spacing w:before="160" w:after="60"/>
        <w:jc w:val="both"/>
      </w:pPr>
      <w:r>
        <w:rPr>
          <w:b/>
          <w:bCs/>
          <w:sz w:val="26"/>
          <w:szCs w:val="26"/>
          <w:rtl/>
        </w:rPr>
        <w:t>6. أكمل بالاسم الموصول المناسب للمثنّى.</w:t>
      </w:r>
    </w:p>
    <w:p>
      <w:pPr>
        <w:bidi/>
        <w:spacing w:before="0" w:after="40"/>
        <w:jc w:val="both"/>
      </w:pPr>
      <w:r>
        <w:rPr>
          <w:rtl/>
        </w:rPr>
        <w:t>أ. وصلَ المسافران اللذان تأخّرا.</w:t>
      </w:r>
    </w:p>
    <w:p>
      <w:pPr>
        <w:bidi/>
        <w:spacing w:before="0" w:after="40"/>
        <w:jc w:val="both"/>
      </w:pPr>
      <w:r>
        <w:rPr>
          <w:rtl/>
        </w:rPr>
        <w:t>ب. سلّمْتُ على المعلّمتين اللتين زارتا صفَّنا.</w:t>
      </w:r>
    </w:p>
    <w:p>
      <w:pPr>
        <w:bidi/>
        <w:spacing w:before="0" w:after="40"/>
        <w:jc w:val="both"/>
      </w:pPr>
      <w:r>
        <w:rPr>
          <w:rtl/>
        </w:rPr>
        <w:t>ج. هاتان هما الشجرتان اللتان زرعَهما جدّي.</w:t>
      </w:r>
    </w:p>
    <w:p>
      <w:pPr>
        <w:bidi/>
        <w:spacing w:before="0" w:after="40"/>
        <w:jc w:val="both"/>
      </w:pPr>
      <w:r>
        <w:rPr>
          <w:rtl/>
        </w:rPr>
        <w:t>د. مررْتُ بالرجلَيْن اللذين يبيعان الخضار.</w:t>
      </w:r>
    </w:p>
    <w:p>
      <w:pPr>
        <w:bidi/>
        <w:spacing w:before="160" w:after="60"/>
        <w:jc w:val="both"/>
      </w:pPr>
      <w:r>
        <w:rPr>
          <w:b/>
          <w:bCs/>
          <w:sz w:val="26"/>
          <w:szCs w:val="26"/>
          <w:rtl/>
        </w:rPr>
        <w:t>7. صنّف الجمل حسب الاسم الموصول المناسب (الذي / التي / الذين).</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الذي</w:t>
            </w:r>
          </w:p>
        </w:tc>
        <w:tc>
          <w:tcPr>
            <w:tcW w:type="dxa" w:w="3326"/>
            <w:shd w:val="clear" w:color="auto" w:fill="047857"/>
          </w:tcPr>
          <w:p>
            <w:pPr>
              <w:bidi/>
              <w:spacing w:before="0" w:after="40"/>
              <w:jc w:val="both"/>
            </w:pPr>
            <w:r>
              <w:rPr>
                <w:b/>
                <w:bCs/>
                <w:color w:val="FFFFFF"/>
                <w:rtl/>
              </w:rPr>
              <w:t>التي</w:t>
            </w:r>
          </w:p>
        </w:tc>
        <w:tc>
          <w:tcPr>
            <w:tcW w:type="dxa" w:w="3326"/>
            <w:shd w:val="clear" w:color="auto" w:fill="047857"/>
          </w:tcPr>
          <w:p>
            <w:pPr>
              <w:bidi/>
              <w:spacing w:before="0" w:after="40"/>
              <w:jc w:val="both"/>
            </w:pPr>
            <w:r>
              <w:rPr>
                <w:b/>
                <w:bCs/>
                <w:color w:val="FFFFFF"/>
                <w:rtl/>
              </w:rPr>
              <w:t>الذين</w:t>
            </w:r>
          </w:p>
        </w:tc>
      </w:tr>
      <w:tr>
        <w:tc>
          <w:tcPr>
            <w:tcW w:type="dxa" w:w="3326"/>
          </w:tcPr>
          <w:p>
            <w:pPr>
              <w:bidi/>
              <w:spacing w:before="0" w:after="40"/>
              <w:jc w:val="both"/>
            </w:pPr>
            <w:r>
              <w:rPr>
                <w:rtl/>
              </w:rPr>
              <w:t>الكلبُ ___ ينبحُ, الطريقُ ___ سلكْناه</w:t>
            </w:r>
          </w:p>
        </w:tc>
        <w:tc>
          <w:tcPr>
            <w:tcW w:type="dxa" w:w="3326"/>
          </w:tcPr>
          <w:p>
            <w:pPr>
              <w:bidi/>
              <w:spacing w:before="0" w:after="40"/>
              <w:jc w:val="both"/>
            </w:pPr>
            <w:r>
              <w:rPr>
                <w:rtl/>
              </w:rPr>
              <w:t>الرسالةُ ___ وصلَتْ, الأزهارُ ___ تفتّحَتْ</w:t>
            </w:r>
          </w:p>
        </w:tc>
        <w:tc>
          <w:tcPr>
            <w:tcW w:type="dxa" w:w="3326"/>
          </w:tcPr>
          <w:p>
            <w:pPr>
              <w:bidi/>
              <w:spacing w:before="0" w:after="40"/>
              <w:jc w:val="both"/>
            </w:pPr>
            <w:r>
              <w:rPr>
                <w:rtl/>
              </w:rPr>
              <w:t>الطلّابُ ___ نجحوا, الأطبّاءُ ___ يسهرون</w:t>
            </w:r>
          </w:p>
        </w:tc>
      </w:tr>
    </w:tbl>
    <w:p>
      <w:pPr>
        <w:bidi/>
        <w:spacing w:before="0" w:after="40"/>
        <w:jc w:val="both"/>
      </w:pPr>
    </w:p>
    <w:p>
      <w:pPr>
        <w:bidi/>
        <w:spacing w:before="160" w:after="60"/>
        <w:jc w:val="both"/>
      </w:pPr>
      <w:r>
        <w:rPr>
          <w:b/>
          <w:bCs/>
          <w:sz w:val="26"/>
          <w:szCs w:val="26"/>
          <w:rtl/>
        </w:rPr>
        <w:t>8. استخرج من نصّ «أبطال الحيّ» الاسم الموصول وجملة الصلة.</w:t>
      </w:r>
    </w:p>
    <w:p>
      <w:pPr>
        <w:bidi/>
        <w:spacing w:before="0" w:after="100"/>
        <w:jc w:val="both"/>
      </w:pPr>
      <w:r>
        <w:rPr>
          <w:rtl/>
        </w:rPr>
        <w:t>أ. الرجلُ الذي يزرعُ الورودَ  ← الذي – يزرعُ الورودَ</w:t>
      </w:r>
    </w:p>
    <w:p>
      <w:pPr>
        <w:bidi/>
        <w:spacing w:before="0" w:after="100"/>
        <w:jc w:val="both"/>
      </w:pPr>
      <w:r>
        <w:rPr>
          <w:rtl/>
        </w:rPr>
        <w:t>ب. الأولادُ الذين يمرّون بحديقته  ← الذين – يمرّون بحديقته</w:t>
      </w:r>
    </w:p>
    <w:p>
      <w:pPr>
        <w:bidi/>
        <w:spacing w:before="0" w:after="100"/>
        <w:jc w:val="both"/>
      </w:pPr>
      <w:r>
        <w:rPr>
          <w:rtl/>
        </w:rPr>
        <w:t>ج. الفتاتان اللتان تُعلّمان الصغارَ  ← اللتان – تُعلّمان الصغارَ الرسمَ</w:t>
      </w:r>
    </w:p>
    <w:p>
      <w:pPr>
        <w:bidi/>
        <w:spacing w:before="0" w:after="100"/>
        <w:jc w:val="both"/>
      </w:pPr>
      <w:r>
        <w:rPr>
          <w:rtl/>
        </w:rPr>
        <w:t>د. الأمّهاتُ اللواتي يسكنّ في الحيّ  ← اللواتي – يسكنّ في الحيّ</w:t>
      </w:r>
    </w:p>
    <w:p>
      <w:pPr>
        <w:bidi/>
        <w:spacing w:before="0" w:after="100"/>
        <w:jc w:val="both"/>
      </w:pPr>
      <w:r>
        <w:rPr>
          <w:rtl/>
        </w:rPr>
        <w:t>هـ. كلُّ ما يفعلونه  ← ما – يفعلونه</w:t>
      </w:r>
    </w:p>
    <w:p>
      <w:pPr>
        <w:bidi/>
        <w:spacing w:before="160" w:after="60"/>
        <w:jc w:val="both"/>
      </w:pPr>
      <w:r>
        <w:rPr>
          <w:b/>
          <w:bCs/>
          <w:sz w:val="26"/>
          <w:szCs w:val="26"/>
          <w:rtl/>
        </w:rPr>
        <w:t>9. من هو «البطل» في حيّك أو في قريتك؟ اكتب عنه ثلاث جمل، واستعمل اسمين موصولين على الأقلّ.</w:t>
      </w:r>
    </w:p>
    <w:p>
      <w:pPr>
        <w:bidi/>
        <w:spacing w:before="0" w:after="80"/>
        <w:jc w:val="both"/>
      </w:pPr>
      <w:r>
        <w:rPr>
          <w:color w:val="0F7A4F"/>
          <w:rtl/>
        </w:rPr>
        <w:t>إجابة ممكنة: جارُنا أبو سامي هو الرجلُ الذي يُصلحُ درّاجاتِ الأطفال مجّانًا. والأطفالُ الذين يزورونه يخرجون فرحين. أحبُّ ما يفعلُه لأنّه يساعدُ الجميع.</w:t>
      </w:r>
    </w:p>
    <w:p>
      <w:pPr>
        <w:bidi/>
        <w:spacing w:before="160" w:after="60"/>
        <w:jc w:val="both"/>
      </w:pPr>
      <w:r>
        <w:rPr>
          <w:b/>
          <w:bCs/>
          <w:sz w:val="26"/>
          <w:szCs w:val="26"/>
          <w:rtl/>
        </w:rPr>
        <w:t>10. حوّل إلى الجمع، وغيّر الاسم الموصول.</w:t>
      </w:r>
    </w:p>
    <w:p>
      <w:pPr>
        <w:bidi/>
        <w:spacing w:before="0" w:after="40"/>
        <w:jc w:val="both"/>
      </w:pPr>
      <w:r>
        <w:rPr>
          <w:rtl/>
        </w:rPr>
        <w:t>أ. جاءَ الطالبُ الذي فازَ. ← جاءَ الطلّابُ الذين فازوا.</w:t>
      </w:r>
    </w:p>
    <w:p>
      <w:pPr>
        <w:bidi/>
        <w:spacing w:before="0" w:after="40"/>
        <w:jc w:val="both"/>
      </w:pPr>
      <w:r>
        <w:rPr>
          <w:rtl/>
        </w:rPr>
        <w:t>ب. هذه المعلّمةُ التي شرحَتْ. ← هؤلاء المعلّماتُ اللواتي شرحْنَ.</w:t>
      </w:r>
    </w:p>
    <w:p>
      <w:pPr>
        <w:bidi/>
        <w:spacing w:before="0" w:after="40"/>
        <w:jc w:val="both"/>
      </w:pPr>
      <w:r>
        <w:rPr>
          <w:rtl/>
        </w:rPr>
        <w:t>ج. هذا الكتابُ الذي قرأْتُه. ← هذه الكتبُ التي قرأْتُها.</w:t>
      </w:r>
    </w:p>
    <w:p>
      <w:pPr>
        <w:bidi/>
        <w:spacing w:before="160" w:after="60"/>
        <w:jc w:val="both"/>
      </w:pPr>
      <w:r>
        <w:rPr>
          <w:b/>
          <w:bCs/>
          <w:sz w:val="26"/>
          <w:szCs w:val="26"/>
          <w:rtl/>
        </w:rPr>
        <w:t>11. صِل بين كلّ جملتين لتصبحا جملة واحدة: (1) هذا هو الملعبُ. نلعبُ في الملعب كلَّ يوم. (2) شكرْنا العمّالَ. العمّالُ نظّفوا الشارع.</w:t>
      </w:r>
    </w:p>
    <w:p>
      <w:pPr>
        <w:bidi/>
        <w:spacing w:before="0" w:after="80"/>
        <w:jc w:val="both"/>
      </w:pPr>
      <w:r>
        <w:rPr>
          <w:color w:val="0F7A4F"/>
          <w:rtl/>
        </w:rPr>
        <w:t>إجابة ممكنة: (1) هذا هو الملعبُ الذي نلعبُ فيه كلَّ يوم. (2) شكرْنا العمّالَ الذين نظّفوا الشارع.</w:t>
      </w:r>
    </w:p>
    <w:p>
      <w:pPr>
        <w:bidi/>
        <w:spacing w:before="160" w:after="60"/>
        <w:jc w:val="both"/>
      </w:pPr>
      <w:r>
        <w:rPr>
          <w:b/>
          <w:bCs/>
          <w:sz w:val="26"/>
          <w:szCs w:val="26"/>
          <w:rtl/>
        </w:rPr>
        <w:t>12. اكتب لغزًا عن شيء أو حيوان، يبدأ كلّ سطر فيه باسم موصول، مثل: «أنا الذي…».</w:t>
      </w:r>
    </w:p>
    <w:p>
      <w:pPr>
        <w:bidi/>
        <w:spacing w:before="0" w:after="80"/>
        <w:jc w:val="both"/>
      </w:pPr>
      <w:r>
        <w:rPr>
          <w:color w:val="0F7A4F"/>
          <w:rtl/>
        </w:rPr>
        <w:t>إجابة ممكنة: أنا الذي أطيرُ بلا جناحَيْن، وأنا الذي أبكي بلا عينَيْن. مَن أنا؟ (الغيم)</w:t>
      </w:r>
    </w:p>
    <w:p>
      <w:pPr>
        <w:bidi/>
        <w:spacing w:before="160" w:after="80"/>
        <w:jc w:val="both"/>
      </w:pPr>
      <w:r>
        <w:rPr>
          <w:rFonts w:ascii="Traditional Arabic" w:hAnsi="Traditional Arabic" w:cs="Traditional Arabic"/>
          <w:b/>
          <w:bCs/>
          <w:color w:val="047857"/>
          <w:sz w:val="30"/>
          <w:szCs w:val="30"/>
          <w:rtl/>
        </w:rPr>
        <w:t>الفصل 5: جمع المذكّر السالم وجمع المؤنّث السالم وجمع التكسير</w:t>
      </w:r>
    </w:p>
    <w:p>
      <w:pPr>
        <w:bidi/>
        <w:spacing w:before="160" w:after="60"/>
        <w:jc w:val="both"/>
      </w:pPr>
      <w:r>
        <w:rPr>
          <w:b/>
          <w:bCs/>
          <w:sz w:val="26"/>
          <w:szCs w:val="26"/>
          <w:rtl/>
        </w:rPr>
        <w:t>1. أكمل بجمع المذكّر السالم المناسب (انتبه إلى الرفع والنصب).</w:t>
      </w:r>
    </w:p>
    <w:p>
      <w:pPr>
        <w:bidi/>
        <w:spacing w:before="0" w:after="40"/>
        <w:jc w:val="both"/>
      </w:pPr>
      <w:r>
        <w:rPr>
          <w:rtl/>
        </w:rPr>
        <w:t>أ. نجحَ المجتهدون في الامتحان. (المجتهد)</w:t>
      </w:r>
    </w:p>
    <w:p>
      <w:pPr>
        <w:bidi/>
        <w:spacing w:before="0" w:after="40"/>
        <w:jc w:val="both"/>
      </w:pPr>
      <w:r>
        <w:rPr>
          <w:rtl/>
        </w:rPr>
        <w:t>ب. كافأَ المديرُ المتفوّقين. (المتفوّق)</w:t>
      </w:r>
    </w:p>
    <w:p>
      <w:pPr>
        <w:bidi/>
        <w:spacing w:before="0" w:after="40"/>
        <w:jc w:val="both"/>
      </w:pPr>
      <w:r>
        <w:rPr>
          <w:rtl/>
        </w:rPr>
        <w:t>ج. يعملُ المزارعون في الحقل. (المزارع)</w:t>
      </w:r>
    </w:p>
    <w:p>
      <w:pPr>
        <w:bidi/>
        <w:spacing w:before="0" w:after="40"/>
        <w:jc w:val="both"/>
      </w:pPr>
      <w:r>
        <w:rPr>
          <w:rtl/>
        </w:rPr>
        <w:t>د. سلّمْتُ على المسافرين. (المسافر)</w:t>
      </w:r>
    </w:p>
    <w:p>
      <w:pPr>
        <w:bidi/>
        <w:spacing w:before="160" w:after="60"/>
        <w:jc w:val="both"/>
      </w:pPr>
      <w:r>
        <w:rPr>
          <w:b/>
          <w:bCs/>
          <w:sz w:val="26"/>
          <w:szCs w:val="26"/>
          <w:rtl/>
        </w:rPr>
        <w:t>2. اكتب الجمع المطلوب.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المفرد</w:t>
            </w:r>
          </w:p>
        </w:tc>
        <w:tc>
          <w:tcPr>
            <w:tcW w:type="dxa" w:w="3326"/>
            <w:shd w:val="clear" w:color="auto" w:fill="047857"/>
          </w:tcPr>
          <w:p>
            <w:pPr>
              <w:bidi/>
              <w:spacing w:before="0" w:after="40"/>
              <w:jc w:val="both"/>
            </w:pPr>
            <w:r>
              <w:rPr>
                <w:b/>
                <w:bCs/>
                <w:color w:val="FFFFFF"/>
                <w:rtl/>
              </w:rPr>
              <w:t>جمع مؤنّث سالم</w:t>
            </w:r>
          </w:p>
        </w:tc>
        <w:tc>
          <w:tcPr>
            <w:tcW w:type="dxa" w:w="3326"/>
            <w:shd w:val="clear" w:color="auto" w:fill="047857"/>
          </w:tcPr>
          <w:p>
            <w:pPr>
              <w:bidi/>
              <w:spacing w:before="0" w:after="40"/>
              <w:jc w:val="both"/>
            </w:pPr>
            <w:r>
              <w:rPr>
                <w:b/>
                <w:bCs/>
                <w:color w:val="FFFFFF"/>
                <w:rtl/>
              </w:rPr>
              <w:t>جمع تكسير</w:t>
            </w:r>
          </w:p>
        </w:tc>
      </w:tr>
      <w:tr>
        <w:tc>
          <w:tcPr>
            <w:tcW w:type="dxa" w:w="3326"/>
          </w:tcPr>
          <w:p>
            <w:pPr>
              <w:bidi/>
              <w:spacing w:before="0" w:after="40"/>
              <w:jc w:val="both"/>
            </w:pPr>
            <w:r>
              <w:rPr>
                <w:rtl/>
              </w:rPr>
              <w:t>شجرة</w:t>
            </w:r>
          </w:p>
        </w:tc>
        <w:tc>
          <w:tcPr>
            <w:tcW w:type="dxa" w:w="3326"/>
          </w:tcPr>
          <w:p>
            <w:pPr>
              <w:bidi/>
              <w:spacing w:before="0" w:after="40"/>
              <w:jc w:val="both"/>
            </w:pPr>
            <w:r>
              <w:rPr>
                <w:color w:val="0F7A4F"/>
                <w:rtl/>
              </w:rPr>
              <w:t>شجرات</w:t>
            </w:r>
          </w:p>
        </w:tc>
        <w:tc>
          <w:tcPr>
            <w:tcW w:type="dxa" w:w="3326"/>
          </w:tcPr>
          <w:p>
            <w:pPr>
              <w:bidi/>
              <w:spacing w:before="0" w:after="40"/>
              <w:jc w:val="both"/>
            </w:pPr>
            <w:r>
              <w:rPr>
                <w:color w:val="0F7A4F"/>
                <w:rtl/>
              </w:rPr>
              <w:t>أشجار</w:t>
            </w:r>
          </w:p>
        </w:tc>
      </w:tr>
      <w:tr>
        <w:tc>
          <w:tcPr>
            <w:tcW w:type="dxa" w:w="3326"/>
          </w:tcPr>
          <w:p>
            <w:pPr>
              <w:bidi/>
              <w:spacing w:before="0" w:after="40"/>
              <w:jc w:val="both"/>
            </w:pPr>
            <w:r>
              <w:rPr>
                <w:rtl/>
              </w:rPr>
              <w:t>زهرة</w:t>
            </w:r>
          </w:p>
        </w:tc>
        <w:tc>
          <w:tcPr>
            <w:tcW w:type="dxa" w:w="3326"/>
          </w:tcPr>
          <w:p>
            <w:pPr>
              <w:bidi/>
              <w:spacing w:before="0" w:after="40"/>
              <w:jc w:val="both"/>
            </w:pPr>
            <w:r>
              <w:rPr>
                <w:color w:val="0F7A4F"/>
                <w:rtl/>
              </w:rPr>
              <w:t>زهرات</w:t>
            </w:r>
          </w:p>
        </w:tc>
        <w:tc>
          <w:tcPr>
            <w:tcW w:type="dxa" w:w="3326"/>
          </w:tcPr>
          <w:p>
            <w:pPr>
              <w:bidi/>
              <w:spacing w:before="0" w:after="40"/>
              <w:jc w:val="both"/>
            </w:pPr>
            <w:r>
              <w:rPr>
                <w:color w:val="0F7A4F"/>
                <w:rtl/>
              </w:rPr>
              <w:t>أزهار / زهور</w:t>
            </w:r>
          </w:p>
        </w:tc>
      </w:tr>
      <w:tr>
        <w:tc>
          <w:tcPr>
            <w:tcW w:type="dxa" w:w="3326"/>
          </w:tcPr>
          <w:p>
            <w:pPr>
              <w:bidi/>
              <w:spacing w:before="0" w:after="40"/>
              <w:jc w:val="both"/>
            </w:pPr>
            <w:r>
              <w:rPr>
                <w:rtl/>
              </w:rPr>
              <w:t>بقرة</w:t>
            </w:r>
          </w:p>
        </w:tc>
        <w:tc>
          <w:tcPr>
            <w:tcW w:type="dxa" w:w="3326"/>
          </w:tcPr>
          <w:p>
            <w:pPr>
              <w:bidi/>
              <w:spacing w:before="0" w:after="40"/>
              <w:jc w:val="both"/>
            </w:pPr>
            <w:r>
              <w:rPr>
                <w:color w:val="0F7A4F"/>
                <w:rtl/>
              </w:rPr>
              <w:t>بقرات</w:t>
            </w:r>
          </w:p>
        </w:tc>
        <w:tc>
          <w:tcPr>
            <w:tcW w:type="dxa" w:w="3326"/>
          </w:tcPr>
          <w:p>
            <w:pPr>
              <w:bidi/>
              <w:spacing w:before="0" w:after="40"/>
              <w:jc w:val="both"/>
            </w:pPr>
            <w:r>
              <w:rPr>
                <w:color w:val="0F7A4F"/>
                <w:rtl/>
              </w:rPr>
              <w:t>أبقار</w:t>
            </w:r>
          </w:p>
        </w:tc>
      </w:tr>
    </w:tbl>
    <w:p>
      <w:pPr>
        <w:bidi/>
        <w:spacing w:before="0" w:after="40"/>
        <w:jc w:val="both"/>
      </w:pPr>
    </w:p>
    <w:p>
      <w:pPr>
        <w:bidi/>
        <w:spacing w:before="160" w:after="60"/>
        <w:jc w:val="both"/>
      </w:pPr>
      <w:r>
        <w:rPr>
          <w:b/>
          <w:bCs/>
          <w:sz w:val="26"/>
          <w:szCs w:val="26"/>
          <w:rtl/>
        </w:rPr>
        <w:t>3. صِل المفرد بجمعه.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نهر</w:t>
            </w:r>
          </w:p>
        </w:tc>
        <w:tc>
          <w:tcPr>
            <w:tcW w:type="dxa" w:w="4989"/>
          </w:tcPr>
          <w:p>
            <w:pPr>
              <w:bidi/>
              <w:spacing w:before="0" w:after="40"/>
              <w:jc w:val="both"/>
            </w:pPr>
            <w:r>
              <w:rPr>
                <w:rtl/>
              </w:rPr>
              <w:t>[3] أسواق</w:t>
            </w:r>
          </w:p>
        </w:tc>
      </w:tr>
      <w:tr>
        <w:tc>
          <w:tcPr>
            <w:tcW w:type="dxa" w:w="4989"/>
          </w:tcPr>
          <w:p>
            <w:pPr>
              <w:bidi/>
              <w:spacing w:before="0" w:after="40"/>
              <w:jc w:val="both"/>
            </w:pPr>
            <w:r>
              <w:rPr>
                <w:rtl/>
              </w:rPr>
              <w:t>2. كرسيّ</w:t>
            </w:r>
          </w:p>
        </w:tc>
        <w:tc>
          <w:tcPr>
            <w:tcW w:type="dxa" w:w="4989"/>
          </w:tcPr>
          <w:p>
            <w:pPr>
              <w:bidi/>
              <w:spacing w:before="0" w:after="40"/>
              <w:jc w:val="both"/>
            </w:pPr>
            <w:r>
              <w:rPr>
                <w:rtl/>
              </w:rPr>
              <w:t>[2] كراسيّ</w:t>
            </w:r>
          </w:p>
        </w:tc>
      </w:tr>
      <w:tr>
        <w:tc>
          <w:tcPr>
            <w:tcW w:type="dxa" w:w="4989"/>
          </w:tcPr>
          <w:p>
            <w:pPr>
              <w:bidi/>
              <w:spacing w:before="0" w:after="40"/>
              <w:jc w:val="both"/>
            </w:pPr>
            <w:r>
              <w:rPr>
                <w:rtl/>
              </w:rPr>
              <w:t>3. سوق</w:t>
            </w:r>
          </w:p>
        </w:tc>
        <w:tc>
          <w:tcPr>
            <w:tcW w:type="dxa" w:w="4989"/>
          </w:tcPr>
          <w:p>
            <w:pPr>
              <w:bidi/>
              <w:spacing w:before="0" w:after="40"/>
              <w:jc w:val="both"/>
            </w:pPr>
            <w:r>
              <w:rPr>
                <w:rtl/>
              </w:rPr>
              <w:t>[6] مُدُن</w:t>
            </w:r>
          </w:p>
        </w:tc>
      </w:tr>
      <w:tr>
        <w:tc>
          <w:tcPr>
            <w:tcW w:type="dxa" w:w="4989"/>
          </w:tcPr>
          <w:p>
            <w:pPr>
              <w:bidi/>
              <w:spacing w:before="0" w:after="40"/>
              <w:jc w:val="both"/>
            </w:pPr>
            <w:r>
              <w:rPr>
                <w:rtl/>
              </w:rPr>
              <w:t>4. كريم</w:t>
            </w:r>
          </w:p>
        </w:tc>
        <w:tc>
          <w:tcPr>
            <w:tcW w:type="dxa" w:w="4989"/>
          </w:tcPr>
          <w:p>
            <w:pPr>
              <w:bidi/>
              <w:spacing w:before="0" w:after="40"/>
              <w:jc w:val="both"/>
            </w:pPr>
            <w:r>
              <w:rPr>
                <w:rtl/>
              </w:rPr>
              <w:t>[4] كرماء</w:t>
            </w:r>
          </w:p>
        </w:tc>
      </w:tr>
      <w:tr>
        <w:tc>
          <w:tcPr>
            <w:tcW w:type="dxa" w:w="4989"/>
          </w:tcPr>
          <w:p>
            <w:pPr>
              <w:bidi/>
              <w:spacing w:before="0" w:after="40"/>
              <w:jc w:val="both"/>
            </w:pPr>
            <w:r>
              <w:rPr>
                <w:rtl/>
              </w:rPr>
              <w:t>5. بحر</w:t>
            </w:r>
          </w:p>
        </w:tc>
        <w:tc>
          <w:tcPr>
            <w:tcW w:type="dxa" w:w="4989"/>
          </w:tcPr>
          <w:p>
            <w:pPr>
              <w:bidi/>
              <w:spacing w:before="0" w:after="40"/>
              <w:jc w:val="both"/>
            </w:pPr>
            <w:r>
              <w:rPr>
                <w:rtl/>
              </w:rPr>
              <w:t>[1] أنهار</w:t>
            </w:r>
          </w:p>
        </w:tc>
      </w:tr>
      <w:tr>
        <w:tc>
          <w:tcPr>
            <w:tcW w:type="dxa" w:w="4989"/>
          </w:tcPr>
          <w:p>
            <w:pPr>
              <w:bidi/>
              <w:spacing w:before="0" w:after="40"/>
              <w:jc w:val="both"/>
            </w:pPr>
            <w:r>
              <w:rPr>
                <w:rtl/>
              </w:rPr>
              <w:t>6. مدينة</w:t>
            </w:r>
          </w:p>
        </w:tc>
        <w:tc>
          <w:tcPr>
            <w:tcW w:type="dxa" w:w="4989"/>
          </w:tcPr>
          <w:p>
            <w:pPr>
              <w:bidi/>
              <w:spacing w:before="0" w:after="40"/>
              <w:jc w:val="both"/>
            </w:pPr>
            <w:r>
              <w:rPr>
                <w:rtl/>
              </w:rPr>
              <w:t>[5] بحار</w:t>
            </w:r>
          </w:p>
        </w:tc>
      </w:tr>
    </w:tbl>
    <w:p>
      <w:pPr>
        <w:bidi/>
        <w:spacing w:before="0" w:after="40"/>
        <w:jc w:val="both"/>
      </w:pPr>
    </w:p>
    <w:p>
      <w:pPr>
        <w:bidi/>
        <w:spacing w:before="160" w:after="60"/>
        <w:jc w:val="both"/>
      </w:pPr>
      <w:r>
        <w:rPr>
          <w:b/>
          <w:bCs/>
          <w:sz w:val="26"/>
          <w:szCs w:val="26"/>
          <w:rtl/>
        </w:rPr>
        <w:t>4. ما نوع الجمع؟</w:t>
      </w:r>
    </w:p>
    <w:p>
      <w:pPr>
        <w:bidi/>
        <w:spacing w:before="0" w:after="20"/>
        <w:jc w:val="both"/>
      </w:pPr>
      <w:r>
        <w:rPr>
          <w:rtl/>
        </w:rPr>
        <w:t>أ. الرسّامون</w:t>
      </w:r>
    </w:p>
    <w:p>
      <w:pPr>
        <w:bidi/>
        <w:spacing w:before="0" w:after="80"/>
        <w:jc w:val="both"/>
      </w:pPr>
      <w:r>
        <w:rPr>
          <w:b/>
          <w:bCs/>
          <w:color w:val="0F7A4F"/>
          <w:rtl/>
        </w:rPr>
        <w:t xml:space="preserve">   ✔ مذكّر سالم</w:t>
      </w:r>
    </w:p>
    <w:p>
      <w:pPr>
        <w:bidi/>
        <w:spacing w:before="0" w:after="20"/>
        <w:jc w:val="both"/>
      </w:pPr>
      <w:r>
        <w:rPr>
          <w:rtl/>
        </w:rPr>
        <w:t>ب. الحقول</w:t>
      </w:r>
    </w:p>
    <w:p>
      <w:pPr>
        <w:bidi/>
        <w:spacing w:before="0" w:after="80"/>
        <w:jc w:val="both"/>
      </w:pPr>
      <w:r>
        <w:rPr>
          <w:b/>
          <w:bCs/>
          <w:color w:val="0F7A4F"/>
          <w:rtl/>
        </w:rPr>
        <w:t xml:space="preserve">   ✔ تكسير</w:t>
      </w:r>
    </w:p>
    <w:p>
      <w:pPr>
        <w:bidi/>
        <w:spacing w:before="0" w:after="20"/>
        <w:jc w:val="both"/>
      </w:pPr>
      <w:r>
        <w:rPr>
          <w:rtl/>
        </w:rPr>
        <w:t>ج. الطبّاخات</w:t>
      </w:r>
    </w:p>
    <w:p>
      <w:pPr>
        <w:bidi/>
        <w:spacing w:before="0" w:after="80"/>
        <w:jc w:val="both"/>
      </w:pPr>
      <w:r>
        <w:rPr>
          <w:b/>
          <w:bCs/>
          <w:color w:val="0F7A4F"/>
          <w:rtl/>
        </w:rPr>
        <w:t xml:space="preserve">   ✔ مؤنّث سالم</w:t>
      </w:r>
    </w:p>
    <w:p>
      <w:pPr>
        <w:bidi/>
        <w:spacing w:before="160" w:after="60"/>
        <w:jc w:val="both"/>
      </w:pPr>
      <w:r>
        <w:rPr>
          <w:b/>
          <w:bCs/>
          <w:sz w:val="26"/>
          <w:szCs w:val="26"/>
          <w:rtl/>
        </w:rPr>
        <w:t>5. صنّف الجموع: للعاقل أم لغير العاقل؟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للعاقل</w:t>
            </w:r>
          </w:p>
        </w:tc>
        <w:tc>
          <w:tcPr>
            <w:tcW w:type="dxa" w:w="4989"/>
            <w:shd w:val="clear" w:color="auto" w:fill="047857"/>
          </w:tcPr>
          <w:p>
            <w:pPr>
              <w:bidi/>
              <w:spacing w:before="0" w:after="40"/>
              <w:jc w:val="both"/>
            </w:pPr>
            <w:r>
              <w:rPr>
                <w:b/>
                <w:bCs/>
                <w:color w:val="FFFFFF"/>
                <w:rtl/>
              </w:rPr>
              <w:t>لغير العاقل</w:t>
            </w:r>
          </w:p>
        </w:tc>
      </w:tr>
      <w:tr>
        <w:tc>
          <w:tcPr>
            <w:tcW w:type="dxa" w:w="4989"/>
          </w:tcPr>
          <w:p>
            <w:pPr>
              <w:bidi/>
              <w:spacing w:before="0" w:after="40"/>
              <w:jc w:val="both"/>
            </w:pPr>
            <w:r>
              <w:rPr>
                <w:rtl/>
              </w:rPr>
              <w:t>أطبّاء, معلّمون, تلميذات</w:t>
            </w:r>
          </w:p>
        </w:tc>
        <w:tc>
          <w:tcPr>
            <w:tcW w:type="dxa" w:w="4989"/>
          </w:tcPr>
          <w:p>
            <w:pPr>
              <w:bidi/>
              <w:spacing w:before="0" w:after="40"/>
              <w:jc w:val="both"/>
            </w:pPr>
            <w:r>
              <w:rPr>
                <w:rtl/>
              </w:rPr>
              <w:t>جبال, أقلام, طيور</w:t>
            </w:r>
          </w:p>
        </w:tc>
      </w:tr>
    </w:tbl>
    <w:p>
      <w:pPr>
        <w:bidi/>
        <w:spacing w:before="0" w:after="40"/>
        <w:jc w:val="both"/>
      </w:pPr>
    </w:p>
    <w:p>
      <w:pPr>
        <w:bidi/>
        <w:spacing w:before="160" w:after="60"/>
        <w:jc w:val="both"/>
      </w:pPr>
      <w:r>
        <w:rPr>
          <w:b/>
          <w:bCs/>
          <w:sz w:val="26"/>
          <w:szCs w:val="26"/>
          <w:rtl/>
        </w:rPr>
        <w:t>6. صواب أم خطأ؟ صحّح الخطأ.</w:t>
      </w:r>
    </w:p>
    <w:p>
      <w:pPr>
        <w:bidi/>
        <w:spacing w:before="0" w:after="40"/>
        <w:jc w:val="both"/>
      </w:pPr>
      <w:r>
        <w:rPr>
          <w:rtl/>
        </w:rPr>
        <w:t>أ. جمع التكسير يكون للعاقل ولغير العاقل. – صحيح</w:t>
      </w:r>
    </w:p>
    <w:p>
      <w:pPr>
        <w:bidi/>
        <w:spacing w:before="0" w:after="40"/>
        <w:jc w:val="both"/>
      </w:pPr>
      <w:r>
        <w:rPr>
          <w:rtl/>
        </w:rPr>
        <w:t>ب. نقول: «رأيْتُ المهندسون». – خطأ – رأيْتُ المهندسين، لأنّه مفعول به منصوب بالياء</w:t>
      </w:r>
    </w:p>
    <w:p>
      <w:pPr>
        <w:bidi/>
        <w:spacing w:before="0" w:after="40"/>
        <w:jc w:val="both"/>
      </w:pPr>
      <w:r>
        <w:rPr>
          <w:rtl/>
        </w:rPr>
        <w:t>ج. «امتحانات» جمع مؤنّث سالم مع أنّ مفردها مذكّر. – صحيح</w:t>
      </w:r>
    </w:p>
    <w:p>
      <w:pPr>
        <w:bidi/>
        <w:spacing w:before="0" w:after="40"/>
        <w:jc w:val="both"/>
      </w:pPr>
      <w:r>
        <w:rPr>
          <w:rtl/>
        </w:rPr>
        <w:t>د. عند جمع «طالبة» جمع مؤنّث سالمًا نُبقي التاء المربوطة. – خطأ – نحذف التاء المربوطة: طالبات</w:t>
      </w:r>
    </w:p>
    <w:p>
      <w:pPr>
        <w:bidi/>
        <w:spacing w:before="160" w:after="60"/>
        <w:jc w:val="both"/>
      </w:pPr>
      <w:r>
        <w:rPr>
          <w:b/>
          <w:bCs/>
          <w:sz w:val="26"/>
          <w:szCs w:val="26"/>
          <w:rtl/>
        </w:rPr>
        <w:t>7. صحّح الخطأ في الجمع.</w:t>
      </w:r>
    </w:p>
    <w:p>
      <w:pPr>
        <w:bidi/>
        <w:spacing w:before="0" w:after="40"/>
        <w:jc w:val="both"/>
      </w:pPr>
      <w:r>
        <w:rPr>
          <w:rtl/>
        </w:rPr>
        <w:t>أ. جاءَ المعلّمين إلى الرحلة. ← جاءَ المعلّمون إلى الرحلة.</w:t>
      </w:r>
    </w:p>
    <w:p>
      <w:pPr>
        <w:bidi/>
        <w:spacing w:before="0" w:after="40"/>
        <w:jc w:val="both"/>
      </w:pPr>
      <w:r>
        <w:rPr>
          <w:rtl/>
        </w:rPr>
        <w:t>ب. شكرْتُ الطبّاخون. ← شكرْتُ الطبّاخين.</w:t>
      </w:r>
    </w:p>
    <w:p>
      <w:pPr>
        <w:bidi/>
        <w:spacing w:before="0" w:after="40"/>
        <w:jc w:val="both"/>
      </w:pPr>
      <w:r>
        <w:rPr>
          <w:rtl/>
        </w:rPr>
        <w:t>ج. رأيْتُ الممرّضاتَ. ← رأيْتُ الممرّضاتِ.</w:t>
      </w:r>
    </w:p>
    <w:p>
      <w:pPr>
        <w:bidi/>
        <w:spacing w:before="160" w:after="60"/>
        <w:jc w:val="both"/>
      </w:pPr>
      <w:r>
        <w:rPr>
          <w:b/>
          <w:bCs/>
          <w:sz w:val="26"/>
          <w:szCs w:val="26"/>
          <w:rtl/>
        </w:rPr>
        <w:t>8. استخرج من نصّ «سوق الخضار» الجموع التالية، واكتب نوعها ومفردها.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الجمع</w:t>
            </w:r>
          </w:p>
        </w:tc>
        <w:tc>
          <w:tcPr>
            <w:tcW w:type="dxa" w:w="3326"/>
            <w:shd w:val="clear" w:color="auto" w:fill="047857"/>
          </w:tcPr>
          <w:p>
            <w:pPr>
              <w:bidi/>
              <w:spacing w:before="0" w:after="40"/>
              <w:jc w:val="both"/>
            </w:pPr>
            <w:r>
              <w:rPr>
                <w:b/>
                <w:bCs/>
                <w:color w:val="FFFFFF"/>
                <w:rtl/>
              </w:rPr>
              <w:t>مفرده</w:t>
            </w:r>
          </w:p>
        </w:tc>
        <w:tc>
          <w:tcPr>
            <w:tcW w:type="dxa" w:w="3326"/>
            <w:shd w:val="clear" w:color="auto" w:fill="047857"/>
          </w:tcPr>
          <w:p>
            <w:pPr>
              <w:bidi/>
              <w:spacing w:before="0" w:after="40"/>
              <w:jc w:val="both"/>
            </w:pPr>
            <w:r>
              <w:rPr>
                <w:b/>
                <w:bCs/>
                <w:color w:val="FFFFFF"/>
                <w:rtl/>
              </w:rPr>
              <w:t>نوعه</w:t>
            </w:r>
          </w:p>
        </w:tc>
      </w:tr>
      <w:tr>
        <w:tc>
          <w:tcPr>
            <w:tcW w:type="dxa" w:w="3326"/>
          </w:tcPr>
          <w:p>
            <w:pPr>
              <w:bidi/>
              <w:spacing w:before="0" w:after="40"/>
              <w:jc w:val="both"/>
            </w:pPr>
            <w:r>
              <w:rPr>
                <w:rtl/>
              </w:rPr>
              <w:t>البائعين</w:t>
            </w:r>
          </w:p>
        </w:tc>
        <w:tc>
          <w:tcPr>
            <w:tcW w:type="dxa" w:w="3326"/>
          </w:tcPr>
          <w:p>
            <w:pPr>
              <w:bidi/>
              <w:spacing w:before="0" w:after="40"/>
              <w:jc w:val="both"/>
            </w:pPr>
            <w:r>
              <w:rPr>
                <w:color w:val="0F7A4F"/>
                <w:rtl/>
              </w:rPr>
              <w:t>بائع</w:t>
            </w:r>
          </w:p>
        </w:tc>
        <w:tc>
          <w:tcPr>
            <w:tcW w:type="dxa" w:w="3326"/>
          </w:tcPr>
          <w:p>
            <w:pPr>
              <w:bidi/>
              <w:spacing w:before="0" w:after="40"/>
              <w:jc w:val="both"/>
            </w:pPr>
            <w:r>
              <w:rPr>
                <w:color w:val="0F7A4F"/>
                <w:rtl/>
              </w:rPr>
              <w:t>جمع مذكّر سالم</w:t>
            </w:r>
          </w:p>
        </w:tc>
      </w:tr>
      <w:tr>
        <w:tc>
          <w:tcPr>
            <w:tcW w:type="dxa" w:w="3326"/>
          </w:tcPr>
          <w:p>
            <w:pPr>
              <w:bidi/>
              <w:spacing w:before="0" w:after="40"/>
              <w:jc w:val="both"/>
            </w:pPr>
            <w:r>
              <w:rPr>
                <w:rtl/>
              </w:rPr>
              <w:t>السيّدات</w:t>
            </w:r>
          </w:p>
        </w:tc>
        <w:tc>
          <w:tcPr>
            <w:tcW w:type="dxa" w:w="3326"/>
          </w:tcPr>
          <w:p>
            <w:pPr>
              <w:bidi/>
              <w:spacing w:before="0" w:after="40"/>
              <w:jc w:val="both"/>
            </w:pPr>
            <w:r>
              <w:rPr>
                <w:color w:val="0F7A4F"/>
                <w:rtl/>
              </w:rPr>
              <w:t>سيّدة</w:t>
            </w:r>
          </w:p>
        </w:tc>
        <w:tc>
          <w:tcPr>
            <w:tcW w:type="dxa" w:w="3326"/>
          </w:tcPr>
          <w:p>
            <w:pPr>
              <w:bidi/>
              <w:spacing w:before="0" w:after="40"/>
              <w:jc w:val="both"/>
            </w:pPr>
            <w:r>
              <w:rPr>
                <w:color w:val="0F7A4F"/>
                <w:rtl/>
              </w:rPr>
              <w:t>جمع مؤنّث سالم</w:t>
            </w:r>
          </w:p>
        </w:tc>
      </w:tr>
      <w:tr>
        <w:tc>
          <w:tcPr>
            <w:tcW w:type="dxa" w:w="3326"/>
          </w:tcPr>
          <w:p>
            <w:pPr>
              <w:bidi/>
              <w:spacing w:before="0" w:after="40"/>
              <w:jc w:val="both"/>
            </w:pPr>
            <w:r>
              <w:rPr>
                <w:rtl/>
              </w:rPr>
              <w:t>الثمار</w:t>
            </w:r>
          </w:p>
        </w:tc>
        <w:tc>
          <w:tcPr>
            <w:tcW w:type="dxa" w:w="3326"/>
          </w:tcPr>
          <w:p>
            <w:pPr>
              <w:bidi/>
              <w:spacing w:before="0" w:after="40"/>
              <w:jc w:val="both"/>
            </w:pPr>
            <w:r>
              <w:rPr>
                <w:color w:val="0F7A4F"/>
                <w:rtl/>
              </w:rPr>
              <w:t>ثمرة</w:t>
            </w:r>
          </w:p>
        </w:tc>
        <w:tc>
          <w:tcPr>
            <w:tcW w:type="dxa" w:w="3326"/>
          </w:tcPr>
          <w:p>
            <w:pPr>
              <w:bidi/>
              <w:spacing w:before="0" w:after="40"/>
              <w:jc w:val="both"/>
            </w:pPr>
            <w:r>
              <w:rPr>
                <w:color w:val="0F7A4F"/>
                <w:rtl/>
              </w:rPr>
              <w:t>جمع تكسير</w:t>
            </w:r>
          </w:p>
        </w:tc>
      </w:tr>
      <w:tr>
        <w:tc>
          <w:tcPr>
            <w:tcW w:type="dxa" w:w="3326"/>
          </w:tcPr>
          <w:p>
            <w:pPr>
              <w:bidi/>
              <w:spacing w:before="0" w:after="40"/>
              <w:jc w:val="both"/>
            </w:pPr>
            <w:r>
              <w:rPr>
                <w:rtl/>
              </w:rPr>
              <w:t>العمّال</w:t>
            </w:r>
          </w:p>
        </w:tc>
        <w:tc>
          <w:tcPr>
            <w:tcW w:type="dxa" w:w="3326"/>
          </w:tcPr>
          <w:p>
            <w:pPr>
              <w:bidi/>
              <w:spacing w:before="0" w:after="40"/>
              <w:jc w:val="both"/>
            </w:pPr>
            <w:r>
              <w:rPr>
                <w:color w:val="0F7A4F"/>
                <w:rtl/>
              </w:rPr>
              <w:t>عامل</w:t>
            </w:r>
          </w:p>
        </w:tc>
        <w:tc>
          <w:tcPr>
            <w:tcW w:type="dxa" w:w="3326"/>
          </w:tcPr>
          <w:p>
            <w:pPr>
              <w:bidi/>
              <w:spacing w:before="0" w:after="40"/>
              <w:jc w:val="both"/>
            </w:pPr>
            <w:r>
              <w:rPr>
                <w:color w:val="0F7A4F"/>
                <w:rtl/>
              </w:rPr>
              <w:t>جمع تكسير</w:t>
            </w:r>
          </w:p>
        </w:tc>
      </w:tr>
    </w:tbl>
    <w:p>
      <w:pPr>
        <w:bidi/>
        <w:spacing w:before="0" w:after="40"/>
        <w:jc w:val="both"/>
      </w:pPr>
    </w:p>
    <w:p>
      <w:pPr>
        <w:bidi/>
        <w:spacing w:before="160" w:after="60"/>
        <w:jc w:val="both"/>
      </w:pPr>
      <w:r>
        <w:rPr>
          <w:b/>
          <w:bCs/>
          <w:sz w:val="26"/>
          <w:szCs w:val="26"/>
          <w:rtl/>
        </w:rPr>
        <w:t>9. في النصّ جاءت «البائعين» بالياء و«الفلّاحون» بالواو. فسّر السبب.</w:t>
      </w:r>
    </w:p>
    <w:p>
      <w:pPr>
        <w:bidi/>
        <w:spacing w:before="0" w:after="80"/>
        <w:jc w:val="both"/>
      </w:pPr>
      <w:r>
        <w:rPr>
          <w:color w:val="0F7A4F"/>
          <w:rtl/>
        </w:rPr>
        <w:t>إجابة ممكنة: «البائعين» اسم مجرور بحرف الجرّ (بالبائعين)، فجاء بالياء. «الفلّاحون» فاعل مرفوع، فجاء بالواو.</w:t>
      </w:r>
    </w:p>
    <w:p>
      <w:pPr>
        <w:bidi/>
        <w:spacing w:before="160" w:after="60"/>
        <w:jc w:val="both"/>
      </w:pPr>
      <w:r>
        <w:rPr>
          <w:b/>
          <w:bCs/>
          <w:sz w:val="26"/>
          <w:szCs w:val="26"/>
          <w:rtl/>
        </w:rPr>
        <w:t>10. حوّل الجملة إلى الجمع.</w:t>
      </w:r>
    </w:p>
    <w:p>
      <w:pPr>
        <w:bidi/>
        <w:spacing w:before="0" w:after="100"/>
        <w:jc w:val="both"/>
      </w:pPr>
      <w:r>
        <w:rPr>
          <w:rtl/>
        </w:rPr>
        <w:t>أ. الفلّاحُ يزرعُ الأرضَ.  ← الفلّاحون يزرعون الأراضيَ.</w:t>
      </w:r>
    </w:p>
    <w:p>
      <w:pPr>
        <w:bidi/>
        <w:spacing w:before="0" w:after="100"/>
        <w:jc w:val="both"/>
      </w:pPr>
      <w:r>
        <w:rPr>
          <w:rtl/>
        </w:rPr>
        <w:t>ب. المعلّمةُ تشرحُ الدرسَ.  ← المعلّماتُ يشرحْنَ الدروسَ.</w:t>
      </w:r>
    </w:p>
    <w:p>
      <w:pPr>
        <w:bidi/>
        <w:spacing w:before="0" w:after="100"/>
        <w:jc w:val="both"/>
      </w:pPr>
      <w:r>
        <w:rPr>
          <w:rtl/>
        </w:rPr>
        <w:t>ج. الولدُ يقرأُ الكتابَ.  ← الأولادُ يقرؤون الكتبَ.</w:t>
      </w:r>
    </w:p>
    <w:p>
      <w:pPr>
        <w:bidi/>
        <w:spacing w:before="160" w:after="60"/>
        <w:jc w:val="both"/>
      </w:pPr>
      <w:r>
        <w:rPr>
          <w:b/>
          <w:bCs/>
          <w:sz w:val="26"/>
          <w:szCs w:val="26"/>
          <w:rtl/>
        </w:rPr>
        <w:t>11. أكمل بجمع تكسير مناسب من الصندوق.</w:t>
      </w:r>
    </w:p>
    <w:p>
      <w:pPr>
        <w:bidi/>
        <w:spacing w:before="0" w:after="40"/>
        <w:jc w:val="both"/>
      </w:pPr>
      <w:r>
        <w:rPr>
          <w:rtl/>
        </w:rPr>
        <w:t>أ. تلمعُ النجوم في السماء ليلًا.</w:t>
      </w:r>
    </w:p>
    <w:p>
      <w:pPr>
        <w:bidi/>
        <w:spacing w:before="0" w:after="40"/>
        <w:jc w:val="both"/>
      </w:pPr>
      <w:r>
        <w:rPr>
          <w:rtl/>
        </w:rPr>
        <w:t>ب. تهاجرُ الطيور في الخريف.</w:t>
      </w:r>
    </w:p>
    <w:p>
      <w:pPr>
        <w:bidi/>
        <w:spacing w:before="0" w:after="40"/>
        <w:jc w:val="both"/>
      </w:pPr>
      <w:r>
        <w:rPr>
          <w:rtl/>
        </w:rPr>
        <w:t>ج. أغلقَ الحارسُ الأبواب.</w:t>
      </w:r>
    </w:p>
    <w:p>
      <w:pPr>
        <w:bidi/>
        <w:spacing w:before="0" w:after="40"/>
        <w:jc w:val="both"/>
      </w:pPr>
      <w:r>
        <w:rPr>
          <w:rtl/>
        </w:rPr>
        <w:t>د. تتساقطُ أوراقُ الأشجار في الخريف.</w:t>
      </w:r>
    </w:p>
    <w:p>
      <w:pPr>
        <w:bidi/>
        <w:spacing w:before="160" w:after="60"/>
        <w:jc w:val="both"/>
      </w:pPr>
      <w:r>
        <w:rPr>
          <w:b/>
          <w:bCs/>
          <w:sz w:val="26"/>
          <w:szCs w:val="26"/>
          <w:rtl/>
        </w:rPr>
        <w:t>12. صِف مشهدًا من سوق أو مكان مزدحم في بلدك بأربع جمل، واستعمل فيها جمع مذكّر سالمًا وجمع مؤنّث سالمًا وجمعَي تكسير.</w:t>
      </w:r>
    </w:p>
    <w:p>
      <w:pPr>
        <w:bidi/>
        <w:spacing w:before="0" w:after="80"/>
        <w:jc w:val="both"/>
      </w:pPr>
      <w:r>
        <w:rPr>
          <w:color w:val="0F7A4F"/>
          <w:rtl/>
        </w:rPr>
        <w:t>إجابة ممكنة: الساحةُ مزدحمةٌ بالناس. يبيعُ التجّارُ الملابسَ، وتشتري الأمّهاتُ الأحذيةَ لأطفالهنّ. ويقدّم البائعون العصيرَ للمارّة.</w:t>
      </w:r>
    </w:p>
    <w:p>
      <w:pPr>
        <w:bidi/>
        <w:spacing w:before="160" w:after="80"/>
        <w:jc w:val="both"/>
      </w:pPr>
      <w:r>
        <w:rPr>
          <w:rFonts w:ascii="Traditional Arabic" w:hAnsi="Traditional Arabic" w:cs="Traditional Arabic"/>
          <w:b/>
          <w:bCs/>
          <w:color w:val="047857"/>
          <w:sz w:val="30"/>
          <w:szCs w:val="30"/>
          <w:rtl/>
        </w:rPr>
        <w:t>الفصل 6: الألف الليّنة في آخر الكلمة</w:t>
      </w:r>
    </w:p>
    <w:p>
      <w:pPr>
        <w:bidi/>
        <w:spacing w:before="160" w:after="60"/>
        <w:jc w:val="both"/>
      </w:pPr>
      <w:r>
        <w:rPr>
          <w:b/>
          <w:bCs/>
          <w:sz w:val="26"/>
          <w:szCs w:val="26"/>
          <w:rtl/>
        </w:rPr>
        <w:t>1. أسنِد الفعل إلى تاء الفاعل، ثمّ اكتبه بالألف الصحيحة.</w:t>
      </w:r>
    </w:p>
    <w:p>
      <w:pPr>
        <w:bidi/>
        <w:spacing w:before="0" w:after="40"/>
        <w:jc w:val="both"/>
      </w:pPr>
      <w:r>
        <w:rPr>
          <w:rtl/>
        </w:rPr>
        <w:t>أ. غز_ (غزوْتُ): غزا</w:t>
      </w:r>
    </w:p>
    <w:p>
      <w:pPr>
        <w:bidi/>
        <w:spacing w:before="0" w:after="40"/>
        <w:jc w:val="both"/>
      </w:pPr>
      <w:r>
        <w:rPr>
          <w:rtl/>
        </w:rPr>
        <w:t>ب. قض_ (قضيْتُ): قضى</w:t>
      </w:r>
    </w:p>
    <w:p>
      <w:pPr>
        <w:bidi/>
        <w:spacing w:before="0" w:after="40"/>
        <w:jc w:val="both"/>
      </w:pPr>
      <w:r>
        <w:rPr>
          <w:rtl/>
        </w:rPr>
        <w:t>ج. خط_ (خطوْتُ): خطا</w:t>
      </w:r>
    </w:p>
    <w:p>
      <w:pPr>
        <w:bidi/>
        <w:spacing w:before="0" w:after="40"/>
        <w:jc w:val="both"/>
      </w:pPr>
      <w:r>
        <w:rPr>
          <w:rtl/>
        </w:rPr>
        <w:t>د. شو_ (شويْتُ): شوى</w:t>
      </w:r>
    </w:p>
    <w:p>
      <w:pPr>
        <w:bidi/>
        <w:spacing w:before="160" w:after="60"/>
        <w:jc w:val="both"/>
      </w:pPr>
      <w:r>
        <w:rPr>
          <w:b/>
          <w:bCs/>
          <w:sz w:val="26"/>
          <w:szCs w:val="26"/>
          <w:rtl/>
        </w:rPr>
        <w:t>2. صنّف الأفعال الثلاثيّة حسب أصل الألف.</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أصلها واو (ا)</w:t>
            </w:r>
          </w:p>
        </w:tc>
        <w:tc>
          <w:tcPr>
            <w:tcW w:type="dxa" w:w="4989"/>
            <w:shd w:val="clear" w:color="auto" w:fill="047857"/>
          </w:tcPr>
          <w:p>
            <w:pPr>
              <w:bidi/>
              <w:spacing w:before="0" w:after="40"/>
              <w:jc w:val="both"/>
            </w:pPr>
            <w:r>
              <w:rPr>
                <w:b/>
                <w:bCs/>
                <w:color w:val="FFFFFF"/>
                <w:rtl/>
              </w:rPr>
              <w:t>أصلها ياء (ى)</w:t>
            </w:r>
          </w:p>
        </w:tc>
      </w:tr>
      <w:tr>
        <w:tc>
          <w:tcPr>
            <w:tcW w:type="dxa" w:w="4989"/>
          </w:tcPr>
          <w:p>
            <w:pPr>
              <w:bidi/>
              <w:spacing w:before="0" w:after="40"/>
              <w:jc w:val="both"/>
            </w:pPr>
            <w:r>
              <w:rPr>
                <w:rtl/>
              </w:rPr>
              <w:t>دنا, تلا, بدا</w:t>
            </w:r>
          </w:p>
        </w:tc>
        <w:tc>
          <w:tcPr>
            <w:tcW w:type="dxa" w:w="4989"/>
          </w:tcPr>
          <w:p>
            <w:pPr>
              <w:bidi/>
              <w:spacing w:before="0" w:after="40"/>
              <w:jc w:val="both"/>
            </w:pPr>
            <w:r>
              <w:rPr>
                <w:rtl/>
              </w:rPr>
              <w:t>كوى, سعى, هدى</w:t>
            </w:r>
          </w:p>
        </w:tc>
      </w:tr>
    </w:tbl>
    <w:p>
      <w:pPr>
        <w:bidi/>
        <w:spacing w:before="0" w:after="40"/>
        <w:jc w:val="both"/>
      </w:pPr>
    </w:p>
    <w:p>
      <w:pPr>
        <w:bidi/>
        <w:spacing w:before="160" w:after="60"/>
        <w:jc w:val="both"/>
      </w:pPr>
      <w:r>
        <w:rPr>
          <w:b/>
          <w:bCs/>
          <w:sz w:val="26"/>
          <w:szCs w:val="26"/>
          <w:rtl/>
        </w:rPr>
        <w:t>3. صِل الفعل بمضارعه.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عفا</w:t>
            </w:r>
          </w:p>
        </w:tc>
        <w:tc>
          <w:tcPr>
            <w:tcW w:type="dxa" w:w="4989"/>
          </w:tcPr>
          <w:p>
            <w:pPr>
              <w:bidi/>
              <w:spacing w:before="0" w:after="40"/>
              <w:jc w:val="both"/>
            </w:pPr>
            <w:r>
              <w:rPr>
                <w:rtl/>
              </w:rPr>
              <w:t>[2] يقضي</w:t>
            </w:r>
          </w:p>
        </w:tc>
      </w:tr>
      <w:tr>
        <w:tc>
          <w:tcPr>
            <w:tcW w:type="dxa" w:w="4989"/>
          </w:tcPr>
          <w:p>
            <w:pPr>
              <w:bidi/>
              <w:spacing w:before="0" w:after="40"/>
              <w:jc w:val="both"/>
            </w:pPr>
            <w:r>
              <w:rPr>
                <w:rtl/>
              </w:rPr>
              <w:t>2. قضى</w:t>
            </w:r>
          </w:p>
        </w:tc>
        <w:tc>
          <w:tcPr>
            <w:tcW w:type="dxa" w:w="4989"/>
          </w:tcPr>
          <w:p>
            <w:pPr>
              <w:bidi/>
              <w:spacing w:before="0" w:after="40"/>
              <w:jc w:val="both"/>
            </w:pPr>
            <w:r>
              <w:rPr>
                <w:rtl/>
              </w:rPr>
              <w:t>[4] يحكي</w:t>
            </w:r>
          </w:p>
        </w:tc>
      </w:tr>
      <w:tr>
        <w:tc>
          <w:tcPr>
            <w:tcW w:type="dxa" w:w="4989"/>
          </w:tcPr>
          <w:p>
            <w:pPr>
              <w:bidi/>
              <w:spacing w:before="0" w:after="40"/>
              <w:jc w:val="both"/>
            </w:pPr>
            <w:r>
              <w:rPr>
                <w:rtl/>
              </w:rPr>
              <w:t>3. رجا</w:t>
            </w:r>
          </w:p>
        </w:tc>
        <w:tc>
          <w:tcPr>
            <w:tcW w:type="dxa" w:w="4989"/>
          </w:tcPr>
          <w:p>
            <w:pPr>
              <w:bidi/>
              <w:spacing w:before="0" w:after="40"/>
              <w:jc w:val="both"/>
            </w:pPr>
            <w:r>
              <w:rPr>
                <w:rtl/>
              </w:rPr>
              <w:t>[5] يدعو</w:t>
            </w:r>
          </w:p>
        </w:tc>
      </w:tr>
      <w:tr>
        <w:tc>
          <w:tcPr>
            <w:tcW w:type="dxa" w:w="4989"/>
          </w:tcPr>
          <w:p>
            <w:pPr>
              <w:bidi/>
              <w:spacing w:before="0" w:after="40"/>
              <w:jc w:val="both"/>
            </w:pPr>
            <w:r>
              <w:rPr>
                <w:rtl/>
              </w:rPr>
              <w:t>4. حكى</w:t>
            </w:r>
          </w:p>
        </w:tc>
        <w:tc>
          <w:tcPr>
            <w:tcW w:type="dxa" w:w="4989"/>
          </w:tcPr>
          <w:p>
            <w:pPr>
              <w:bidi/>
              <w:spacing w:before="0" w:after="40"/>
              <w:jc w:val="both"/>
            </w:pPr>
            <w:r>
              <w:rPr>
                <w:rtl/>
              </w:rPr>
              <w:t>[1] يعفو</w:t>
            </w:r>
          </w:p>
        </w:tc>
      </w:tr>
      <w:tr>
        <w:tc>
          <w:tcPr>
            <w:tcW w:type="dxa" w:w="4989"/>
          </w:tcPr>
          <w:p>
            <w:pPr>
              <w:bidi/>
              <w:spacing w:before="0" w:after="40"/>
              <w:jc w:val="both"/>
            </w:pPr>
            <w:r>
              <w:rPr>
                <w:rtl/>
              </w:rPr>
              <w:t>5. دعا</w:t>
            </w:r>
          </w:p>
        </w:tc>
        <w:tc>
          <w:tcPr>
            <w:tcW w:type="dxa" w:w="4989"/>
          </w:tcPr>
          <w:p>
            <w:pPr>
              <w:bidi/>
              <w:spacing w:before="0" w:after="40"/>
              <w:jc w:val="both"/>
            </w:pPr>
            <w:r>
              <w:rPr>
                <w:rtl/>
              </w:rPr>
              <w:t>[3] يرجو</w:t>
            </w:r>
          </w:p>
        </w:tc>
      </w:tr>
    </w:tbl>
    <w:p>
      <w:pPr>
        <w:bidi/>
        <w:spacing w:before="0" w:after="40"/>
        <w:jc w:val="both"/>
      </w:pPr>
    </w:p>
    <w:p>
      <w:pPr>
        <w:bidi/>
        <w:spacing w:before="160" w:after="60"/>
        <w:jc w:val="both"/>
      </w:pPr>
      <w:r>
        <w:rPr>
          <w:b/>
          <w:bCs/>
          <w:sz w:val="26"/>
          <w:szCs w:val="26"/>
          <w:rtl/>
        </w:rPr>
        <w:t>4. اكتب الكلمات فوق الثلاثيّة بالألف الصحيحة.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الكلمة ناقصة</w:t>
            </w:r>
          </w:p>
        </w:tc>
        <w:tc>
          <w:tcPr>
            <w:tcW w:type="dxa" w:w="4989"/>
            <w:shd w:val="clear" w:color="auto" w:fill="047857"/>
          </w:tcPr>
          <w:p>
            <w:pPr>
              <w:bidi/>
              <w:spacing w:before="0" w:after="40"/>
              <w:jc w:val="both"/>
            </w:pPr>
            <w:r>
              <w:rPr>
                <w:b/>
                <w:bCs/>
                <w:color w:val="FFFFFF"/>
                <w:rtl/>
              </w:rPr>
              <w:t>الكلمة كاملة</w:t>
            </w:r>
          </w:p>
        </w:tc>
      </w:tr>
      <w:tr>
        <w:tc>
          <w:tcPr>
            <w:tcW w:type="dxa" w:w="4989"/>
          </w:tcPr>
          <w:p>
            <w:pPr>
              <w:bidi/>
              <w:spacing w:before="0" w:after="40"/>
              <w:jc w:val="both"/>
            </w:pPr>
            <w:r>
              <w:rPr>
                <w:rtl/>
              </w:rPr>
              <w:t>انته_</w:t>
            </w:r>
          </w:p>
        </w:tc>
        <w:tc>
          <w:tcPr>
            <w:tcW w:type="dxa" w:w="4989"/>
          </w:tcPr>
          <w:p>
            <w:pPr>
              <w:bidi/>
              <w:spacing w:before="0" w:after="40"/>
              <w:jc w:val="both"/>
            </w:pPr>
            <w:r>
              <w:rPr>
                <w:color w:val="0F7A4F"/>
                <w:rtl/>
              </w:rPr>
              <w:t>انتهى</w:t>
            </w:r>
          </w:p>
        </w:tc>
      </w:tr>
      <w:tr>
        <w:tc>
          <w:tcPr>
            <w:tcW w:type="dxa" w:w="4989"/>
          </w:tcPr>
          <w:p>
            <w:pPr>
              <w:bidi/>
              <w:spacing w:before="0" w:after="40"/>
              <w:jc w:val="both"/>
            </w:pPr>
            <w:r>
              <w:rPr>
                <w:rtl/>
              </w:rPr>
              <w:t>مبن_</w:t>
            </w:r>
          </w:p>
        </w:tc>
        <w:tc>
          <w:tcPr>
            <w:tcW w:type="dxa" w:w="4989"/>
          </w:tcPr>
          <w:p>
            <w:pPr>
              <w:bidi/>
              <w:spacing w:before="0" w:after="40"/>
              <w:jc w:val="both"/>
            </w:pPr>
            <w:r>
              <w:rPr>
                <w:color w:val="0F7A4F"/>
                <w:rtl/>
              </w:rPr>
              <w:t>مبنى</w:t>
            </w:r>
          </w:p>
        </w:tc>
      </w:tr>
      <w:tr>
        <w:tc>
          <w:tcPr>
            <w:tcW w:type="dxa" w:w="4989"/>
          </w:tcPr>
          <w:p>
            <w:pPr>
              <w:bidi/>
              <w:spacing w:before="0" w:after="40"/>
              <w:jc w:val="both"/>
            </w:pPr>
            <w:r>
              <w:rPr>
                <w:rtl/>
              </w:rPr>
              <w:t>أحي_</w:t>
            </w:r>
          </w:p>
        </w:tc>
        <w:tc>
          <w:tcPr>
            <w:tcW w:type="dxa" w:w="4989"/>
          </w:tcPr>
          <w:p>
            <w:pPr>
              <w:bidi/>
              <w:spacing w:before="0" w:after="40"/>
              <w:jc w:val="both"/>
            </w:pPr>
            <w:r>
              <w:rPr>
                <w:color w:val="0F7A4F"/>
                <w:rtl/>
              </w:rPr>
              <w:t>أحيا</w:t>
            </w:r>
          </w:p>
        </w:tc>
      </w:tr>
      <w:tr>
        <w:tc>
          <w:tcPr>
            <w:tcW w:type="dxa" w:w="4989"/>
          </w:tcPr>
          <w:p>
            <w:pPr>
              <w:bidi/>
              <w:spacing w:before="0" w:after="40"/>
              <w:jc w:val="both"/>
            </w:pPr>
            <w:r>
              <w:rPr>
                <w:rtl/>
              </w:rPr>
              <w:t>ملتق_</w:t>
            </w:r>
          </w:p>
        </w:tc>
        <w:tc>
          <w:tcPr>
            <w:tcW w:type="dxa" w:w="4989"/>
          </w:tcPr>
          <w:p>
            <w:pPr>
              <w:bidi/>
              <w:spacing w:before="0" w:after="40"/>
              <w:jc w:val="both"/>
            </w:pPr>
            <w:r>
              <w:rPr>
                <w:color w:val="0F7A4F"/>
                <w:rtl/>
              </w:rPr>
              <w:t>ملتقى</w:t>
            </w:r>
          </w:p>
        </w:tc>
      </w:tr>
      <w:tr>
        <w:tc>
          <w:tcPr>
            <w:tcW w:type="dxa" w:w="4989"/>
          </w:tcPr>
          <w:p>
            <w:pPr>
              <w:bidi/>
              <w:spacing w:before="0" w:after="40"/>
              <w:jc w:val="both"/>
            </w:pPr>
            <w:r>
              <w:rPr>
                <w:rtl/>
              </w:rPr>
              <w:t>زواي_</w:t>
            </w:r>
          </w:p>
        </w:tc>
        <w:tc>
          <w:tcPr>
            <w:tcW w:type="dxa" w:w="4989"/>
          </w:tcPr>
          <w:p>
            <w:pPr>
              <w:bidi/>
              <w:spacing w:before="0" w:after="40"/>
              <w:jc w:val="both"/>
            </w:pPr>
            <w:r>
              <w:rPr>
                <w:color w:val="0F7A4F"/>
                <w:rtl/>
              </w:rPr>
              <w:t>زوايا</w:t>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40"/>
        <w:jc w:val="both"/>
      </w:pPr>
      <w:r>
        <w:rPr>
          <w:rtl/>
        </w:rPr>
        <w:t>أ. «هدايا» تُكتب بألف قائمة لأنّ قبلها ياء. – صحيح</w:t>
      </w:r>
    </w:p>
    <w:p>
      <w:pPr>
        <w:bidi/>
        <w:spacing w:before="0" w:after="40"/>
        <w:jc w:val="both"/>
      </w:pPr>
      <w:r>
        <w:rPr>
          <w:rtl/>
        </w:rPr>
        <w:t>ب. «لدى» تُكتب بألف قائمة. – خطأ – تُكتب مقصورة: لدى</w:t>
      </w:r>
    </w:p>
    <w:p>
      <w:pPr>
        <w:bidi/>
        <w:spacing w:before="0" w:after="40"/>
        <w:jc w:val="both"/>
      </w:pPr>
      <w:r>
        <w:rPr>
          <w:rtl/>
        </w:rPr>
        <w:t>ج. «بلى» من الحروف التي تُكتب بألف مقصورة. – صحيح</w:t>
      </w:r>
    </w:p>
    <w:p>
      <w:pPr>
        <w:bidi/>
        <w:spacing w:before="160" w:after="60"/>
        <w:jc w:val="both"/>
      </w:pPr>
      <w:r>
        <w:rPr>
          <w:b/>
          <w:bCs/>
          <w:sz w:val="26"/>
          <w:szCs w:val="26"/>
          <w:rtl/>
        </w:rPr>
        <w:t>6. اختر الكتابة الصحيحة.</w:t>
      </w:r>
    </w:p>
    <w:p>
      <w:pPr>
        <w:bidi/>
        <w:spacing w:before="0" w:after="20"/>
        <w:jc w:val="both"/>
      </w:pPr>
      <w:r>
        <w:rPr>
          <w:rtl/>
        </w:rPr>
        <w:t>أ. ___ الطفلُ من نومه.</w:t>
      </w:r>
    </w:p>
    <w:p>
      <w:pPr>
        <w:bidi/>
        <w:spacing w:before="0" w:after="80"/>
        <w:jc w:val="both"/>
      </w:pPr>
      <w:r>
        <w:rPr>
          <w:b/>
          <w:bCs/>
          <w:color w:val="0F7A4F"/>
          <w:rtl/>
        </w:rPr>
        <w:t xml:space="preserve">   ✔ صحا</w:t>
      </w:r>
    </w:p>
    <w:p>
      <w:pPr>
        <w:bidi/>
        <w:spacing w:before="0" w:after="20"/>
        <w:jc w:val="both"/>
      </w:pPr>
      <w:r>
        <w:rPr>
          <w:rtl/>
        </w:rPr>
        <w:t>ب. ___ المهندسُ بيتًا جميلًا.</w:t>
      </w:r>
    </w:p>
    <w:p>
      <w:pPr>
        <w:bidi/>
        <w:spacing w:before="0" w:after="80"/>
        <w:jc w:val="both"/>
      </w:pPr>
      <w:r>
        <w:rPr>
          <w:b/>
          <w:bCs/>
          <w:color w:val="0F7A4F"/>
          <w:rtl/>
        </w:rPr>
        <w:t xml:space="preserve">   ✔ بنى</w:t>
      </w:r>
    </w:p>
    <w:p>
      <w:pPr>
        <w:bidi/>
        <w:spacing w:before="0" w:after="20"/>
        <w:jc w:val="both"/>
      </w:pPr>
      <w:r>
        <w:rPr>
          <w:rtl/>
        </w:rPr>
        <w:t>ج. ___ الولدُ الكرةَ بعيدًا.</w:t>
      </w:r>
    </w:p>
    <w:p>
      <w:pPr>
        <w:bidi/>
        <w:spacing w:before="0" w:after="80"/>
        <w:jc w:val="both"/>
      </w:pPr>
      <w:r>
        <w:rPr>
          <w:b/>
          <w:bCs/>
          <w:color w:val="0F7A4F"/>
          <w:rtl/>
        </w:rPr>
        <w:t xml:space="preserve">   ✔ رمى</w:t>
      </w:r>
    </w:p>
    <w:p>
      <w:pPr>
        <w:bidi/>
        <w:spacing w:before="160" w:after="60"/>
        <w:jc w:val="both"/>
      </w:pPr>
      <w:r>
        <w:rPr>
          <w:b/>
          <w:bCs/>
          <w:sz w:val="26"/>
          <w:szCs w:val="26"/>
          <w:rtl/>
        </w:rPr>
        <w:t>7. اختر من الصندوق كلمة مناسبة، واكتبها في الفراغ.</w:t>
      </w:r>
    </w:p>
    <w:p>
      <w:pPr>
        <w:bidi/>
        <w:spacing w:before="0" w:after="40"/>
        <w:jc w:val="both"/>
      </w:pPr>
      <w:r>
        <w:rPr>
          <w:rtl/>
        </w:rPr>
        <w:t>أ. متى تبدأُ العطلة؟</w:t>
      </w:r>
    </w:p>
    <w:p>
      <w:pPr>
        <w:bidi/>
        <w:spacing w:before="0" w:after="40"/>
        <w:jc w:val="both"/>
      </w:pPr>
      <w:r>
        <w:rPr>
          <w:rtl/>
        </w:rPr>
        <w:t>ب. سافرْنا إلى الشمال.</w:t>
      </w:r>
    </w:p>
    <w:p>
      <w:pPr>
        <w:bidi/>
        <w:spacing w:before="0" w:after="40"/>
        <w:jc w:val="both"/>
      </w:pPr>
      <w:r>
        <w:rPr>
          <w:rtl/>
        </w:rPr>
        <w:t>ج. انتظرْتُك حتّى الغروب.</w:t>
      </w:r>
    </w:p>
    <w:p>
      <w:pPr>
        <w:bidi/>
        <w:spacing w:before="0" w:after="40"/>
        <w:jc w:val="both"/>
      </w:pPr>
      <w:r>
        <w:rPr>
          <w:rtl/>
        </w:rPr>
        <w:t>د. الكتابُ على الطاولة.</w:t>
      </w:r>
    </w:p>
    <w:p>
      <w:pPr>
        <w:bidi/>
        <w:spacing w:before="0" w:after="40"/>
        <w:jc w:val="both"/>
      </w:pPr>
      <w:r>
        <w:rPr>
          <w:rtl/>
        </w:rPr>
        <w:t>هـ. هذا قلمي الجديد.</w:t>
      </w:r>
    </w:p>
    <w:p>
      <w:pPr>
        <w:bidi/>
        <w:spacing w:before="160" w:after="60"/>
        <w:jc w:val="both"/>
      </w:pPr>
      <w:r>
        <w:rPr>
          <w:b/>
          <w:bCs/>
          <w:sz w:val="26"/>
          <w:szCs w:val="26"/>
          <w:rtl/>
        </w:rPr>
        <w:t>8. صنّف كلمات من «رسالة من سلمى» حسب القاعدة.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القاعدة</w:t>
            </w:r>
          </w:p>
        </w:tc>
        <w:tc>
          <w:tcPr>
            <w:tcW w:type="dxa" w:w="4989"/>
            <w:shd w:val="clear" w:color="auto" w:fill="047857"/>
          </w:tcPr>
          <w:p>
            <w:pPr>
              <w:bidi/>
              <w:spacing w:before="0" w:after="40"/>
              <w:jc w:val="both"/>
            </w:pPr>
            <w:r>
              <w:rPr>
                <w:b/>
                <w:bCs/>
                <w:color w:val="FFFFFF"/>
                <w:rtl/>
              </w:rPr>
              <w:t>كلمات من الرسالة</w:t>
            </w:r>
          </w:p>
        </w:tc>
      </w:tr>
      <w:tr>
        <w:tc>
          <w:tcPr>
            <w:tcW w:type="dxa" w:w="4989"/>
          </w:tcPr>
          <w:p>
            <w:pPr>
              <w:bidi/>
              <w:spacing w:before="0" w:after="40"/>
              <w:jc w:val="both"/>
            </w:pPr>
            <w:r>
              <w:rPr>
                <w:rtl/>
              </w:rPr>
              <w:t>ثلاثيّ أصل ألفه ياء</w:t>
            </w:r>
          </w:p>
        </w:tc>
        <w:tc>
          <w:tcPr>
            <w:tcW w:type="dxa" w:w="4989"/>
          </w:tcPr>
          <w:p>
            <w:pPr>
              <w:bidi/>
              <w:spacing w:before="0" w:after="40"/>
              <w:jc w:val="both"/>
            </w:pPr>
            <w:r>
              <w:rPr>
                <w:color w:val="0F7A4F"/>
                <w:rtl/>
              </w:rPr>
              <w:t>مشى، سقى، روى</w:t>
            </w:r>
          </w:p>
        </w:tc>
      </w:tr>
      <w:tr>
        <w:tc>
          <w:tcPr>
            <w:tcW w:type="dxa" w:w="4989"/>
          </w:tcPr>
          <w:p>
            <w:pPr>
              <w:bidi/>
              <w:spacing w:before="0" w:after="40"/>
              <w:jc w:val="both"/>
            </w:pPr>
            <w:r>
              <w:rPr>
                <w:rtl/>
              </w:rPr>
              <w:t>ثلاثيّ أصل ألفه واو</w:t>
            </w:r>
          </w:p>
        </w:tc>
        <w:tc>
          <w:tcPr>
            <w:tcW w:type="dxa" w:w="4989"/>
          </w:tcPr>
          <w:p>
            <w:pPr>
              <w:bidi/>
              <w:spacing w:before="0" w:after="40"/>
              <w:jc w:val="both"/>
            </w:pPr>
            <w:r>
              <w:rPr>
                <w:color w:val="0F7A4F"/>
                <w:rtl/>
              </w:rPr>
              <w:t>دعا (دعانا)</w:t>
            </w:r>
          </w:p>
        </w:tc>
      </w:tr>
      <w:tr>
        <w:tc>
          <w:tcPr>
            <w:tcW w:type="dxa" w:w="4989"/>
          </w:tcPr>
          <w:p>
            <w:pPr>
              <w:bidi/>
              <w:spacing w:before="0" w:after="40"/>
              <w:jc w:val="both"/>
            </w:pPr>
            <w:r>
              <w:rPr>
                <w:rtl/>
              </w:rPr>
              <w:t>فوق الثلاثيّ</w:t>
            </w:r>
          </w:p>
        </w:tc>
        <w:tc>
          <w:tcPr>
            <w:tcW w:type="dxa" w:w="4989"/>
          </w:tcPr>
          <w:p>
            <w:pPr>
              <w:bidi/>
              <w:spacing w:before="0" w:after="40"/>
              <w:jc w:val="both"/>
            </w:pPr>
            <w:r>
              <w:rPr>
                <w:color w:val="0F7A4F"/>
                <w:rtl/>
              </w:rPr>
              <w:t>أعطى، انتهى</w:t>
            </w:r>
          </w:p>
        </w:tc>
      </w:tr>
      <w:tr>
        <w:tc>
          <w:tcPr>
            <w:tcW w:type="dxa" w:w="4989"/>
          </w:tcPr>
          <w:p>
            <w:pPr>
              <w:bidi/>
              <w:spacing w:before="0" w:after="40"/>
              <w:jc w:val="both"/>
            </w:pPr>
            <w:r>
              <w:rPr>
                <w:rtl/>
              </w:rPr>
              <w:t>حرف أو اسم مبنيّ</w:t>
            </w:r>
          </w:p>
        </w:tc>
        <w:tc>
          <w:tcPr>
            <w:tcW w:type="dxa" w:w="4989"/>
          </w:tcPr>
          <w:p>
            <w:pPr>
              <w:bidi/>
              <w:spacing w:before="0" w:after="40"/>
              <w:jc w:val="both"/>
            </w:pPr>
            <w:r>
              <w:rPr>
                <w:color w:val="0F7A4F"/>
                <w:rtl/>
              </w:rPr>
              <w:t>إلى، متى</w:t>
            </w:r>
          </w:p>
        </w:tc>
      </w:tr>
    </w:tbl>
    <w:p>
      <w:pPr>
        <w:bidi/>
        <w:spacing w:before="0" w:after="40"/>
        <w:jc w:val="both"/>
      </w:pPr>
    </w:p>
    <w:p>
      <w:pPr>
        <w:bidi/>
        <w:spacing w:before="160" w:after="60"/>
        <w:jc w:val="both"/>
      </w:pPr>
      <w:r>
        <w:rPr>
          <w:b/>
          <w:bCs/>
          <w:sz w:val="26"/>
          <w:szCs w:val="26"/>
          <w:rtl/>
        </w:rPr>
        <w:t>9. في الرسالة جاءت كلمة «دعانا». كيف نعرف أنّ الألف في «دعا» قائمة حتّى عندما يتّصل بها ضمير؟</w:t>
      </w:r>
    </w:p>
    <w:p>
      <w:pPr>
        <w:bidi/>
        <w:spacing w:before="0" w:after="80"/>
        <w:jc w:val="both"/>
      </w:pPr>
      <w:r>
        <w:rPr>
          <w:color w:val="0F7A4F"/>
          <w:rtl/>
        </w:rPr>
        <w:t>إجابة ممكنة: «دعا» فعل ثلاثيّ مضارعه يدعو، فأصل الألف واو، وتبقى الألف قائمة عند اتّصال الضمير: دعانا.</w:t>
      </w:r>
    </w:p>
    <w:p>
      <w:pPr>
        <w:bidi/>
        <w:spacing w:before="160" w:after="60"/>
        <w:jc w:val="both"/>
      </w:pPr>
      <w:r>
        <w:rPr>
          <w:b/>
          <w:bCs/>
          <w:sz w:val="26"/>
          <w:szCs w:val="26"/>
          <w:rtl/>
        </w:rPr>
        <w:t>10. اكتب سبب كتابة الألف في كلّ كلمة.</w:t>
      </w:r>
    </w:p>
    <w:p>
      <w:pPr>
        <w:bidi/>
        <w:spacing w:before="0" w:after="100"/>
        <w:jc w:val="both"/>
      </w:pPr>
      <w:r>
        <w:rPr>
          <w:rtl/>
        </w:rPr>
        <w:t>أ. سما  ← ثلاثيّ أصل ألفه واو (يسمو)</w:t>
      </w:r>
    </w:p>
    <w:p>
      <w:pPr>
        <w:bidi/>
        <w:spacing w:before="0" w:after="100"/>
        <w:jc w:val="both"/>
      </w:pPr>
      <w:r>
        <w:rPr>
          <w:rtl/>
        </w:rPr>
        <w:t>ب. مصطفى  ← فوق الثلاثيّ</w:t>
      </w:r>
    </w:p>
    <w:p>
      <w:pPr>
        <w:bidi/>
        <w:spacing w:before="0" w:after="100"/>
        <w:jc w:val="both"/>
      </w:pPr>
      <w:r>
        <w:rPr>
          <w:rtl/>
        </w:rPr>
        <w:t>ج. ثريّا  ← فوق الثلاثيّ وسبقتها ياء</w:t>
      </w:r>
    </w:p>
    <w:p>
      <w:pPr>
        <w:bidi/>
        <w:spacing w:before="0" w:after="100"/>
        <w:jc w:val="both"/>
      </w:pPr>
      <w:r>
        <w:rPr>
          <w:rtl/>
        </w:rPr>
        <w:t>د. على  ← من الحروف الأربعة</w:t>
      </w:r>
    </w:p>
    <w:p>
      <w:pPr>
        <w:bidi/>
        <w:spacing w:before="160" w:after="60"/>
        <w:jc w:val="both"/>
      </w:pPr>
      <w:r>
        <w:rPr>
          <w:b/>
          <w:bCs/>
          <w:sz w:val="26"/>
          <w:szCs w:val="26"/>
          <w:rtl/>
        </w:rPr>
        <w:t>11. حوّل الفعل المضارع إلى الماضي بالألف الصحيحة.</w:t>
      </w:r>
    </w:p>
    <w:p>
      <w:pPr>
        <w:bidi/>
        <w:spacing w:before="0" w:after="40"/>
        <w:jc w:val="both"/>
      </w:pPr>
      <w:r>
        <w:rPr>
          <w:rtl/>
        </w:rPr>
        <w:t>أ. يمشي: مشى</w:t>
      </w:r>
    </w:p>
    <w:p>
      <w:pPr>
        <w:bidi/>
        <w:spacing w:before="0" w:after="40"/>
        <w:jc w:val="both"/>
      </w:pPr>
      <w:r>
        <w:rPr>
          <w:rtl/>
        </w:rPr>
        <w:t>ب. يتلو: تلا</w:t>
      </w:r>
    </w:p>
    <w:p>
      <w:pPr>
        <w:bidi/>
        <w:spacing w:before="0" w:after="40"/>
        <w:jc w:val="both"/>
      </w:pPr>
      <w:r>
        <w:rPr>
          <w:rtl/>
        </w:rPr>
        <w:t>ج. يشتري: اشترى</w:t>
      </w:r>
    </w:p>
    <w:p>
      <w:pPr>
        <w:bidi/>
        <w:spacing w:before="0" w:after="40"/>
        <w:jc w:val="both"/>
      </w:pPr>
      <w:r>
        <w:rPr>
          <w:rtl/>
        </w:rPr>
        <w:t>د. يستدعي: استدعى</w:t>
      </w:r>
    </w:p>
    <w:p>
      <w:pPr>
        <w:bidi/>
        <w:spacing w:before="160" w:after="60"/>
        <w:jc w:val="both"/>
      </w:pPr>
      <w:r>
        <w:rPr>
          <w:b/>
          <w:bCs/>
          <w:sz w:val="26"/>
          <w:szCs w:val="26"/>
          <w:rtl/>
        </w:rPr>
        <w:t>12. اكتب ردًّا قصيرًا من مريم على رسالة سلمى (3–4 جمل)، واستعمل فيه ثلاث كلمات تنتهي بألف ليّنة.</w:t>
      </w:r>
    </w:p>
    <w:p>
      <w:pPr>
        <w:bidi/>
        <w:spacing w:before="0" w:after="80"/>
        <w:jc w:val="both"/>
      </w:pPr>
      <w:r>
        <w:rPr>
          <w:color w:val="0F7A4F"/>
          <w:rtl/>
        </w:rPr>
        <w:t>إجابة ممكنة: عزيزتي سلمى، فرحْتُ برسالتك. أنا أيضًا مشيْتُ إلى البحر مع أهلي، واشترى لي أبي كتابًا جميلًا. متى تعودين؟ صديقتك مريم.</w:t>
      </w:r>
    </w:p>
    <w:p>
      <w:pPr>
        <w:bidi/>
        <w:spacing w:before="160" w:after="80"/>
        <w:jc w:val="both"/>
      </w:pPr>
      <w:r>
        <w:rPr>
          <w:rFonts w:ascii="Traditional Arabic" w:hAnsi="Traditional Arabic" w:cs="Traditional Arabic"/>
          <w:b/>
          <w:bCs/>
          <w:color w:val="047857"/>
          <w:sz w:val="30"/>
          <w:szCs w:val="30"/>
          <w:rtl/>
        </w:rPr>
        <w:t>الفصل 7: كتابة التقرير والنصّ الإقناعيّ</w:t>
      </w:r>
    </w:p>
    <w:p>
      <w:pPr>
        <w:bidi/>
        <w:spacing w:before="160" w:after="60"/>
        <w:jc w:val="both"/>
      </w:pPr>
      <w:r>
        <w:rPr>
          <w:b/>
          <w:bCs/>
          <w:sz w:val="26"/>
          <w:szCs w:val="26"/>
          <w:rtl/>
        </w:rPr>
        <w:t>1. أكمل بالكلمة المناسبة من الصندوق.</w:t>
      </w:r>
    </w:p>
    <w:p>
      <w:pPr>
        <w:bidi/>
        <w:spacing w:before="0" w:after="40"/>
        <w:jc w:val="both"/>
      </w:pPr>
      <w:r>
        <w:rPr>
          <w:rtl/>
        </w:rPr>
        <w:t>أ. نكتب التقرير غالبًا بالفعل الماضي.</w:t>
      </w:r>
    </w:p>
    <w:p>
      <w:pPr>
        <w:bidi/>
        <w:spacing w:before="0" w:after="40"/>
        <w:jc w:val="both"/>
      </w:pPr>
      <w:r>
        <w:rPr>
          <w:rtl/>
        </w:rPr>
        <w:t>ب. لغة التقرير موضوعيّة بلا مبالغة.</w:t>
      </w:r>
    </w:p>
    <w:p>
      <w:pPr>
        <w:bidi/>
        <w:spacing w:before="0" w:after="40"/>
        <w:jc w:val="both"/>
      </w:pPr>
      <w:r>
        <w:rPr>
          <w:rtl/>
        </w:rPr>
        <w:t>ج. في المقدّمة نذكر الحدث وزمانه ومكانه.</w:t>
      </w:r>
    </w:p>
    <w:p>
      <w:pPr>
        <w:bidi/>
        <w:spacing w:before="0" w:after="40"/>
        <w:jc w:val="both"/>
      </w:pPr>
      <w:r>
        <w:rPr>
          <w:rtl/>
        </w:rPr>
        <w:t>د. ندعم الرأي في النصّ الإقناعيّ بـ حجج.</w:t>
      </w:r>
    </w:p>
    <w:p>
      <w:pPr>
        <w:bidi/>
        <w:spacing w:before="0" w:after="40"/>
        <w:jc w:val="both"/>
      </w:pPr>
      <w:r>
        <w:rPr>
          <w:rtl/>
        </w:rPr>
        <w:t>هـ. في الخاتمة نؤكّد الموقف أو نقدّم توصية.</w:t>
      </w:r>
    </w:p>
    <w:p>
      <w:pPr>
        <w:bidi/>
        <w:spacing w:before="160" w:after="60"/>
        <w:jc w:val="both"/>
      </w:pPr>
      <w:r>
        <w:rPr>
          <w:b/>
          <w:bCs/>
          <w:sz w:val="26"/>
          <w:szCs w:val="26"/>
          <w:rtl/>
        </w:rPr>
        <w:t>2. صنّف العبارات: عبارات ترتيب (للتقرير) أم عبارات إقناع؟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ترتيب</w:t>
            </w:r>
          </w:p>
        </w:tc>
        <w:tc>
          <w:tcPr>
            <w:tcW w:type="dxa" w:w="4989"/>
            <w:shd w:val="clear" w:color="auto" w:fill="047857"/>
          </w:tcPr>
          <w:p>
            <w:pPr>
              <w:bidi/>
              <w:spacing w:before="0" w:after="40"/>
              <w:jc w:val="both"/>
            </w:pPr>
            <w:r>
              <w:rPr>
                <w:b/>
                <w:bCs/>
                <w:color w:val="FFFFFF"/>
                <w:rtl/>
              </w:rPr>
              <w:t>إقناع</w:t>
            </w:r>
          </w:p>
        </w:tc>
      </w:tr>
      <w:tr>
        <w:tc>
          <w:tcPr>
            <w:tcW w:type="dxa" w:w="4989"/>
          </w:tcPr>
          <w:p>
            <w:pPr>
              <w:bidi/>
              <w:spacing w:before="0" w:after="40"/>
              <w:jc w:val="both"/>
            </w:pPr>
            <w:r>
              <w:rPr>
                <w:rtl/>
              </w:rPr>
              <w:t>أوّلًا, بعد ذلك, وفي النهاية</w:t>
            </w:r>
          </w:p>
        </w:tc>
        <w:tc>
          <w:tcPr>
            <w:tcW w:type="dxa" w:w="4989"/>
          </w:tcPr>
          <w:p>
            <w:pPr>
              <w:bidi/>
              <w:spacing w:before="0" w:after="40"/>
              <w:jc w:val="both"/>
            </w:pPr>
            <w:r>
              <w:rPr>
                <w:rtl/>
              </w:rPr>
              <w:t>أرى أنّ, والدليل على ذلك, فضلًا عن ذلك</w:t>
            </w:r>
          </w:p>
        </w:tc>
      </w:tr>
    </w:tbl>
    <w:p>
      <w:pPr>
        <w:bidi/>
        <w:spacing w:before="0" w:after="40"/>
        <w:jc w:val="both"/>
      </w:pPr>
    </w:p>
    <w:p>
      <w:pPr>
        <w:bidi/>
        <w:spacing w:before="160" w:after="60"/>
        <w:jc w:val="both"/>
      </w:pPr>
      <w:r>
        <w:rPr>
          <w:b/>
          <w:bCs/>
          <w:sz w:val="26"/>
          <w:szCs w:val="26"/>
          <w:rtl/>
        </w:rPr>
        <w:t>3. اختر الإجابة الصحيحة.</w:t>
      </w:r>
    </w:p>
    <w:p>
      <w:pPr>
        <w:bidi/>
        <w:spacing w:before="0" w:after="20"/>
        <w:jc w:val="both"/>
      </w:pPr>
      <w:r>
        <w:rPr>
          <w:rtl/>
        </w:rPr>
        <w:t>أ. أيّ عنوان يناسب تقريرًا؟</w:t>
      </w:r>
    </w:p>
    <w:p>
      <w:pPr>
        <w:bidi/>
        <w:spacing w:before="0" w:after="80"/>
        <w:jc w:val="both"/>
      </w:pPr>
      <w:r>
        <w:rPr>
          <w:b/>
          <w:bCs/>
          <w:color w:val="0F7A4F"/>
          <w:rtl/>
        </w:rPr>
        <w:t xml:space="preserve">   ✔ سباق الضاحية في مدرستنا</w:t>
      </w:r>
    </w:p>
    <w:p>
      <w:pPr>
        <w:bidi/>
        <w:spacing w:before="0" w:after="20"/>
        <w:jc w:val="both"/>
      </w:pPr>
      <w:r>
        <w:rPr>
          <w:rtl/>
        </w:rPr>
        <w:t>ب. أيّ جملة تصلح حجّة للرأي «يجب أن نقرأ كلّ يوم»؟</w:t>
      </w:r>
    </w:p>
    <w:p>
      <w:pPr>
        <w:bidi/>
        <w:spacing w:before="0" w:after="80"/>
        <w:jc w:val="both"/>
      </w:pPr>
      <w:r>
        <w:rPr>
          <w:b/>
          <w:bCs/>
          <w:color w:val="0F7A4F"/>
          <w:rtl/>
        </w:rPr>
        <w:t xml:space="preserve">   ✔ القراءة توسّع معرفتنا وخيالنا.</w:t>
      </w:r>
    </w:p>
    <w:p>
      <w:pPr>
        <w:bidi/>
        <w:spacing w:before="0" w:after="20"/>
        <w:jc w:val="both"/>
      </w:pPr>
      <w:r>
        <w:rPr>
          <w:rtl/>
        </w:rPr>
        <w:t>ج. أيّ جملة ليست موضوعيّة ولا تناسب عرض التقرير؟</w:t>
      </w:r>
    </w:p>
    <w:p>
      <w:pPr>
        <w:bidi/>
        <w:spacing w:before="0" w:after="80"/>
        <w:jc w:val="both"/>
      </w:pPr>
      <w:r>
        <w:rPr>
          <w:b/>
          <w:bCs/>
          <w:color w:val="0F7A4F"/>
          <w:rtl/>
        </w:rPr>
        <w:t xml:space="preserve">   ✔ كانت الحافلة أروع حافلة في العالم!</w:t>
      </w:r>
    </w:p>
    <w:p>
      <w:pPr>
        <w:bidi/>
        <w:spacing w:before="160" w:after="60"/>
        <w:jc w:val="both"/>
      </w:pPr>
      <w:r>
        <w:rPr>
          <w:b/>
          <w:bCs/>
          <w:sz w:val="26"/>
          <w:szCs w:val="26"/>
          <w:rtl/>
        </w:rPr>
        <w:t>4. صواب أم خطأ؟ صحّح الخطأ.</w:t>
      </w:r>
    </w:p>
    <w:p>
      <w:pPr>
        <w:bidi/>
        <w:spacing w:before="0" w:after="40"/>
        <w:jc w:val="both"/>
      </w:pPr>
      <w:r>
        <w:rPr>
          <w:rtl/>
        </w:rPr>
        <w:t>أ. الدليل قد يكون مثالًا أو رقمًا أو حقيقة. – صحيح</w:t>
      </w:r>
    </w:p>
    <w:p>
      <w:pPr>
        <w:bidi/>
        <w:spacing w:before="0" w:after="40"/>
        <w:jc w:val="both"/>
      </w:pPr>
      <w:r>
        <w:rPr>
          <w:rtl/>
        </w:rPr>
        <w:t>ب. في النصّ الإقناعيّ نضع كلّ الحجج في جملة واحدة. – خطأ – لكلّ حجّة فقرة خاصّة بها</w:t>
      </w:r>
    </w:p>
    <w:p>
      <w:pPr>
        <w:bidi/>
        <w:spacing w:before="0" w:after="40"/>
        <w:jc w:val="both"/>
      </w:pPr>
      <w:r>
        <w:rPr>
          <w:rtl/>
        </w:rPr>
        <w:t>ج. مقدّمة التقرير تجيب عن: ماذا؟ متى؟ أين؟ مَن؟ – صحيح</w:t>
      </w:r>
    </w:p>
    <w:p>
      <w:pPr>
        <w:bidi/>
        <w:spacing w:before="160" w:after="60"/>
        <w:jc w:val="both"/>
      </w:pPr>
      <w:r>
        <w:rPr>
          <w:b/>
          <w:bCs/>
          <w:sz w:val="26"/>
          <w:szCs w:val="26"/>
          <w:rtl/>
        </w:rPr>
        <w:t>5. صِل الرأي بالحجّة المناسبة له.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يجب أن نوفّر الماء</w:t>
            </w:r>
          </w:p>
        </w:tc>
        <w:tc>
          <w:tcPr>
            <w:tcW w:type="dxa" w:w="4989"/>
          </w:tcPr>
          <w:p>
            <w:pPr>
              <w:bidi/>
              <w:spacing w:before="0" w:after="40"/>
              <w:jc w:val="both"/>
            </w:pPr>
            <w:r>
              <w:rPr>
                <w:rtl/>
              </w:rPr>
              <w:t>[2] لأنّها تقوّي الجسم</w:t>
            </w:r>
          </w:p>
        </w:tc>
      </w:tr>
      <w:tr>
        <w:tc>
          <w:tcPr>
            <w:tcW w:type="dxa" w:w="4989"/>
          </w:tcPr>
          <w:p>
            <w:pPr>
              <w:bidi/>
              <w:spacing w:before="0" w:after="40"/>
              <w:jc w:val="both"/>
            </w:pPr>
            <w:r>
              <w:rPr>
                <w:rtl/>
              </w:rPr>
              <w:t>2. الرياضة ضروريّة للأطفال</w:t>
            </w:r>
          </w:p>
        </w:tc>
        <w:tc>
          <w:tcPr>
            <w:tcW w:type="dxa" w:w="4989"/>
          </w:tcPr>
          <w:p>
            <w:pPr>
              <w:bidi/>
              <w:spacing w:before="0" w:after="40"/>
              <w:jc w:val="both"/>
            </w:pPr>
            <w:r>
              <w:rPr>
                <w:rtl/>
              </w:rPr>
              <w:t>[3] لأنّها تلطّف الجوّ وتنقّي الهواء</w:t>
            </w:r>
          </w:p>
        </w:tc>
      </w:tr>
      <w:tr>
        <w:tc>
          <w:tcPr>
            <w:tcW w:type="dxa" w:w="4989"/>
          </w:tcPr>
          <w:p>
            <w:pPr>
              <w:bidi/>
              <w:spacing w:before="0" w:after="40"/>
              <w:jc w:val="both"/>
            </w:pPr>
            <w:r>
              <w:rPr>
                <w:rtl/>
              </w:rPr>
              <w:t>3. يجب زراعة الأشجار في الشوارع</w:t>
            </w:r>
          </w:p>
        </w:tc>
        <w:tc>
          <w:tcPr>
            <w:tcW w:type="dxa" w:w="4989"/>
          </w:tcPr>
          <w:p>
            <w:pPr>
              <w:bidi/>
              <w:spacing w:before="0" w:after="40"/>
              <w:jc w:val="both"/>
            </w:pPr>
            <w:r>
              <w:rPr>
                <w:rtl/>
              </w:rPr>
              <w:t>[4] لأنّ لهم فضلًا وخبرة</w:t>
            </w:r>
          </w:p>
        </w:tc>
      </w:tr>
      <w:tr>
        <w:tc>
          <w:tcPr>
            <w:tcW w:type="dxa" w:w="4989"/>
          </w:tcPr>
          <w:p>
            <w:pPr>
              <w:bidi/>
              <w:spacing w:before="0" w:after="40"/>
              <w:jc w:val="both"/>
            </w:pPr>
            <w:r>
              <w:rPr>
                <w:rtl/>
              </w:rPr>
              <w:t>4. يجب أن نحترم الكبار</w:t>
            </w:r>
          </w:p>
        </w:tc>
        <w:tc>
          <w:tcPr>
            <w:tcW w:type="dxa" w:w="4989"/>
          </w:tcPr>
          <w:p>
            <w:pPr>
              <w:bidi/>
              <w:spacing w:before="0" w:after="40"/>
              <w:jc w:val="both"/>
            </w:pPr>
            <w:r>
              <w:rPr>
                <w:rtl/>
              </w:rPr>
              <w:t>[1] لأنّ الماء في بلادنا قليل</w:t>
            </w:r>
          </w:p>
        </w:tc>
      </w:tr>
    </w:tbl>
    <w:p>
      <w:pPr>
        <w:bidi/>
        <w:spacing w:before="0" w:after="40"/>
        <w:jc w:val="both"/>
      </w:pPr>
    </w:p>
    <w:p>
      <w:pPr>
        <w:bidi/>
        <w:spacing w:before="160" w:after="60"/>
        <w:jc w:val="both"/>
      </w:pPr>
      <w:r>
        <w:rPr>
          <w:b/>
          <w:bCs/>
          <w:sz w:val="26"/>
          <w:szCs w:val="26"/>
          <w:rtl/>
        </w:rPr>
        <w:t>6. اكتب لكلّ حجّة دليلًا أو مثالًا يدعمها.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الحجّة</w:t>
            </w:r>
          </w:p>
        </w:tc>
        <w:tc>
          <w:tcPr>
            <w:tcW w:type="dxa" w:w="4989"/>
            <w:shd w:val="clear" w:color="auto" w:fill="047857"/>
          </w:tcPr>
          <w:p>
            <w:pPr>
              <w:bidi/>
              <w:spacing w:before="0" w:after="40"/>
              <w:jc w:val="both"/>
            </w:pPr>
            <w:r>
              <w:rPr>
                <w:b/>
                <w:bCs/>
                <w:color w:val="FFFFFF"/>
                <w:rtl/>
              </w:rPr>
              <w:t>الدليل أو المثال</w:t>
            </w:r>
          </w:p>
        </w:tc>
      </w:tr>
      <w:tr>
        <w:tc>
          <w:tcPr>
            <w:tcW w:type="dxa" w:w="4989"/>
          </w:tcPr>
          <w:p>
            <w:pPr>
              <w:bidi/>
              <w:spacing w:before="0" w:after="40"/>
              <w:jc w:val="both"/>
            </w:pPr>
            <w:r>
              <w:rPr>
                <w:rtl/>
              </w:rPr>
              <w:t>القراءة تحسّن الكتابة.</w:t>
            </w:r>
          </w:p>
        </w:tc>
        <w:tc>
          <w:tcPr>
            <w:tcW w:type="dxa" w:w="4989"/>
          </w:tcPr>
          <w:p>
            <w:pPr>
              <w:bidi/>
              <w:spacing w:before="0" w:after="40"/>
              <w:jc w:val="both"/>
            </w:pPr>
            <w:r>
              <w:rPr>
                <w:color w:val="0F7A4F"/>
                <w:rtl/>
              </w:rPr>
              <w:t>التلميذ الذي يقرأ كثيرًا يتعلّم كلمات وتعابير جديدة يستعملها في كتابته.</w:t>
            </w:r>
          </w:p>
        </w:tc>
      </w:tr>
      <w:tr>
        <w:tc>
          <w:tcPr>
            <w:tcW w:type="dxa" w:w="4989"/>
          </w:tcPr>
          <w:p>
            <w:pPr>
              <w:bidi/>
              <w:spacing w:before="0" w:after="40"/>
              <w:jc w:val="both"/>
            </w:pPr>
            <w:r>
              <w:rPr>
                <w:rtl/>
              </w:rPr>
              <w:t>الأكل الصحّيّ يقوّي الجسم.</w:t>
            </w:r>
          </w:p>
        </w:tc>
        <w:tc>
          <w:tcPr>
            <w:tcW w:type="dxa" w:w="4989"/>
          </w:tcPr>
          <w:p>
            <w:pPr>
              <w:bidi/>
              <w:spacing w:before="0" w:after="40"/>
              <w:jc w:val="both"/>
            </w:pPr>
            <w:r>
              <w:rPr>
                <w:color w:val="0F7A4F"/>
                <w:rtl/>
              </w:rPr>
              <w:t>الخضار والفواكه فيها فيتامينات تحمي من الأمراض.</w:t>
            </w:r>
          </w:p>
        </w:tc>
      </w:tr>
      <w:tr>
        <w:tc>
          <w:tcPr>
            <w:tcW w:type="dxa" w:w="4989"/>
          </w:tcPr>
          <w:p>
            <w:pPr>
              <w:bidi/>
              <w:spacing w:before="0" w:after="40"/>
              <w:jc w:val="both"/>
            </w:pPr>
            <w:r>
              <w:rPr>
                <w:rtl/>
              </w:rPr>
              <w:t>العمل الجماعيّ يحقّق نتائج أفضل.</w:t>
            </w:r>
          </w:p>
        </w:tc>
        <w:tc>
          <w:tcPr>
            <w:tcW w:type="dxa" w:w="4989"/>
          </w:tcPr>
          <w:p>
            <w:pPr>
              <w:bidi/>
              <w:spacing w:before="0" w:after="40"/>
              <w:jc w:val="both"/>
            </w:pPr>
            <w:r>
              <w:rPr>
                <w:color w:val="0F7A4F"/>
                <w:rtl/>
              </w:rPr>
              <w:t>فريق كرة القدم يفوز عندما يتعاون لاعبوه.</w:t>
            </w:r>
          </w:p>
        </w:tc>
      </w:tr>
    </w:tbl>
    <w:p>
      <w:pPr>
        <w:bidi/>
        <w:spacing w:before="0" w:after="40"/>
        <w:jc w:val="both"/>
      </w:pPr>
    </w:p>
    <w:p>
      <w:pPr>
        <w:bidi/>
        <w:spacing w:before="160" w:after="60"/>
        <w:jc w:val="both"/>
      </w:pPr>
      <w:r>
        <w:rPr>
          <w:b/>
          <w:bCs/>
          <w:sz w:val="26"/>
          <w:szCs w:val="26"/>
          <w:rtl/>
        </w:rPr>
        <w:t>7. حلّل مبنى تقرير «يوم الرياضة».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الجزء</w:t>
            </w:r>
          </w:p>
        </w:tc>
        <w:tc>
          <w:tcPr>
            <w:tcW w:type="dxa" w:w="4989"/>
            <w:shd w:val="clear" w:color="auto" w:fill="047857"/>
          </w:tcPr>
          <w:p>
            <w:pPr>
              <w:bidi/>
              <w:spacing w:before="0" w:after="40"/>
              <w:jc w:val="both"/>
            </w:pPr>
            <w:r>
              <w:rPr>
                <w:b/>
                <w:bCs/>
                <w:color w:val="FFFFFF"/>
                <w:rtl/>
              </w:rPr>
              <w:t>ماذا فيه؟</w:t>
            </w:r>
          </w:p>
        </w:tc>
      </w:tr>
      <w:tr>
        <w:tc>
          <w:tcPr>
            <w:tcW w:type="dxa" w:w="4989"/>
          </w:tcPr>
          <w:p>
            <w:pPr>
              <w:bidi/>
              <w:spacing w:before="0" w:after="40"/>
              <w:jc w:val="both"/>
            </w:pPr>
            <w:r>
              <w:rPr>
                <w:rtl/>
              </w:rPr>
              <w:t>المقدّمة</w:t>
            </w:r>
          </w:p>
        </w:tc>
        <w:tc>
          <w:tcPr>
            <w:tcW w:type="dxa" w:w="4989"/>
          </w:tcPr>
          <w:p>
            <w:pPr>
              <w:bidi/>
              <w:spacing w:before="0" w:after="40"/>
              <w:jc w:val="both"/>
            </w:pPr>
            <w:r>
              <w:rPr>
                <w:color w:val="0F7A4F"/>
                <w:rtl/>
              </w:rPr>
              <w:t>الحدث (يوم الرياضة)، المكان (ملعب البلدة)، الزمان (الجمعة الماضي)، المشاركون (الصفوف الثالث–السادس)</w:t>
            </w:r>
          </w:p>
        </w:tc>
      </w:tr>
      <w:tr>
        <w:tc>
          <w:tcPr>
            <w:tcW w:type="dxa" w:w="4989"/>
          </w:tcPr>
          <w:p>
            <w:pPr>
              <w:bidi/>
              <w:spacing w:before="0" w:after="40"/>
              <w:jc w:val="both"/>
            </w:pPr>
            <w:r>
              <w:rPr>
                <w:rtl/>
              </w:rPr>
              <w:t>العرض</w:t>
            </w:r>
          </w:p>
        </w:tc>
        <w:tc>
          <w:tcPr>
            <w:tcW w:type="dxa" w:w="4989"/>
          </w:tcPr>
          <w:p>
            <w:pPr>
              <w:bidi/>
              <w:spacing w:before="0" w:after="40"/>
              <w:jc w:val="both"/>
            </w:pPr>
            <w:r>
              <w:rPr>
                <w:color w:val="0F7A4F"/>
                <w:rtl/>
              </w:rPr>
              <w:t>الأحداث بالترتيب: العرض الافتتاحيّ، المسابقات، الاستراحة، مباراة كرة القدم</w:t>
            </w:r>
          </w:p>
        </w:tc>
      </w:tr>
      <w:tr>
        <w:tc>
          <w:tcPr>
            <w:tcW w:type="dxa" w:w="4989"/>
          </w:tcPr>
          <w:p>
            <w:pPr>
              <w:bidi/>
              <w:spacing w:before="0" w:after="40"/>
              <w:jc w:val="both"/>
            </w:pPr>
            <w:r>
              <w:rPr>
                <w:rtl/>
              </w:rPr>
              <w:t>الخاتمة</w:t>
            </w:r>
          </w:p>
        </w:tc>
        <w:tc>
          <w:tcPr>
            <w:tcW w:type="dxa" w:w="4989"/>
          </w:tcPr>
          <w:p>
            <w:pPr>
              <w:bidi/>
              <w:spacing w:before="0" w:after="40"/>
              <w:jc w:val="both"/>
            </w:pPr>
            <w:r>
              <w:rPr>
                <w:color w:val="0F7A4F"/>
                <w:rtl/>
              </w:rPr>
              <w:t>توزيع الميداليات، التقييم، اقتراح مسابقة للدرّاجات</w:t>
            </w:r>
          </w:p>
        </w:tc>
      </w:tr>
    </w:tbl>
    <w:p>
      <w:pPr>
        <w:bidi/>
        <w:spacing w:before="0" w:after="40"/>
        <w:jc w:val="both"/>
      </w:pPr>
    </w:p>
    <w:p>
      <w:pPr>
        <w:bidi/>
        <w:spacing w:before="160" w:after="60"/>
        <w:jc w:val="both"/>
      </w:pPr>
      <w:r>
        <w:rPr>
          <w:b/>
          <w:bCs/>
          <w:sz w:val="26"/>
          <w:szCs w:val="26"/>
          <w:rtl/>
        </w:rPr>
        <w:t>8. أكمل من التقرير الكلمة أو العبارة التي تدلّ على ترتيب الأحداث.</w:t>
      </w:r>
    </w:p>
    <w:p>
      <w:pPr>
        <w:bidi/>
        <w:spacing w:before="0" w:after="40"/>
        <w:jc w:val="both"/>
      </w:pPr>
      <w:r>
        <w:rPr>
          <w:rtl/>
        </w:rPr>
        <w:t>أ. بدأ اليوم بعرض افتتاحيّ.</w:t>
      </w:r>
    </w:p>
    <w:p>
      <w:pPr>
        <w:bidi/>
        <w:spacing w:before="0" w:after="40"/>
        <w:jc w:val="both"/>
      </w:pPr>
      <w:r>
        <w:rPr>
          <w:rtl/>
        </w:rPr>
        <w:t>ب. بعد ذلك انطلقت المسابقات.</w:t>
      </w:r>
    </w:p>
    <w:p>
      <w:pPr>
        <w:bidi/>
        <w:spacing w:before="0" w:after="40"/>
        <w:jc w:val="both"/>
      </w:pPr>
      <w:r>
        <w:rPr>
          <w:rtl/>
        </w:rPr>
        <w:t>ج. وفي الظهيرة استراح المشاركون.</w:t>
      </w:r>
    </w:p>
    <w:p>
      <w:pPr>
        <w:bidi/>
        <w:spacing w:before="0" w:after="40"/>
        <w:jc w:val="both"/>
      </w:pPr>
      <w:r>
        <w:rPr>
          <w:rtl/>
        </w:rPr>
        <w:t>د. في الختام وزّع المدير الميداليات.</w:t>
      </w:r>
    </w:p>
    <w:p>
      <w:pPr>
        <w:bidi/>
        <w:spacing w:before="160" w:after="60"/>
        <w:jc w:val="both"/>
      </w:pPr>
      <w:r>
        <w:rPr>
          <w:b/>
          <w:bCs/>
          <w:sz w:val="26"/>
          <w:szCs w:val="26"/>
          <w:rtl/>
        </w:rPr>
        <w:t>9. ما الاقتراح الذي ورد في خاتمة التقرير؟ ولماذا يناسب أن يأتي في الخاتمة؟</w:t>
      </w:r>
    </w:p>
    <w:p>
      <w:pPr>
        <w:bidi/>
        <w:spacing w:before="0" w:after="80"/>
        <w:jc w:val="both"/>
      </w:pPr>
      <w:r>
        <w:rPr>
          <w:color w:val="0F7A4F"/>
          <w:rtl/>
        </w:rPr>
        <w:t>إجابة ممكنة: اقترح الكاتب إضافة مسابقة للدرّاجات. يناسب الخاتمة لأنّها مكان التقييم والتوصية بعد عرض ما حدث.</w:t>
      </w:r>
    </w:p>
    <w:p>
      <w:pPr>
        <w:bidi/>
        <w:spacing w:before="160" w:after="60"/>
        <w:jc w:val="both"/>
      </w:pPr>
      <w:r>
        <w:rPr>
          <w:b/>
          <w:bCs/>
          <w:sz w:val="26"/>
          <w:szCs w:val="26"/>
          <w:rtl/>
        </w:rPr>
        <w:t>10. أكمل الردّ على الرأي المخالف.</w:t>
      </w:r>
    </w:p>
    <w:p>
      <w:pPr>
        <w:bidi/>
        <w:spacing w:before="0" w:after="40"/>
        <w:jc w:val="both"/>
      </w:pPr>
      <w:r>
        <w:rPr>
          <w:rtl/>
        </w:rPr>
        <w:t>أ. قد يقول البعض إنّ الزيّ المدرسيّ يحدّ من حرّيّة التلميذ، لكنّ الزيّ يمنع التفاخر بالملابس.</w:t>
      </w:r>
    </w:p>
    <w:p>
      <w:pPr>
        <w:bidi/>
        <w:spacing w:before="0" w:after="40"/>
        <w:jc w:val="both"/>
      </w:pPr>
      <w:r>
        <w:rPr>
          <w:rtl/>
        </w:rPr>
        <w:t>ب. قد يرى البعض أنّ الرحلات مضيعة للوقت، لكنّ الرحلات تعلّمنا أشياء لا نجدها في الكتب.</w:t>
      </w:r>
    </w:p>
    <w:p>
      <w:pPr>
        <w:bidi/>
        <w:spacing w:before="160" w:after="60"/>
        <w:jc w:val="both"/>
      </w:pPr>
      <w:r>
        <w:rPr>
          <w:b/>
          <w:bCs/>
          <w:sz w:val="26"/>
          <w:szCs w:val="26"/>
          <w:rtl/>
        </w:rPr>
        <w:t>11. اكتب نصًّا إقناعيًّا قصيرًا (5–6 جمل) حول: «هل يجب أن يكون للتلاميذ مجلس طلّاب ينتخبونه؟» اذكر موقفك وحجّتين وردًّا على رأي مخالف وخاتمة.</w:t>
      </w:r>
    </w:p>
    <w:p>
      <w:pPr>
        <w:bidi/>
        <w:spacing w:before="0" w:after="80"/>
        <w:jc w:val="both"/>
      </w:pPr>
      <w:r>
        <w:rPr>
          <w:color w:val="0F7A4F"/>
          <w:rtl/>
        </w:rPr>
        <w:t>إجابة ممكنة: أرى أنّه يجب أن يكون في كلّ مدرسة مجلس طلّاب منتخب. فالمجلس يعلّم التلاميذ المسؤوليّة، فضلًا عن أنّه ينقل آراءهم إلى الإدارة. قد يقول البعض إنّ التلاميذ صغار على ذلك، لكنّ التجربة تبني شخصيّتهم. وخلاصة القول، المجلس مدرسة صغيرة للتعاون.</w:t>
      </w:r>
    </w:p>
    <w:p>
      <w:pPr>
        <w:bidi/>
        <w:spacing w:before="160" w:after="60"/>
        <w:jc w:val="both"/>
      </w:pPr>
      <w:r>
        <w:rPr>
          <w:b/>
          <w:bCs/>
          <w:sz w:val="26"/>
          <w:szCs w:val="26"/>
          <w:rtl/>
        </w:rPr>
        <w:t>12. اختر حدثًا من بيتك أو حيّك (عرس، قطف، عيد، يوم تطوّع) واكتب تقريرًا عنه في أربع جمل على الأقلّ.</w:t>
      </w:r>
    </w:p>
    <w:p>
      <w:pPr>
        <w:bidi/>
        <w:spacing w:before="0" w:after="80"/>
        <w:jc w:val="both"/>
      </w:pPr>
      <w:r>
        <w:rPr>
          <w:color w:val="0F7A4F"/>
          <w:rtl/>
        </w:rPr>
        <w:t>إجابة ممكنة: في السبت الماضي نظّم شباب الحيّ يوم تطوّع لتنظيف الحديقة العامّة. شارك فيه أكثر من ثلاثين شخصًا. جمعنا النفايات، ثمّ دهنّا المقاعد، وبعد ذلك زرعنا الورود. كان يومًا مفيدًا، وصارت الحديقة أجمل.</w:t>
      </w:r>
    </w:p>
    <w:p>
      <w:pPr>
        <w:bidi/>
        <w:spacing w:before="160" w:after="80"/>
        <w:jc w:val="both"/>
      </w:pPr>
      <w:r>
        <w:rPr>
          <w:rFonts w:ascii="Traditional Arabic" w:hAnsi="Traditional Arabic" w:cs="Traditional Arabic"/>
          <w:b/>
          <w:bCs/>
          <w:color w:val="047857"/>
          <w:sz w:val="30"/>
          <w:szCs w:val="30"/>
          <w:rtl/>
        </w:rPr>
        <w:t>مراجعة</w:t>
      </w:r>
    </w:p>
    <w:p>
      <w:pPr>
        <w:bidi/>
        <w:spacing w:before="160" w:after="60"/>
        <w:jc w:val="both"/>
      </w:pPr>
      <w:r>
        <w:rPr>
          <w:b/>
          <w:bCs/>
          <w:sz w:val="26"/>
          <w:szCs w:val="26"/>
          <w:rtl/>
        </w:rPr>
        <w:t>1. صِل المصطلح بمثاله.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47857"/>
          </w:tcPr>
          <w:p>
            <w:pPr>
              <w:bidi/>
              <w:spacing w:before="0" w:after="40"/>
              <w:jc w:val="both"/>
            </w:pPr>
            <w:r>
              <w:rPr>
                <w:b/>
                <w:bCs/>
                <w:color w:val="FFFFFF"/>
                <w:rtl/>
              </w:rPr>
              <w:t>العمود أ</w:t>
            </w:r>
          </w:p>
        </w:tc>
        <w:tc>
          <w:tcPr>
            <w:tcW w:type="dxa" w:w="4989"/>
            <w:shd w:val="clear" w:color="auto" w:fill="047857"/>
          </w:tcPr>
          <w:p>
            <w:pPr>
              <w:bidi/>
              <w:spacing w:before="0" w:after="40"/>
              <w:jc w:val="both"/>
            </w:pPr>
            <w:r>
              <w:rPr>
                <w:b/>
                <w:bCs/>
                <w:color w:val="FFFFFF"/>
                <w:rtl/>
              </w:rPr>
              <w:t>العمود ب</w:t>
            </w:r>
          </w:p>
        </w:tc>
      </w:tr>
      <w:tr>
        <w:tc>
          <w:tcPr>
            <w:tcW w:type="dxa" w:w="4989"/>
          </w:tcPr>
          <w:p>
            <w:pPr>
              <w:bidi/>
              <w:spacing w:before="0" w:after="40"/>
              <w:jc w:val="both"/>
            </w:pPr>
            <w:r>
              <w:rPr>
                <w:rtl/>
              </w:rPr>
              <w:t>1. مبتدأ وخبر</w:t>
            </w:r>
          </w:p>
        </w:tc>
        <w:tc>
          <w:tcPr>
            <w:tcW w:type="dxa" w:w="4989"/>
          </w:tcPr>
          <w:p>
            <w:pPr>
              <w:bidi/>
              <w:spacing w:before="0" w:after="40"/>
              <w:jc w:val="both"/>
            </w:pPr>
            <w:r>
              <w:rPr>
                <w:rtl/>
              </w:rPr>
              <w:t>[6] لذلك</w:t>
            </w:r>
          </w:p>
        </w:tc>
      </w:tr>
      <w:tr>
        <w:tc>
          <w:tcPr>
            <w:tcW w:type="dxa" w:w="4989"/>
          </w:tcPr>
          <w:p>
            <w:pPr>
              <w:bidi/>
              <w:spacing w:before="0" w:after="40"/>
              <w:jc w:val="both"/>
            </w:pPr>
            <w:r>
              <w:rPr>
                <w:rtl/>
              </w:rPr>
              <w:t>2. فعل وفاعل ومفعول به</w:t>
            </w:r>
          </w:p>
        </w:tc>
        <w:tc>
          <w:tcPr>
            <w:tcW w:type="dxa" w:w="4989"/>
          </w:tcPr>
          <w:p>
            <w:pPr>
              <w:bidi/>
              <w:spacing w:before="0" w:after="40"/>
              <w:jc w:val="both"/>
            </w:pPr>
            <w:r>
              <w:rPr>
                <w:rtl/>
              </w:rPr>
              <w:t>[4] أشجار</w:t>
            </w:r>
          </w:p>
        </w:tc>
      </w:tr>
      <w:tr>
        <w:tc>
          <w:tcPr>
            <w:tcW w:type="dxa" w:w="4989"/>
          </w:tcPr>
          <w:p>
            <w:pPr>
              <w:bidi/>
              <w:spacing w:before="0" w:after="40"/>
              <w:jc w:val="both"/>
            </w:pPr>
            <w:r>
              <w:rPr>
                <w:rtl/>
              </w:rPr>
              <w:t>3. اسم موصول</w:t>
            </w:r>
          </w:p>
        </w:tc>
        <w:tc>
          <w:tcPr>
            <w:tcW w:type="dxa" w:w="4989"/>
          </w:tcPr>
          <w:p>
            <w:pPr>
              <w:bidi/>
              <w:spacing w:before="0" w:after="40"/>
              <w:jc w:val="both"/>
            </w:pPr>
            <w:r>
              <w:rPr>
                <w:rtl/>
              </w:rPr>
              <w:t>[3] الذي</w:t>
            </w:r>
          </w:p>
        </w:tc>
      </w:tr>
      <w:tr>
        <w:tc>
          <w:tcPr>
            <w:tcW w:type="dxa" w:w="4989"/>
          </w:tcPr>
          <w:p>
            <w:pPr>
              <w:bidi/>
              <w:spacing w:before="0" w:after="40"/>
              <w:jc w:val="both"/>
            </w:pPr>
            <w:r>
              <w:rPr>
                <w:rtl/>
              </w:rPr>
              <w:t>4. جمع تكسير</w:t>
            </w:r>
          </w:p>
        </w:tc>
        <w:tc>
          <w:tcPr>
            <w:tcW w:type="dxa" w:w="4989"/>
          </w:tcPr>
          <w:p>
            <w:pPr>
              <w:bidi/>
              <w:spacing w:before="0" w:after="40"/>
              <w:jc w:val="both"/>
            </w:pPr>
            <w:r>
              <w:rPr>
                <w:rtl/>
              </w:rPr>
              <w:t>[2] قطفَ الفلّاحُ الزيتونَ.</w:t>
            </w:r>
          </w:p>
        </w:tc>
      </w:tr>
      <w:tr>
        <w:tc>
          <w:tcPr>
            <w:tcW w:type="dxa" w:w="4989"/>
          </w:tcPr>
          <w:p>
            <w:pPr>
              <w:bidi/>
              <w:spacing w:before="0" w:after="40"/>
              <w:jc w:val="both"/>
            </w:pPr>
            <w:r>
              <w:rPr>
                <w:rtl/>
              </w:rPr>
              <w:t>5. ألف مقصورة</w:t>
            </w:r>
          </w:p>
        </w:tc>
        <w:tc>
          <w:tcPr>
            <w:tcW w:type="dxa" w:w="4989"/>
          </w:tcPr>
          <w:p>
            <w:pPr>
              <w:bidi/>
              <w:spacing w:before="0" w:after="40"/>
              <w:jc w:val="both"/>
            </w:pPr>
            <w:r>
              <w:rPr>
                <w:rtl/>
              </w:rPr>
              <w:t>[5] مشى</w:t>
            </w:r>
          </w:p>
        </w:tc>
      </w:tr>
      <w:tr>
        <w:tc>
          <w:tcPr>
            <w:tcW w:type="dxa" w:w="4989"/>
          </w:tcPr>
          <w:p>
            <w:pPr>
              <w:bidi/>
              <w:spacing w:before="0" w:after="40"/>
              <w:jc w:val="both"/>
            </w:pPr>
            <w:r>
              <w:rPr>
                <w:rtl/>
              </w:rPr>
              <w:t>6. أداة ربط تدلّ على النتيجة</w:t>
            </w:r>
          </w:p>
        </w:tc>
        <w:tc>
          <w:tcPr>
            <w:tcW w:type="dxa" w:w="4989"/>
          </w:tcPr>
          <w:p>
            <w:pPr>
              <w:bidi/>
              <w:spacing w:before="0" w:after="40"/>
              <w:jc w:val="both"/>
            </w:pPr>
            <w:r>
              <w:rPr>
                <w:rtl/>
              </w:rPr>
              <w:t>[1] السماءُ صافيةٌ.</w:t>
            </w:r>
          </w:p>
        </w:tc>
      </w:tr>
    </w:tbl>
    <w:p>
      <w:pPr>
        <w:bidi/>
        <w:spacing w:before="0" w:after="40"/>
        <w:jc w:val="both"/>
      </w:pPr>
    </w:p>
    <w:p>
      <w:pPr>
        <w:bidi/>
        <w:spacing w:before="160" w:after="60"/>
        <w:jc w:val="both"/>
      </w:pPr>
      <w:r>
        <w:rPr>
          <w:b/>
          <w:bCs/>
          <w:sz w:val="26"/>
          <w:szCs w:val="26"/>
          <w:rtl/>
        </w:rPr>
        <w:t>2. أكمل.</w:t>
      </w:r>
    </w:p>
    <w:p>
      <w:pPr>
        <w:bidi/>
        <w:spacing w:before="0" w:after="40"/>
        <w:jc w:val="both"/>
      </w:pPr>
      <w:r>
        <w:rPr>
          <w:rtl/>
        </w:rPr>
        <w:t>أ. المعلّماتُ نشيطاتٌ (نشيط، خبر مطابق).</w:t>
      </w:r>
    </w:p>
    <w:p>
      <w:pPr>
        <w:bidi/>
        <w:spacing w:before="0" w:after="40"/>
        <w:jc w:val="both"/>
      </w:pPr>
      <w:r>
        <w:rPr>
          <w:rtl/>
        </w:rPr>
        <w:t>ب. شاهدْتُ اللاعبين (اللاعب، جمع مذكّر سالم).</w:t>
      </w:r>
    </w:p>
    <w:p>
      <w:pPr>
        <w:bidi/>
        <w:spacing w:before="0" w:after="40"/>
        <w:jc w:val="both"/>
      </w:pPr>
      <w:r>
        <w:rPr>
          <w:rtl/>
        </w:rPr>
        <w:t>ج. هذه هي الشجرةُ التي زرعَها جدّي.</w:t>
      </w:r>
    </w:p>
    <w:p>
      <w:pPr>
        <w:bidi/>
        <w:spacing w:before="0" w:after="40"/>
        <w:jc w:val="both"/>
      </w:pPr>
      <w:r>
        <w:rPr>
          <w:rtl/>
        </w:rPr>
        <w:t>د. الفعل «سم_» (يسمو) يُكتب: سما.</w:t>
      </w:r>
    </w:p>
    <w:p>
      <w:pPr>
        <w:bidi/>
        <w:spacing w:before="0" w:after="40"/>
        <w:jc w:val="both"/>
      </w:pPr>
      <w:r>
        <w:rPr>
          <w:rtl/>
        </w:rPr>
        <w:t>هـ. قرأَتِ الطالبةُ القصّةَ. (قرأ، مع تاء التأنيث)</w:t>
      </w:r>
    </w:p>
    <w:p>
      <w:pPr>
        <w:bidi/>
        <w:spacing w:before="160" w:after="60"/>
        <w:jc w:val="both"/>
      </w:pPr>
      <w:r>
        <w:rPr>
          <w:b/>
          <w:bCs/>
          <w:sz w:val="26"/>
          <w:szCs w:val="26"/>
          <w:rtl/>
        </w:rPr>
        <w:t>3. حلّل الجملتين.</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47857"/>
          </w:tcPr>
          <w:p>
            <w:pPr>
              <w:bidi/>
              <w:spacing w:before="0" w:after="40"/>
              <w:jc w:val="both"/>
            </w:pPr>
            <w:r>
              <w:rPr>
                <w:b/>
                <w:bCs/>
                <w:color w:val="FFFFFF"/>
                <w:rtl/>
              </w:rPr>
              <w:t>الجملة</w:t>
            </w:r>
          </w:p>
        </w:tc>
        <w:tc>
          <w:tcPr>
            <w:tcW w:type="dxa" w:w="2494"/>
            <w:shd w:val="clear" w:color="auto" w:fill="047857"/>
          </w:tcPr>
          <w:p>
            <w:pPr>
              <w:bidi/>
              <w:spacing w:before="0" w:after="40"/>
              <w:jc w:val="both"/>
            </w:pPr>
            <w:r>
              <w:rPr>
                <w:b/>
                <w:bCs/>
                <w:color w:val="FFFFFF"/>
                <w:rtl/>
              </w:rPr>
              <w:t>نوعها</w:t>
            </w:r>
          </w:p>
        </w:tc>
        <w:tc>
          <w:tcPr>
            <w:tcW w:type="dxa" w:w="2494"/>
            <w:shd w:val="clear" w:color="auto" w:fill="047857"/>
          </w:tcPr>
          <w:p>
            <w:pPr>
              <w:bidi/>
              <w:spacing w:before="0" w:after="40"/>
              <w:jc w:val="both"/>
            </w:pPr>
            <w:r>
              <w:rPr>
                <w:b/>
                <w:bCs/>
                <w:color w:val="FFFFFF"/>
                <w:rtl/>
              </w:rPr>
              <w:t>الركن الأوّل</w:t>
            </w:r>
          </w:p>
        </w:tc>
        <w:tc>
          <w:tcPr>
            <w:tcW w:type="dxa" w:w="2494"/>
            <w:shd w:val="clear" w:color="auto" w:fill="047857"/>
          </w:tcPr>
          <w:p>
            <w:pPr>
              <w:bidi/>
              <w:spacing w:before="0" w:after="40"/>
              <w:jc w:val="both"/>
            </w:pPr>
            <w:r>
              <w:rPr>
                <w:b/>
                <w:bCs/>
                <w:color w:val="FFFFFF"/>
                <w:rtl/>
              </w:rPr>
              <w:t>الركن الثاني</w:t>
            </w:r>
          </w:p>
        </w:tc>
      </w:tr>
      <w:tr>
        <w:tc>
          <w:tcPr>
            <w:tcW w:type="dxa" w:w="2494"/>
          </w:tcPr>
          <w:p>
            <w:pPr>
              <w:bidi/>
              <w:spacing w:before="0" w:after="40"/>
              <w:jc w:val="both"/>
            </w:pPr>
            <w:r>
              <w:rPr>
                <w:rtl/>
              </w:rPr>
              <w:t>الأطفالُ يلعبون في الساحة.</w:t>
            </w:r>
          </w:p>
        </w:tc>
        <w:tc>
          <w:tcPr>
            <w:tcW w:type="dxa" w:w="2494"/>
          </w:tcPr>
          <w:p>
            <w:pPr>
              <w:bidi/>
              <w:spacing w:before="0" w:after="40"/>
              <w:jc w:val="both"/>
            </w:pPr>
            <w:r>
              <w:rPr>
                <w:color w:val="0F7A4F"/>
                <w:rtl/>
              </w:rPr>
              <w:t>اسميّة</w:t>
            </w:r>
          </w:p>
        </w:tc>
        <w:tc>
          <w:tcPr>
            <w:tcW w:type="dxa" w:w="2494"/>
          </w:tcPr>
          <w:p>
            <w:pPr>
              <w:bidi/>
              <w:spacing w:before="0" w:after="40"/>
              <w:jc w:val="both"/>
            </w:pPr>
            <w:r>
              <w:rPr>
                <w:color w:val="0F7A4F"/>
                <w:rtl/>
              </w:rPr>
              <w:t>المبتدأ: الأطفالُ</w:t>
            </w:r>
          </w:p>
        </w:tc>
        <w:tc>
          <w:tcPr>
            <w:tcW w:type="dxa" w:w="2494"/>
          </w:tcPr>
          <w:p>
            <w:pPr>
              <w:bidi/>
              <w:spacing w:before="0" w:after="40"/>
              <w:jc w:val="both"/>
            </w:pPr>
            <w:r>
              <w:rPr>
                <w:color w:val="0F7A4F"/>
                <w:rtl/>
              </w:rPr>
              <w:t>الخبر: يلعبون في الساحة (جملة فعليّة)</w:t>
            </w:r>
          </w:p>
        </w:tc>
      </w:tr>
      <w:tr>
        <w:tc>
          <w:tcPr>
            <w:tcW w:type="dxa" w:w="2494"/>
          </w:tcPr>
          <w:p>
            <w:pPr>
              <w:bidi/>
              <w:spacing w:before="0" w:after="40"/>
              <w:jc w:val="both"/>
            </w:pPr>
            <w:r>
              <w:rPr>
                <w:rtl/>
              </w:rPr>
              <w:t>كتبَ عمرُ الرسالةَ.</w:t>
            </w:r>
          </w:p>
        </w:tc>
        <w:tc>
          <w:tcPr>
            <w:tcW w:type="dxa" w:w="2494"/>
          </w:tcPr>
          <w:p>
            <w:pPr>
              <w:bidi/>
              <w:spacing w:before="0" w:after="40"/>
              <w:jc w:val="both"/>
            </w:pPr>
            <w:r>
              <w:rPr>
                <w:color w:val="0F7A4F"/>
                <w:rtl/>
              </w:rPr>
              <w:t>فعليّة</w:t>
            </w:r>
          </w:p>
        </w:tc>
        <w:tc>
          <w:tcPr>
            <w:tcW w:type="dxa" w:w="2494"/>
          </w:tcPr>
          <w:p>
            <w:pPr>
              <w:bidi/>
              <w:spacing w:before="0" w:after="40"/>
              <w:jc w:val="both"/>
            </w:pPr>
            <w:r>
              <w:rPr>
                <w:color w:val="0F7A4F"/>
                <w:rtl/>
              </w:rPr>
              <w:t>الفاعل: عمرُ</w:t>
            </w:r>
          </w:p>
        </w:tc>
        <w:tc>
          <w:tcPr>
            <w:tcW w:type="dxa" w:w="2494"/>
          </w:tcPr>
          <w:p>
            <w:pPr>
              <w:bidi/>
              <w:spacing w:before="0" w:after="40"/>
              <w:jc w:val="both"/>
            </w:pPr>
            <w:r>
              <w:rPr>
                <w:color w:val="0F7A4F"/>
                <w:rtl/>
              </w:rPr>
              <w:t>المفعول به: الرسالةَ</w:t>
            </w:r>
          </w:p>
        </w:tc>
      </w:tr>
    </w:tbl>
    <w:p>
      <w:pPr>
        <w:bidi/>
        <w:spacing w:before="0" w:after="40"/>
        <w:jc w:val="both"/>
      </w:pPr>
    </w:p>
    <w:p>
      <w:pPr>
        <w:bidi/>
        <w:spacing w:before="160" w:after="60"/>
        <w:jc w:val="both"/>
      </w:pPr>
      <w:r>
        <w:rPr>
          <w:b/>
          <w:bCs/>
          <w:sz w:val="26"/>
          <w:szCs w:val="26"/>
          <w:rtl/>
        </w:rPr>
        <w:t>4. صنّف الكلمات.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47857"/>
          </w:tcPr>
          <w:p>
            <w:pPr>
              <w:bidi/>
              <w:spacing w:before="0" w:after="40"/>
              <w:jc w:val="both"/>
            </w:pPr>
            <w:r>
              <w:rPr>
                <w:b/>
                <w:bCs/>
                <w:color w:val="FFFFFF"/>
                <w:rtl/>
              </w:rPr>
              <w:t>جمع</w:t>
            </w:r>
          </w:p>
        </w:tc>
        <w:tc>
          <w:tcPr>
            <w:tcW w:type="dxa" w:w="3326"/>
            <w:shd w:val="clear" w:color="auto" w:fill="047857"/>
          </w:tcPr>
          <w:p>
            <w:pPr>
              <w:bidi/>
              <w:spacing w:before="0" w:after="40"/>
              <w:jc w:val="both"/>
            </w:pPr>
            <w:r>
              <w:rPr>
                <w:b/>
                <w:bCs/>
                <w:color w:val="FFFFFF"/>
                <w:rtl/>
              </w:rPr>
              <w:t>اسم موصول</w:t>
            </w:r>
          </w:p>
        </w:tc>
        <w:tc>
          <w:tcPr>
            <w:tcW w:type="dxa" w:w="3326"/>
            <w:shd w:val="clear" w:color="auto" w:fill="047857"/>
          </w:tcPr>
          <w:p>
            <w:pPr>
              <w:bidi/>
              <w:spacing w:before="0" w:after="40"/>
              <w:jc w:val="both"/>
            </w:pPr>
            <w:r>
              <w:rPr>
                <w:b/>
                <w:bCs/>
                <w:color w:val="FFFFFF"/>
                <w:rtl/>
              </w:rPr>
              <w:t>كلمة تنتهي بألف ليّنة</w:t>
            </w:r>
          </w:p>
        </w:tc>
      </w:tr>
      <w:tr>
        <w:tc>
          <w:tcPr>
            <w:tcW w:type="dxa" w:w="3326"/>
          </w:tcPr>
          <w:p>
            <w:pPr>
              <w:bidi/>
              <w:spacing w:before="0" w:after="40"/>
              <w:jc w:val="both"/>
            </w:pPr>
            <w:r>
              <w:rPr>
                <w:rtl/>
              </w:rPr>
              <w:t>مهندسون, معلّمات, بيوت</w:t>
            </w:r>
          </w:p>
        </w:tc>
        <w:tc>
          <w:tcPr>
            <w:tcW w:type="dxa" w:w="3326"/>
          </w:tcPr>
          <w:p>
            <w:pPr>
              <w:bidi/>
              <w:spacing w:before="0" w:after="40"/>
              <w:jc w:val="both"/>
            </w:pPr>
            <w:r>
              <w:rPr>
                <w:rtl/>
              </w:rPr>
              <w:t>الذين, اللتان, التي</w:t>
            </w:r>
          </w:p>
        </w:tc>
        <w:tc>
          <w:tcPr>
            <w:tcW w:type="dxa" w:w="3326"/>
          </w:tcPr>
          <w:p>
            <w:pPr>
              <w:bidi/>
              <w:spacing w:before="0" w:after="40"/>
              <w:jc w:val="both"/>
            </w:pPr>
            <w:r>
              <w:rPr>
                <w:rtl/>
              </w:rPr>
              <w:t>هدايا, مستشفى</w:t>
            </w:r>
          </w:p>
        </w:tc>
      </w:tr>
    </w:tbl>
    <w:p>
      <w:pPr>
        <w:bidi/>
        <w:spacing w:before="0" w:after="40"/>
        <w:jc w:val="both"/>
      </w:pPr>
    </w:p>
    <w:p>
      <w:pPr>
        <w:bidi/>
        <w:spacing w:before="160" w:after="60"/>
        <w:jc w:val="both"/>
      </w:pPr>
      <w:r>
        <w:rPr>
          <w:b/>
          <w:bCs/>
          <w:sz w:val="26"/>
          <w:szCs w:val="26"/>
          <w:rtl/>
        </w:rPr>
        <w:t>5. صواب أم خطأ؟ صحّح الخطأ.</w:t>
      </w:r>
    </w:p>
    <w:p>
      <w:pPr>
        <w:bidi/>
        <w:spacing w:before="0" w:after="40"/>
        <w:jc w:val="both"/>
      </w:pPr>
      <w:r>
        <w:rPr>
          <w:rtl/>
        </w:rPr>
        <w:t>أ. المفعول به اسم مرفوع. – خطأ – المفعول به اسم منصوب</w:t>
      </w:r>
    </w:p>
    <w:p>
      <w:pPr>
        <w:bidi/>
        <w:spacing w:before="0" w:after="40"/>
        <w:jc w:val="both"/>
      </w:pPr>
      <w:r>
        <w:rPr>
          <w:rtl/>
        </w:rPr>
        <w:t>ب. «الذين» للجمع المذكّر العاقل. – صحيح</w:t>
      </w:r>
    </w:p>
    <w:p>
      <w:pPr>
        <w:bidi/>
        <w:spacing w:before="0" w:after="40"/>
        <w:jc w:val="both"/>
      </w:pPr>
      <w:r>
        <w:rPr>
          <w:rtl/>
        </w:rPr>
        <w:t>ج. في التقرير نرتّب الأحداث حسب زمن وقوعها. – صحيح</w:t>
      </w:r>
    </w:p>
    <w:p>
      <w:pPr>
        <w:bidi/>
        <w:spacing w:before="0" w:after="40"/>
        <w:jc w:val="both"/>
      </w:pPr>
      <w:r>
        <w:rPr>
          <w:rtl/>
        </w:rPr>
        <w:t>د. «عصى» تُكتب بألف مقصورة. – خطأ – تُكتب «عصا» لأنّ مثنّاها عصوان (أمّا «عصى» بالياء ففعل بمعنى خالف)</w:t>
      </w:r>
    </w:p>
    <w:p>
      <w:pPr>
        <w:bidi/>
        <w:spacing w:before="160" w:after="60"/>
        <w:jc w:val="both"/>
      </w:pPr>
      <w:r>
        <w:rPr>
          <w:b/>
          <w:bCs/>
          <w:sz w:val="26"/>
          <w:szCs w:val="26"/>
          <w:rtl/>
        </w:rPr>
        <w:t>6. في كلّ جملة خطأ واحد. اكتب الجملة صحيحة.</w:t>
      </w:r>
    </w:p>
    <w:p>
      <w:pPr>
        <w:bidi/>
        <w:spacing w:before="0" w:after="100"/>
        <w:jc w:val="both"/>
      </w:pPr>
      <w:r>
        <w:rPr>
          <w:rtl/>
        </w:rPr>
        <w:t>أ. البنتُ مجتهدٌ.  ← البنتُ مجتهدةٌ.</w:t>
      </w:r>
    </w:p>
    <w:p>
      <w:pPr>
        <w:bidi/>
        <w:spacing w:before="0" w:after="100"/>
        <w:jc w:val="both"/>
      </w:pPr>
      <w:r>
        <w:rPr>
          <w:rtl/>
        </w:rPr>
        <w:t>ب. حضروا الضيوفُ.  ← حضرَ الضيوفُ.</w:t>
      </w:r>
    </w:p>
    <w:p>
      <w:pPr>
        <w:bidi/>
        <w:spacing w:before="0" w:after="100"/>
        <w:jc w:val="both"/>
      </w:pPr>
      <w:r>
        <w:rPr>
          <w:rtl/>
        </w:rPr>
        <w:t>ج. رأيْتُ المعلّمون.  ← رأيْتُ المعلّمين.</w:t>
      </w:r>
    </w:p>
    <w:p>
      <w:pPr>
        <w:bidi/>
        <w:spacing w:before="0" w:after="100"/>
        <w:jc w:val="both"/>
      </w:pPr>
      <w:r>
        <w:rPr>
          <w:rtl/>
        </w:rPr>
        <w:t>د. هؤلاء الطلّابُ الذي نجحوا.  ← هؤلاء الطلّابُ الذين نجحوا.</w:t>
      </w:r>
    </w:p>
    <w:p>
      <w:pPr>
        <w:bidi/>
        <w:spacing w:before="0" w:after="100"/>
        <w:jc w:val="both"/>
      </w:pPr>
      <w:r>
        <w:rPr>
          <w:rtl/>
        </w:rPr>
        <w:t>هـ. مشا الولدُ إلى البيت.  ← مشى الولدُ إلى البيت.</w:t>
      </w:r>
    </w:p>
    <w:p>
      <w:pPr>
        <w:bidi/>
        <w:spacing w:before="160" w:after="60"/>
        <w:jc w:val="both"/>
      </w:pPr>
      <w:r>
        <w:rPr>
          <w:b/>
          <w:bCs/>
          <w:sz w:val="26"/>
          <w:szCs w:val="26"/>
          <w:rtl/>
        </w:rPr>
        <w:t>7. اكتب فقرة (4–5 جمل) تقنع فيها أصدقاءك بالمشاركة في قطف الزيتون. استعمل جملة اسميّة، وجملة فعليّة فيها مفعول به، واسمًا موصولًا، وعبارة إقناع.</w:t>
      </w:r>
    </w:p>
    <w:p>
      <w:pPr>
        <w:bidi/>
        <w:spacing w:before="0" w:after="80"/>
        <w:jc w:val="both"/>
      </w:pPr>
      <w:r>
        <w:rPr>
          <w:color w:val="0F7A4F"/>
          <w:rtl/>
        </w:rPr>
        <w:t>إجابة ممكنة: أرى أنّ المشاركة في قطف الزيتون تجربة رائعة. القطفُ يجمعُ العائلةَ في الحقل، والأصدقاءُ الذين يشاركون يتعلّمون التعاون. فضلًا عن ذلك، نحصل في النهاية على زيت من أرضنا. لذلك أدعوكم إلى الانضمام إلينا هذا الخريف.</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kkal Majalla" w:hAnsi="Sakkal Majalla" w:cs="Sakkal Majalla"/>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