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Articles a, an, the and plural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מילות היידוע ‎a, an, the‎ ושמות עצם ברבים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أدوات التعريف والتنكير ‎a‎ و‎an‎ و‎the‎، والأسماء في الجمع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</w:rPr>
        <w:t>Summary: a, an, the and plural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‎a, an, the‎ ושמות עצם ברבים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‎a‎ و‎an‎ و‎the‎ والأسماء في الجمع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a, an, the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When?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one thing, consonant sound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bag, a uniform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one thing, vowel sound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an egg, an hour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know which one / second time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sun; The bag is red.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Regular plurals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צורות רבים רגילות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الجموع المنتظمة</w:t>
      </w:r>
    </w:p>
    <w:p>
      <w:pPr>
        <w:spacing w:before="0" w:after="20"/>
        <w:jc w:val="both"/>
      </w:pPr>
      <w:r>
        <w:rPr/>
        <w:t>1. most nouns + s: book, books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רוב שמות העצם ‎+ s: book, books‎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معظم الأسماء ‎+ s: book, books‎</w:t>
      </w:r>
    </w:p>
    <w:p>
      <w:pPr>
        <w:spacing w:before="0" w:after="20"/>
        <w:jc w:val="both"/>
      </w:pPr>
      <w:r>
        <w:rPr/>
        <w:t>2. -s, -sh, -ch, -x + es: bus, buses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-‎s, -sh, -ch, -x‎ מוסיפים ‎es: bus, buses‎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بعد -‎s‎ و-‎sh‎ و-‎ch‎ و-‎x‎ نضيف ‎es: bus, buses‎</w:t>
      </w:r>
    </w:p>
    <w:p>
      <w:pPr>
        <w:spacing w:before="0" w:after="20"/>
        <w:jc w:val="both"/>
      </w:pPr>
      <w:r>
        <w:rPr/>
        <w:t>3. consonant + y: city, cities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עיצור ‎+ y: city, cities‎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حرف ساكن ‎+ y: city, cities‎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Special plurals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צורות רבים מיוחדות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جموع خاصّة</w:t>
      </w:r>
    </w:p>
    <w:p>
      <w:pPr>
        <w:spacing w:before="0" w:after="40"/>
        <w:jc w:val="both"/>
      </w:pPr>
      <w:r>
        <w:rPr/>
        <w:t>man, men · woman, women · child, children · foot, feet · tooth, teeth · mouse, mice · person, people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קופסה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صندوق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241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24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elephant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פיל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فيل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Listen to the SOUND: an hour (h is silent), but a uniform (u sounds like you).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הקשיבו לצליל: ‎an hour (‎ה־‎h‎ לא נשמעת), אבל ‎a uniform (‎ה־‎u‎ נשמעת כמו ‎you)‎.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استمع إلى الصوت: ‎an hour (‎حرف ‎h‎ لا يُلفَظ)، لكن ‎a uniform (‎حرف ‎u‎ يُلفَظ مثل ‎you)‎.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Complete: I see ___ elephant. ___ elephant is very big.</w:t>
      </w:r>
    </w:p>
    <w:p>
      <w:pPr>
        <w:spacing w:before="0" w:after="20"/>
        <w:jc w:val="both"/>
      </w:pPr>
      <w:r>
        <w:rPr/>
        <w:t>1. The first time, one elephant: elephant starts with a vowel sound, so an.</w:t>
      </w:r>
    </w:p>
    <w:p>
      <w:pPr>
        <w:spacing w:before="0" w:after="20"/>
        <w:jc w:val="both"/>
      </w:pPr>
      <w:r>
        <w:rPr/>
        <w:t>2. The second time we know which elephant: the.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an, The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Check yourself –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</w:t>
      </w:r>
    </w:p>
    <w:p>
      <w:pPr>
        <w:spacing w:before="0" w:after="60"/>
        <w:jc w:val="both"/>
      </w:pPr>
      <w:r>
        <w:rPr/>
        <w:t>a. She has __________ umbrella.</w:t>
      </w:r>
    </w:p>
    <w:p>
      <w:pPr>
        <w:spacing w:before="0" w:after="60"/>
        <w:jc w:val="both"/>
      </w:pPr>
      <w:r>
        <w:rPr/>
        <w:t>b. Look at __________ moon!</w:t>
      </w:r>
    </w:p>
    <w:p>
      <w:pPr>
        <w:spacing w:before="0" w:after="60"/>
        <w:jc w:val="both"/>
      </w:pPr>
      <w:r>
        <w:rPr/>
        <w:t>c. one box, two __________</w:t>
      </w:r>
    </w:p>
    <w:p>
      <w:pPr>
        <w:spacing w:before="0" w:after="60"/>
        <w:jc w:val="both"/>
      </w:pPr>
      <w:r>
        <w:rPr/>
        <w:t>d. one tooth, many __________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an · b. the · c. boxes · d. teeth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