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Possessives: 's, my, your, his, her, our, their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מילות שייכות: ‎'s, my, your, his, her, our, their‎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كلمات الملكيّة: ‎'s, my, your, his, her, our, their‎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</w:rPr>
        <w:t>Summary: possessive adjectives, 's and Who / Whose 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מילות שייכות, ‎'s‎ ושאלות ‎Who / Whose‎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صفات الملكيّة و‎'s‎ وأسئلة ‎Who / Whose‎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Possessive adjectives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שייכות ‎(possessive adjectives)‎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صفات الملكيّة ‎(possessive adjectives)‎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Subject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Possessive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/ you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my / your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my book, your book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/ she / 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his / her / its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his cap, her cap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we / they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our / their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our class, their class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's and s'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‎'s‎ ו־‎s'‎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‎'s‎ و ‎s'‎</w:t>
      </w:r>
    </w:p>
    <w:p>
      <w:pPr>
        <w:spacing w:before="0" w:after="20"/>
        <w:jc w:val="both"/>
      </w:pPr>
      <w:r>
        <w:rPr/>
        <w:t>1. one person: Dan's bike, the girl's bag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אדם אחד: ‎Dan's bike, the girl's bag‎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شخص واحد: ‎Dan's bike, the girl's bag‎</w:t>
      </w:r>
    </w:p>
    <w:p>
      <w:pPr>
        <w:spacing w:before="0" w:after="20"/>
        <w:jc w:val="both"/>
      </w:pPr>
      <w:r>
        <w:rPr/>
        <w:t>2. plural with -s: the girls' bags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רבים עם -‎s: the girls' bags‎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جمع مع -‎s: the girls' bags‎</w:t>
      </w:r>
    </w:p>
    <w:p>
      <w:pPr>
        <w:spacing w:before="0" w:after="20"/>
        <w:jc w:val="both"/>
      </w:pPr>
      <w:r>
        <w:rPr/>
        <w:t>3. special plural: the children's books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רבים מיוחד: ‎the children's books‎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جمع خاصّ: ‎the children's books‎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◆ Who and Whose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‎Who‎ ו־‎Whose‎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‎Who‎ و‎Whose‎</w:t>
      </w:r>
    </w:p>
    <w:p>
      <w:pPr>
        <w:spacing w:before="0" w:after="20"/>
        <w:jc w:val="both"/>
      </w:pPr>
      <w:r>
        <w:rPr/>
        <w:t>1. Who is that? It's my cousin.</w:t>
      </w:r>
    </w:p>
    <w:p>
      <w:pPr>
        <w:spacing w:before="0" w:after="20"/>
        <w:jc w:val="both"/>
      </w:pPr>
      <w:r>
        <w:rPr/>
        <w:t>2. Whose shoes are these? They're Tom's.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637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bike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אופניים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دراجة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l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29737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297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מכונית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سيارة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it's = it is (It's hot). its = belongs to it (The dog wags its tail).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‎it's = it is (It's hot).‎‏ ‎its =‎ שייך לו/לה ‎(The dog wags its tail)‎.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‎it's = it is (It's hot).‎‏ ‎its =‎ يعود له/لها ‎(The dog wags its tail)‎.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Complete: The bike belongs to Itay. It's ___ bike.</w:t>
      </w:r>
    </w:p>
    <w:p>
      <w:pPr>
        <w:spacing w:before="0" w:after="20"/>
        <w:jc w:val="both"/>
      </w:pPr>
      <w:r>
        <w:rPr/>
        <w:t>1. Itay is a boy, so we use his.</w:t>
      </w:r>
    </w:p>
    <w:p>
      <w:pPr>
        <w:spacing w:before="0" w:after="20"/>
        <w:jc w:val="both"/>
      </w:pPr>
      <w:r>
        <w:rPr/>
        <w:t>2. Or we use the name + 's: Itay's bike.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his (Itay's)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0F766E"/>
          <w:sz w:val="28"/>
          <w:szCs w:val="28"/>
        </w:rPr>
        <w:t>Check yourself – Complete.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</w:t>
      </w:r>
    </w:p>
    <w:p>
      <w:pPr>
        <w:spacing w:before="0" w:after="60"/>
        <w:jc w:val="both"/>
      </w:pPr>
      <w:r>
        <w:rPr/>
        <w:t>a. Maya and I are sisters. __________ room is big.</w:t>
      </w:r>
    </w:p>
    <w:p>
      <w:pPr>
        <w:spacing w:before="0" w:after="60"/>
        <w:jc w:val="both"/>
      </w:pPr>
      <w:r>
        <w:rPr/>
        <w:t>b. The cat is eating __________ food.</w:t>
      </w:r>
    </w:p>
    <w:p>
      <w:pPr>
        <w:spacing w:before="0" w:after="60"/>
        <w:jc w:val="both"/>
      </w:pPr>
      <w:r>
        <w:rPr/>
        <w:t>c. This is the __________ (teacher) car.</w:t>
      </w:r>
    </w:p>
    <w:p>
      <w:pPr>
        <w:spacing w:before="0" w:after="60"/>
        <w:jc w:val="both"/>
      </w:pPr>
      <w:r>
        <w:rPr/>
        <w:t>d. __________ is your best friend? Yoav.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Our · b. its · c. teacher's · d. Who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