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"Going to" for future plans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‎«going to»‎ לתוכניות לעתיד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‎«going to»‎ للخطط المستقبلية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</w:rPr>
        <w:t>Summary: talking about future plans with «going to»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מדברים על תוכניות לעתיד עם ‎«going to»‎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الحديث عن خطط المستقبل باستعمال ‎«going to»‎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The form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המבנה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الصيغة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Form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am / is / are + going to + verb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is going to travel.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am not / isn't / aren't + going to + verb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isn't going to travel.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Am / Is / Are + subject + going to + verb?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Is he going to travel?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Who takes what?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 מקבל מה?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مَن يأخذ ماذا؟</w:t>
      </w:r>
    </w:p>
    <w:p>
      <w:pPr>
        <w:spacing w:before="0" w:after="20"/>
        <w:jc w:val="both"/>
      </w:pPr>
      <w:r>
        <w:rPr/>
        <w:t>1. I: am</w:t>
      </w:r>
    </w:p>
    <w:p>
      <w:pPr>
        <w:spacing w:before="0" w:after="20"/>
        <w:jc w:val="both"/>
      </w:pPr>
      <w:r>
        <w:rPr/>
        <w:t>2. he / she / it: is</w:t>
      </w:r>
    </w:p>
    <w:p>
      <w:pPr>
        <w:spacing w:before="0" w:after="20"/>
        <w:jc w:val="both"/>
      </w:pPr>
      <w:r>
        <w:rPr/>
        <w:t>3. you / we / they: are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Future time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זמן לעתיד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زمن للمستقبل</w:t>
      </w:r>
    </w:p>
    <w:p>
      <w:pPr>
        <w:spacing w:before="0" w:after="40"/>
        <w:jc w:val="both"/>
      </w:pPr>
      <w:r>
        <w:rPr/>
        <w:t>tomorrow, tonight, next week, next month, next year, this summer, on Friday, soon.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Wh-questions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שאלות ‎Wh‎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أسئلة ‎Wh‎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What are you going to do on Saturday? · Where is Maya going to celebrate her birthday?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29737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297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מכונית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سيارة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0713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k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071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עוגה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كعكة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kite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עפיפון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طائرة ورقية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4182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418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train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רכבת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قطار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going to + the BASE form: She is going to dance. (Not: She is going to dances.) Don't forget am / is / are!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‎going to +‎ צורת הבסיס: ‎She is going to dance. (‎לא: ‎She is going to dances.)‎ אל תשכחו ‎am / is / are!‎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‎going to +‎ الصيغة الأساسية: ‎She is going to dance. (‎وليس: ‎She is going to dances.)‎ لا تنسَ ‎am / is / are!‎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Tamar / visit / her grandma / tomorrow. Tamar ___ her grandma tomorrow.</w:t>
      </w:r>
    </w:p>
    <w:p>
      <w:pPr>
        <w:spacing w:before="0" w:after="20"/>
        <w:jc w:val="both"/>
      </w:pPr>
      <w:r>
        <w:rPr/>
        <w:t>1. Tamar = she, so we use «is».</w:t>
      </w:r>
    </w:p>
    <w:p>
      <w:pPr>
        <w:spacing w:before="0" w:after="20"/>
        <w:jc w:val="both"/>
      </w:pPr>
      <w:r>
        <w:rPr/>
        <w:t>2. Then «going to» + the base form «visit».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is going to visit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Check yourself – Complete with going to and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ב-‎going to‎ ובפועל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‎going to‎ والفعل الذي بين القوسين.</w:t>
      </w:r>
    </w:p>
    <w:p>
      <w:pPr>
        <w:spacing w:before="0" w:after="60"/>
        <w:jc w:val="both"/>
      </w:pPr>
      <w:r>
        <w:rPr/>
        <w:t>a. I __________ (read) a new book next week.</w:t>
      </w:r>
    </w:p>
    <w:p>
      <w:pPr>
        <w:spacing w:before="0" w:after="60"/>
        <w:jc w:val="both"/>
      </w:pPr>
      <w:r>
        <w:rPr/>
        <w:t>b. My parents __________ (not / buy) a new car.</w:t>
      </w:r>
    </w:p>
    <w:p>
      <w:pPr>
        <w:spacing w:before="0" w:after="60"/>
        <w:jc w:val="both"/>
      </w:pPr>
      <w:r>
        <w:rPr/>
        <w:t>c. Is Ben __________ (join) the team?</w:t>
      </w:r>
    </w:p>
    <w:p>
      <w:pPr>
        <w:spacing w:before="0" w:after="60"/>
        <w:jc w:val="both"/>
      </w:pPr>
      <w:r>
        <w:rPr/>
        <w:t>d. They __________ (have) a picnic on Saturday.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am going to read · b. aren't going to buy · c. going to join · d. are going to have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