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both"/>
      </w:pPr>
      <w:r>
        <w:rPr>
          <w:rFonts w:ascii="Arial" w:hAnsi="Arial" w:cs="Arial"/>
          <w:color w:val="5B6476"/>
          <w:sz w:val="20"/>
          <w:szCs w:val="20"/>
        </w:rPr>
        <w:t>English · Grade 6   |   Worksheet</w:t>
      </w:r>
    </w:p>
    <w:p>
      <w:pPr>
        <w:spacing w:before="0" w:after="200"/>
        <w:jc w:val="left"/>
      </w:pPr>
      <w:r>
        <w:rPr>
          <w:rFonts w:ascii="Arial" w:hAnsi="Arial" w:cs="Arial"/>
          <w:sz w:val="20"/>
          <w:szCs w:val="20"/>
        </w:rPr>
        <w:t xml:space="preserve">First name · </w:t>
      </w:r>
      <w:r>
        <w:rPr>
          <w:rFonts w:ascii="Arial" w:hAnsi="Arial" w:cs="Arial"/>
          <w:color w:val="1D2433"/>
          <w:sz w:val="20"/>
          <w:szCs w:val="20"/>
          <w:rtl/>
          <w:lang w:val="en-US" w:bidi="he-IL"/>
        </w:rPr>
        <w:t xml:space="preserve">שם פרטי</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الاسم الشخصي</w:t>
      </w:r>
      <w:r>
        <w:rPr>
          <w:sz w:val="20"/>
          <w:szCs w:val="20"/>
        </w:rPr>
        <w:t>‎</w:t>
      </w:r>
      <w:r>
        <w:rPr>
          <w:rFonts w:ascii="Arial" w:hAnsi="Arial" w:cs="Arial"/>
          <w:sz w:val="20"/>
          <w:szCs w:val="20"/>
        </w:rPr>
        <w:t xml:space="preserve">: ______________     Last name · </w:t>
      </w:r>
      <w:r>
        <w:rPr>
          <w:rFonts w:ascii="Arial" w:hAnsi="Arial" w:cs="Arial"/>
          <w:color w:val="1D2433"/>
          <w:sz w:val="20"/>
          <w:szCs w:val="20"/>
          <w:rtl/>
          <w:lang w:val="en-US" w:bidi="he-IL"/>
        </w:rPr>
        <w:t xml:space="preserve">שם משפחה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اسم العائلة</w:t>
      </w:r>
      <w:r>
        <w:rPr>
          <w:sz w:val="20"/>
          <w:szCs w:val="20"/>
        </w:rPr>
        <w:t>‎</w:t>
      </w:r>
      <w:r>
        <w:rPr>
          <w:rFonts w:ascii="Arial" w:hAnsi="Arial" w:cs="Arial"/>
          <w:sz w:val="20"/>
          <w:szCs w:val="20"/>
        </w:rPr>
        <w:t xml:space="preserve">: ______________     Class · </w:t>
      </w:r>
      <w:r>
        <w:rPr>
          <w:rFonts w:ascii="Arial" w:hAnsi="Arial" w:cs="Arial"/>
          <w:color w:val="1D2433"/>
          <w:sz w:val="20"/>
          <w:szCs w:val="20"/>
          <w:rtl/>
          <w:lang w:val="en-US" w:bidi="he-IL"/>
        </w:rPr>
        <w:t xml:space="preserve">כיתה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الصف</w:t>
      </w:r>
      <w:r>
        <w:rPr>
          <w:sz w:val="20"/>
          <w:szCs w:val="20"/>
        </w:rPr>
        <w:t>‎</w:t>
      </w:r>
      <w:r>
        <w:rPr>
          <w:rFonts w:ascii="Arial" w:hAnsi="Arial" w:cs="Arial"/>
          <w:sz w:val="20"/>
          <w:szCs w:val="20"/>
        </w:rPr>
        <w:t>: ______</w:t>
      </w:r>
    </w:p>
    <w:p>
      <w:pPr>
        <w:spacing w:before="0" w:after="40"/>
        <w:jc w:val="both"/>
      </w:pPr>
      <w:r>
        <w:rPr>
          <w:rFonts w:ascii="Arial Black" w:hAnsi="Arial Black" w:cs="Arial Black"/>
          <w:b/>
          <w:bCs/>
          <w:color w:val="1D4ED8"/>
          <w:sz w:val="44"/>
          <w:szCs w:val="44"/>
        </w:rPr>
        <w:t>Reading comprehension and writing an email</w:t>
      </w:r>
    </w:p>
    <w:p>
      <w:pPr>
        <w:bidi/>
        <w:spacing w:before="0" w:after="0"/>
        <w:jc w:val="both"/>
      </w:pPr>
      <w:r>
        <w:rPr>
          <w:rFonts w:ascii="Arial" w:hAnsi="Arial" w:cs="Arial"/>
          <w:color w:val="6B7280"/>
          <w:sz w:val="22"/>
          <w:szCs w:val="22"/>
          <w:rtl/>
          <w:lang w:val="en-US" w:bidi="he-IL"/>
        </w:rPr>
        <w:t xml:space="preserve">הבנת הנקרא וכתיבת מייל</w:t>
      </w:r>
    </w:p>
    <w:p>
      <w:pPr>
        <w:bidi/>
        <w:spacing w:before="0" w:after="120"/>
        <w:jc w:val="both"/>
      </w:pPr>
      <w:r>
        <w:rPr>
          <w:rFonts w:ascii="Arial" w:hAnsi="Arial" w:cs="Arial"/>
          <w:color w:val="6B7280"/>
          <w:sz w:val="23"/>
          <w:szCs w:val="23"/>
          <w:rtl/>
          <w:lang w:val="en-US" w:bidi="ar-SA"/>
        </w:rPr>
        <w:t xml:space="preserve">فهم المقروء وكتابة رسالة إلكترونية</w:t>
      </w:r>
    </w:p>
    <w:p>
      <w:pPr>
        <w:spacing w:before="160" w:after="20"/>
        <w:jc w:val="both"/>
      </w:pPr>
      <w:r>
        <w:rPr>
          <w:b/>
          <w:bCs/>
          <w:sz w:val="26"/>
          <w:szCs w:val="26"/>
        </w:rPr>
        <w:t>1. Match the email part to the example.</w:t>
      </w:r>
    </w:p>
    <w:p>
      <w:pPr>
        <w:bidi/>
        <w:spacing w:before="0" w:after="0"/>
        <w:jc w:val="both"/>
      </w:pPr>
      <w:r>
        <w:rPr>
          <w:rFonts w:ascii="Arial" w:hAnsi="Arial" w:cs="Arial"/>
          <w:color w:val="6B7280"/>
          <w:sz w:val="20"/>
          <w:szCs w:val="20"/>
          <w:rtl/>
          <w:lang w:val="en-US" w:bidi="he-IL"/>
        </w:rPr>
        <w:t xml:space="preserve">התאימו כל חלק של המייל לדוגמה.</w:t>
      </w:r>
    </w:p>
    <w:p>
      <w:pPr>
        <w:bidi/>
        <w:spacing w:before="0" w:after="80"/>
        <w:jc w:val="both"/>
      </w:pPr>
      <w:r>
        <w:rPr>
          <w:rFonts w:ascii="Arial" w:hAnsi="Arial" w:cs="Arial"/>
          <w:color w:val="6B7280"/>
          <w:sz w:val="21"/>
          <w:szCs w:val="21"/>
          <w:rtl/>
          <w:lang w:val="en-US" w:bidi="ar-SA"/>
        </w:rPr>
        <w:t xml:space="preserve">صِل كل جزء من الرسالة الإلكترونية بالمثال.</w:t>
      </w:r>
    </w:p>
    <w:tbl>
      <w:tblPr>
        <w:tblStyle w:val="TableGrid"/>
        <w:tblW w:type="auto" w:w="0"/>
        <w:tblLook w:firstColumn="1" w:firstRow="1" w:lastColumn="0" w:lastRow="0" w:noHBand="0" w:noVBand="1" w:val="04A0"/>
      </w:tblPr>
      <w:tblGrid>
        <w:gridCol w:w="4989"/>
        <w:gridCol w:w="4989"/>
      </w:tblGrid>
      <w:tr>
        <w:tc>
          <w:tcPr>
            <w:tcW w:type="dxa" w:w="4989"/>
            <w:shd w:val="clear" w:color="auto" w:fill="1d4ed8"/>
          </w:tcPr>
          <w:p>
            <w:pPr>
              <w:spacing w:before="0" w:after="40"/>
              <w:jc w:val="both"/>
            </w:pPr>
            <w:r>
              <w:rPr>
                <w:b/>
                <w:bCs/>
                <w:color w:val="FFFFFF"/>
              </w:rPr>
              <w:t>Column A</w:t>
            </w:r>
          </w:p>
        </w:tc>
        <w:tc>
          <w:tcPr>
            <w:tcW w:type="dxa" w:w="4989"/>
            <w:shd w:val="clear" w:color="auto" w:fill="1d4ed8"/>
          </w:tcPr>
          <w:p>
            <w:pPr>
              <w:spacing w:before="0" w:after="40"/>
              <w:jc w:val="both"/>
            </w:pPr>
            <w:r>
              <w:rPr>
                <w:b/>
                <w:bCs/>
                <w:color w:val="FFFFFF"/>
              </w:rPr>
              <w:t>Column B</w:t>
            </w:r>
          </w:p>
        </w:tc>
      </w:tr>
      <w:tr>
        <w:tc>
          <w:tcPr>
            <w:tcW w:type="dxa" w:w="4989"/>
          </w:tcPr>
          <w:p>
            <w:pPr>
              <w:spacing w:before="0" w:after="40"/>
              <w:jc w:val="both"/>
            </w:pPr>
            <w:r>
              <w:rPr/>
              <w:t>1. Subject</w:t>
            </w:r>
          </w:p>
        </w:tc>
        <w:tc>
          <w:tcPr>
            <w:tcW w:type="dxa" w:w="4989"/>
          </w:tcPr>
          <w:p>
            <w:pPr>
              <w:spacing w:before="0" w:after="40"/>
              <w:jc w:val="both"/>
            </w:pPr>
            <w:r>
              <w:rPr/>
              <w:t>[   ] Write back soon!</w:t>
            </w:r>
          </w:p>
        </w:tc>
      </w:tr>
      <w:tr>
        <w:tc>
          <w:tcPr>
            <w:tcW w:type="dxa" w:w="4989"/>
          </w:tcPr>
          <w:p>
            <w:pPr>
              <w:spacing w:before="0" w:after="40"/>
              <w:jc w:val="both"/>
            </w:pPr>
            <w:r>
              <w:rPr/>
              <w:t>2. Greeting</w:t>
            </w:r>
          </w:p>
        </w:tc>
        <w:tc>
          <w:tcPr>
            <w:tcW w:type="dxa" w:w="4989"/>
          </w:tcPr>
          <w:p>
            <w:pPr>
              <w:spacing w:before="0" w:after="40"/>
              <w:jc w:val="both"/>
            </w:pPr>
            <w:r>
              <w:rPr/>
              <w:t>[   ] How are you? I have great news!</w:t>
            </w:r>
          </w:p>
        </w:tc>
      </w:tr>
      <w:tr>
        <w:tc>
          <w:tcPr>
            <w:tcW w:type="dxa" w:w="4989"/>
          </w:tcPr>
          <w:p>
            <w:pPr>
              <w:spacing w:before="0" w:after="40"/>
              <w:jc w:val="both"/>
            </w:pPr>
            <w:r>
              <w:rPr/>
              <w:t>3. Opening</w:t>
            </w:r>
          </w:p>
        </w:tc>
        <w:tc>
          <w:tcPr>
            <w:tcW w:type="dxa" w:w="4989"/>
          </w:tcPr>
          <w:p>
            <w:pPr>
              <w:spacing w:before="0" w:after="40"/>
              <w:jc w:val="both"/>
            </w:pPr>
            <w:r>
              <w:rPr/>
              <w:t>[   ] Hi Itay,</w:t>
            </w:r>
          </w:p>
        </w:tc>
      </w:tr>
      <w:tr>
        <w:tc>
          <w:tcPr>
            <w:tcW w:type="dxa" w:w="4989"/>
          </w:tcPr>
          <w:p>
            <w:pPr>
              <w:spacing w:before="0" w:after="40"/>
              <w:jc w:val="both"/>
            </w:pPr>
            <w:r>
              <w:rPr/>
              <w:t>4. Closing</w:t>
            </w:r>
          </w:p>
        </w:tc>
        <w:tc>
          <w:tcPr>
            <w:tcW w:type="dxa" w:w="4989"/>
          </w:tcPr>
          <w:p>
            <w:pPr>
              <w:spacing w:before="0" w:after="40"/>
              <w:jc w:val="both"/>
            </w:pPr>
            <w:r>
              <w:rPr/>
              <w:t>[   ] Daniel</w:t>
            </w:r>
          </w:p>
        </w:tc>
      </w:tr>
      <w:tr>
        <w:tc>
          <w:tcPr>
            <w:tcW w:type="dxa" w:w="4989"/>
          </w:tcPr>
          <w:p>
            <w:pPr>
              <w:spacing w:before="0" w:after="40"/>
              <w:jc w:val="both"/>
            </w:pPr>
            <w:r>
              <w:rPr/>
              <w:t>5. Name</w:t>
            </w:r>
          </w:p>
        </w:tc>
        <w:tc>
          <w:tcPr>
            <w:tcW w:type="dxa" w:w="4989"/>
          </w:tcPr>
          <w:p>
            <w:pPr>
              <w:spacing w:before="0" w:after="40"/>
              <w:jc w:val="both"/>
            </w:pPr>
            <w:r>
              <w:rPr/>
              <w:t>[   ] My new puppy</w:t>
            </w:r>
          </w:p>
        </w:tc>
      </w:tr>
    </w:tbl>
    <w:p>
      <w:pPr>
        <w:spacing w:before="0" w:after="40"/>
        <w:jc w:val="both"/>
      </w:pPr>
    </w:p>
    <w:p>
      <w:pPr>
        <w:spacing w:before="160" w:after="20"/>
        <w:jc w:val="both"/>
      </w:pPr>
      <w:r>
        <w:rPr>
          <w:b/>
          <w:bCs/>
          <w:sz w:val="26"/>
          <w:szCs w:val="26"/>
        </w:rPr>
        <w:t>2. Sort: greetings or closings?</w:t>
      </w:r>
    </w:p>
    <w:p>
      <w:pPr>
        <w:bidi/>
        <w:spacing w:before="0" w:after="0"/>
        <w:jc w:val="both"/>
      </w:pPr>
      <w:r>
        <w:rPr>
          <w:rFonts w:ascii="Arial" w:hAnsi="Arial" w:cs="Arial"/>
          <w:color w:val="6B7280"/>
          <w:sz w:val="20"/>
          <w:szCs w:val="20"/>
          <w:rtl/>
          <w:lang w:val="en-US" w:bidi="he-IL"/>
        </w:rPr>
        <w:t xml:space="preserve">מיינו: פתיחות או סיומים?</w:t>
      </w:r>
    </w:p>
    <w:p>
      <w:pPr>
        <w:bidi/>
        <w:spacing w:before="0" w:after="80"/>
        <w:jc w:val="both"/>
      </w:pPr>
      <w:r>
        <w:rPr>
          <w:rFonts w:ascii="Arial" w:hAnsi="Arial" w:cs="Arial"/>
          <w:color w:val="6B7280"/>
          <w:sz w:val="21"/>
          <w:szCs w:val="21"/>
          <w:rtl/>
          <w:lang w:val="en-US" w:bidi="ar-SA"/>
        </w:rPr>
        <w:t xml:space="preserve">صنّف: تحيات افتتاحية أم خواتيم؟</w:t>
      </w:r>
    </w:p>
    <w:p>
      <w:pPr>
        <w:spacing w:before="0" w:after="80"/>
        <w:jc w:val="both"/>
      </w:pPr>
      <w:r>
        <w:rPr>
          <w:color w:val="1D4ED8"/>
          <w:sz w:val="24"/>
          <w:szCs w:val="24"/>
        </w:rPr>
        <w:t>Words: Dear Grandma,  |  Love,  |  Hi Shira,  |  See you soon!  |  Hello Mr. Ben-David,  |  Best wishes,</w:t>
      </w:r>
    </w:p>
    <w:tbl>
      <w:tblPr>
        <w:tblStyle w:val="TableGrid"/>
        <w:tblW w:type="auto" w:w="0"/>
        <w:tblLook w:firstColumn="1" w:firstRow="1" w:lastColumn="0" w:lastRow="0" w:noHBand="0" w:noVBand="1" w:val="04A0"/>
      </w:tblPr>
      <w:tblGrid>
        <w:gridCol w:w="4989"/>
        <w:gridCol w:w="4989"/>
      </w:tblGrid>
      <w:tr>
        <w:tc>
          <w:tcPr>
            <w:tcW w:type="dxa" w:w="4989"/>
            <w:shd w:val="clear" w:color="auto" w:fill="1d4ed8"/>
          </w:tcPr>
          <w:p>
            <w:pPr>
              <w:spacing w:before="0" w:after="40"/>
              <w:jc w:val="both"/>
            </w:pPr>
            <w:r>
              <w:rPr>
                <w:b/>
                <w:bCs/>
                <w:color w:val="FFFFFF"/>
              </w:rPr>
              <w:t>Greeting</w:t>
            </w:r>
          </w:p>
        </w:tc>
        <w:tc>
          <w:tcPr>
            <w:tcW w:type="dxa" w:w="4989"/>
            <w:shd w:val="clear" w:color="auto" w:fill="1d4ed8"/>
          </w:tcPr>
          <w:p>
            <w:pPr>
              <w:spacing w:before="0" w:after="40"/>
              <w:jc w:val="both"/>
            </w:pPr>
            <w:r>
              <w:rPr>
                <w:b/>
                <w:bCs/>
                <w:color w:val="FFFFFF"/>
              </w:rPr>
              <w:t>Closing</w:t>
            </w:r>
          </w:p>
        </w:tc>
      </w:tr>
      <w:tr>
        <w:tc>
          <w:tcPr>
            <w:tcW w:type="dxa" w:w="4989"/>
          </w:tcPr>
          <w:p>
            <w:pPr>
              <w:spacing w:before="0" w:after="40"/>
              <w:jc w:val="both"/>
            </w:pPr>
            <w:r>
              <w:rPr/>
              <w:br/>
              <w:br/>
              <w:br/>
            </w:r>
          </w:p>
        </w:tc>
        <w:tc>
          <w:tcPr>
            <w:tcW w:type="dxa" w:w="4989"/>
          </w:tcPr>
          <w:p>
            <w:pPr>
              <w:spacing w:before="0" w:after="40"/>
              <w:jc w:val="both"/>
            </w:pPr>
            <w:r>
              <w:rPr/>
              <w:br/>
              <w:br/>
              <w:br/>
            </w:r>
          </w:p>
        </w:tc>
      </w:tr>
    </w:tbl>
    <w:p>
      <w:pPr>
        <w:spacing w:before="0" w:after="40"/>
        <w:jc w:val="both"/>
      </w:pPr>
    </w:p>
    <w:p>
      <w:pPr>
        <w:spacing w:before="160" w:after="20"/>
        <w:jc w:val="both"/>
      </w:pPr>
      <w:r>
        <w:rPr>
          <w:b/>
          <w:bCs/>
          <w:sz w:val="26"/>
          <w:szCs w:val="26"/>
        </w:rPr>
        <w:t>3. Complete with and, but, because or so.</w:t>
      </w:r>
    </w:p>
    <w:p>
      <w:pPr>
        <w:bidi/>
        <w:spacing w:before="0" w:after="0"/>
        <w:jc w:val="both"/>
      </w:pPr>
      <w:r>
        <w:rPr>
          <w:rFonts w:ascii="Arial" w:hAnsi="Arial" w:cs="Arial"/>
          <w:color w:val="6B7280"/>
          <w:sz w:val="20"/>
          <w:szCs w:val="20"/>
          <w:rtl/>
          <w:lang w:val="en-US" w:bidi="he-IL"/>
        </w:rPr>
        <w:t xml:space="preserve">השלימו ב-‎and, but, because‎ או ‎so‎.</w:t>
      </w:r>
    </w:p>
    <w:p>
      <w:pPr>
        <w:bidi/>
        <w:spacing w:before="0" w:after="80"/>
        <w:jc w:val="both"/>
      </w:pPr>
      <w:r>
        <w:rPr>
          <w:rFonts w:ascii="Arial" w:hAnsi="Arial" w:cs="Arial"/>
          <w:color w:val="6B7280"/>
          <w:sz w:val="21"/>
          <w:szCs w:val="21"/>
          <w:rtl/>
          <w:lang w:val="en-US" w:bidi="ar-SA"/>
        </w:rPr>
        <w:t xml:space="preserve">أكمل بـ ‎and‎ أو ‎but‎ أو ‎because‎ أو ‎so‎.</w:t>
      </w:r>
    </w:p>
    <w:p>
      <w:pPr>
        <w:spacing w:before="0" w:after="80"/>
        <w:jc w:val="both"/>
      </w:pPr>
      <w:r>
        <w:rPr>
          <w:color w:val="1D4ED8"/>
          <w:sz w:val="24"/>
          <w:szCs w:val="24"/>
        </w:rPr>
        <w:t>Word bank: and  |  but  |  because  |  so</w:t>
      </w:r>
    </w:p>
    <w:p>
      <w:pPr>
        <w:spacing w:before="0" w:after="60"/>
        <w:jc w:val="both"/>
      </w:pPr>
      <w:r>
        <w:rPr/>
        <w:t>a. I like apples __________ bananas.</w:t>
      </w:r>
    </w:p>
    <w:p>
      <w:pPr>
        <w:spacing w:before="0" w:after="60"/>
        <w:jc w:val="both"/>
      </w:pPr>
      <w:r>
        <w:rPr/>
        <w:t>b. Maya was late __________ she missed the bus.</w:t>
      </w:r>
    </w:p>
    <w:p>
      <w:pPr>
        <w:spacing w:before="0" w:after="60"/>
        <w:jc w:val="both"/>
      </w:pPr>
      <w:r>
        <w:rPr/>
        <w:t>c. It was very hot, __________ we went to the pool.</w:t>
      </w:r>
    </w:p>
    <w:p>
      <w:pPr>
        <w:spacing w:before="0" w:after="60"/>
        <w:jc w:val="both"/>
      </w:pPr>
      <w:r>
        <w:rPr/>
        <w:t>d. The test was long, __________ it wasn't difficult.</w:t>
      </w:r>
    </w:p>
    <w:p>
      <w:pPr>
        <w:spacing w:before="160" w:after="20"/>
        <w:jc w:val="both"/>
      </w:pPr>
      <w:r>
        <w:rPr>
          <w:b/>
          <w:bCs/>
          <w:sz w:val="26"/>
          <w:szCs w:val="26"/>
        </w:rPr>
        <w:t>4. What kind of text is it? Circle the answer.</w:t>
      </w:r>
    </w:p>
    <w:p>
      <w:pPr>
        <w:bidi/>
        <w:spacing w:before="0" w:after="0"/>
        <w:jc w:val="both"/>
      </w:pPr>
      <w:r>
        <w:rPr>
          <w:rFonts w:ascii="Arial" w:hAnsi="Arial" w:cs="Arial"/>
          <w:color w:val="6B7280"/>
          <w:sz w:val="20"/>
          <w:szCs w:val="20"/>
          <w:rtl/>
          <w:lang w:val="en-US" w:bidi="he-IL"/>
        </w:rPr>
        <w:t xml:space="preserve">איזה סוג טקסט זה? הקיפו את התשובה.</w:t>
      </w:r>
    </w:p>
    <w:p>
      <w:pPr>
        <w:bidi/>
        <w:spacing w:before="0" w:after="80"/>
        <w:jc w:val="both"/>
      </w:pPr>
      <w:r>
        <w:rPr>
          <w:rFonts w:ascii="Arial" w:hAnsi="Arial" w:cs="Arial"/>
          <w:color w:val="6B7280"/>
          <w:sz w:val="21"/>
          <w:szCs w:val="21"/>
          <w:rtl/>
          <w:lang w:val="en-US" w:bidi="ar-SA"/>
        </w:rPr>
        <w:t xml:space="preserve">ما نوع هذا النص؟ ضع دائرة حول الإجابة.</w:t>
      </w:r>
    </w:p>
    <w:p>
      <w:pPr>
        <w:spacing w:before="0" w:after="20"/>
        <w:jc w:val="both"/>
      </w:pPr>
      <w:r>
        <w:rPr/>
        <w:t>a. «SALE! All bikes 20% off. Only this week!»</w:t>
      </w:r>
    </w:p>
    <w:p>
      <w:pPr>
        <w:spacing w:before="0" w:after="80"/>
        <w:jc w:val="both"/>
      </w:pPr>
      <w:r>
        <w:rPr/>
        <w:t xml:space="preserve">   ○ an email      ○ an ad      ○ a story</w:t>
      </w:r>
    </w:p>
    <w:p>
      <w:pPr>
        <w:spacing w:before="0" w:after="20"/>
        <w:jc w:val="both"/>
      </w:pPr>
      <w:r>
        <w:rPr/>
        <w:t>b. «Hi Tom, thanks for the birthday present! Love, Ben»</w:t>
      </w:r>
    </w:p>
    <w:p>
      <w:pPr>
        <w:spacing w:before="0" w:after="80"/>
        <w:jc w:val="both"/>
      </w:pPr>
      <w:r>
        <w:rPr/>
        <w:t xml:space="preserve">   ○ a message      ○ a poem      ○ an article</w:t>
      </w:r>
    </w:p>
    <w:p>
      <w:pPr>
        <w:spacing w:before="0" w:after="20"/>
        <w:jc w:val="both"/>
      </w:pPr>
      <w:r>
        <w:rPr/>
        <w:t>c. «Once upon a time, a little fox lived in a forest…»</w:t>
      </w:r>
    </w:p>
    <w:p>
      <w:pPr>
        <w:spacing w:before="0" w:after="80"/>
        <w:jc w:val="both"/>
      </w:pPr>
      <w:r>
        <w:rPr/>
        <w:t xml:space="preserve">   ○ an ad      ○ a story      ○ an email</w:t>
      </w:r>
    </w:p>
    <w:p>
      <w:pPr>
        <w:spacing w:before="120" w:after="40"/>
        <w:jc w:val="center"/>
      </w:pPr>
      <w:r>
        <w:rPr>
          <w:rFonts w:ascii="Arial Black" w:hAnsi="Arial Black" w:cs="Arial Black"/>
          <w:b/>
          <w:bCs/>
          <w:color w:val="1D4ED8"/>
          <w:sz w:val="30"/>
          <w:szCs w:val="30"/>
        </w:rPr>
        <w:t>Email: Greetings from Camp</w:t>
      </w:r>
    </w:p>
    <w:p>
      <w:pPr>
        <w:spacing w:before="0" w:after="80"/>
        <w:jc w:val="both"/>
      </w:pPr>
      <w:r>
        <w:rPr/>
        <w:t>Subject: Greetings from the sports camp</w:t>
      </w:r>
    </w:p>
    <w:p>
      <w:pPr>
        <w:spacing w:before="0" w:after="80"/>
        <w:jc w:val="both"/>
      </w:pPr>
      <w:r>
        <w:rPr/>
        <w:t>Hi Grandpa,</w:t>
      </w:r>
    </w:p>
    <w:p>
      <w:pPr>
        <w:spacing w:before="0" w:after="80"/>
        <w:jc w:val="both"/>
      </w:pPr>
      <w:r>
        <w:rPr/>
        <w:t>How are you? I'm writing to you from the sports camp in Wingate. I'm having a great time!</w:t>
      </w:r>
    </w:p>
    <w:p>
      <w:pPr>
        <w:spacing w:before="0" w:after="80"/>
        <w:jc w:val="both"/>
      </w:pPr>
      <w:r>
        <w:rPr/>
        <w:t>Every morning we get up at seven and run around the track. After breakfast we have swimming lessons, and in the afternoon we play basketball or soccer. Yesterday my team won the basketball game, so we got ice cream!</w:t>
      </w:r>
    </w:p>
    <w:p>
      <w:pPr>
        <w:spacing w:before="0" w:after="80"/>
        <w:jc w:val="both"/>
      </w:pPr>
      <w:r>
        <w:rPr/>
        <w:t>The food is OK, but it isn't as good as your food. I miss your famous soup. My counselor, Yoav, is very funny, and I made two new friends, Itay and Ben.</w:t>
      </w:r>
    </w:p>
    <w:p>
      <w:pPr>
        <w:spacing w:before="0" w:after="80"/>
        <w:jc w:val="both"/>
      </w:pPr>
      <w:r>
        <w:rPr/>
        <w:t>I'm coming home on Thursday. Can we go fishing on Friday, like last summer?</w:t>
      </w:r>
    </w:p>
    <w:p>
      <w:pPr>
        <w:spacing w:before="0" w:after="80"/>
        <w:jc w:val="both"/>
      </w:pPr>
      <w:r>
        <w:rPr/>
        <w:t>Love,</w:t>
      </w:r>
    </w:p>
    <w:p>
      <w:pPr>
        <w:spacing w:before="0" w:after="80"/>
        <w:jc w:val="both"/>
      </w:pPr>
      <w:r>
        <w:rPr/>
        <w:t>Omer</w:t>
      </w:r>
    </w:p>
    <w:p>
      <w:pPr>
        <w:spacing w:before="160" w:after="20"/>
        <w:jc w:val="both"/>
      </w:pPr>
      <w:r>
        <w:rPr>
          <w:b/>
          <w:bCs/>
          <w:sz w:val="26"/>
          <w:szCs w:val="26"/>
        </w:rPr>
        <w:t>6. Read the email. Complete the sentences.</w:t>
      </w:r>
    </w:p>
    <w:p>
      <w:pPr>
        <w:bidi/>
        <w:spacing w:before="0" w:after="0"/>
        <w:jc w:val="both"/>
      </w:pPr>
      <w:r>
        <w:rPr>
          <w:rFonts w:ascii="Arial" w:hAnsi="Arial" w:cs="Arial"/>
          <w:color w:val="6B7280"/>
          <w:sz w:val="20"/>
          <w:szCs w:val="20"/>
          <w:rtl/>
          <w:lang w:val="en-US" w:bidi="he-IL"/>
        </w:rPr>
        <w:t xml:space="preserve">קראו את המייל. השלימו את המשפטים.</w:t>
      </w:r>
    </w:p>
    <w:p>
      <w:pPr>
        <w:bidi/>
        <w:spacing w:before="0" w:after="80"/>
        <w:jc w:val="both"/>
      </w:pPr>
      <w:r>
        <w:rPr>
          <w:rFonts w:ascii="Arial" w:hAnsi="Arial" w:cs="Arial"/>
          <w:color w:val="6B7280"/>
          <w:sz w:val="21"/>
          <w:szCs w:val="21"/>
          <w:rtl/>
          <w:lang w:val="en-US" w:bidi="ar-SA"/>
        </w:rPr>
        <w:t xml:space="preserve">اقرأ الرسالة الإلكترونية. أكمل الجمل.</w:t>
      </w:r>
    </w:p>
    <w:p>
      <w:pPr>
        <w:spacing w:before="0" w:after="60"/>
        <w:jc w:val="both"/>
      </w:pPr>
      <w:r>
        <w:rPr/>
        <w:t>a. Omer is writing to his __________.</w:t>
      </w:r>
    </w:p>
    <w:p>
      <w:pPr>
        <w:spacing w:before="0" w:after="60"/>
        <w:jc w:val="both"/>
      </w:pPr>
      <w:r>
        <w:rPr/>
        <w:t>b. Every morning the children run around the __________.</w:t>
      </w:r>
    </w:p>
    <w:p>
      <w:pPr>
        <w:spacing w:before="0" w:after="60"/>
        <w:jc w:val="both"/>
      </w:pPr>
      <w:r>
        <w:rPr/>
        <w:t>c. Omer's team won the __________ game.</w:t>
      </w:r>
    </w:p>
    <w:p>
      <w:pPr>
        <w:spacing w:before="0" w:after="60"/>
        <w:jc w:val="both"/>
      </w:pPr>
      <w:r>
        <w:rPr/>
        <w:t>d. Omer is coming home on __________.</w:t>
      </w:r>
    </w:p>
    <w:p>
      <w:pPr>
        <w:spacing w:before="160" w:after="20"/>
        <w:jc w:val="both"/>
      </w:pPr>
      <w:r>
        <w:rPr>
          <w:b/>
          <w:bCs/>
          <w:sz w:val="26"/>
          <w:szCs w:val="26"/>
        </w:rPr>
        <w:t>7. True or false? Write the evidence from the email.</w:t>
      </w:r>
    </w:p>
    <w:p>
      <w:pPr>
        <w:bidi/>
        <w:spacing w:before="0" w:after="0"/>
        <w:jc w:val="both"/>
      </w:pPr>
      <w:r>
        <w:rPr>
          <w:rFonts w:ascii="Arial" w:hAnsi="Arial" w:cs="Arial"/>
          <w:color w:val="6B7280"/>
          <w:sz w:val="20"/>
          <w:szCs w:val="20"/>
          <w:rtl/>
          <w:lang w:val="en-US" w:bidi="he-IL"/>
        </w:rPr>
        <w:t xml:space="preserve">נכון או לא נכון? כתבו את הראיה מהמייל.</w:t>
      </w:r>
    </w:p>
    <w:p>
      <w:pPr>
        <w:bidi/>
        <w:spacing w:before="0" w:after="80"/>
        <w:jc w:val="both"/>
      </w:pPr>
      <w:r>
        <w:rPr>
          <w:rFonts w:ascii="Arial" w:hAnsi="Arial" w:cs="Arial"/>
          <w:color w:val="6B7280"/>
          <w:sz w:val="21"/>
          <w:szCs w:val="21"/>
          <w:rtl/>
          <w:lang w:val="en-US" w:bidi="ar-SA"/>
        </w:rPr>
        <w:t xml:space="preserve">صحيح أم خطأ؟ اكتب الدليل من الرسالة.</w:t>
      </w:r>
    </w:p>
    <w:p>
      <w:pPr>
        <w:spacing w:before="0" w:after="60"/>
        <w:jc w:val="both"/>
      </w:pPr>
      <w:r>
        <w:rPr/>
        <w:t>a. Omer thinks the camp food is better than Grandpa's food.      True / False</w:t>
      </w:r>
    </w:p>
    <w:p>
      <w:pPr>
        <w:spacing w:before="0" w:after="60"/>
        <w:jc w:val="both"/>
      </w:pPr>
      <w:r>
        <w:rPr/>
        <w:t>b. Omer made new friends at camp.      True / False</w:t>
      </w:r>
    </w:p>
    <w:p>
      <w:pPr>
        <w:spacing w:before="0" w:after="60"/>
        <w:jc w:val="both"/>
      </w:pPr>
      <w:r>
        <w:rPr/>
        <w:t>c. Omer and Grandpa went fishing last summer.      True / False</w:t>
      </w:r>
    </w:p>
    <w:p>
      <w:pPr>
        <w:spacing w:before="160" w:after="20"/>
        <w:jc w:val="both"/>
      </w:pPr>
      <w:r>
        <w:rPr>
          <w:b/>
          <w:bCs/>
          <w:sz w:val="26"/>
          <w:szCs w:val="26"/>
        </w:rPr>
        <w:t>8. Find the parts of Omer's email.</w:t>
      </w:r>
    </w:p>
    <w:p>
      <w:pPr>
        <w:bidi/>
        <w:spacing w:before="0" w:after="0"/>
        <w:jc w:val="both"/>
      </w:pPr>
      <w:r>
        <w:rPr>
          <w:rFonts w:ascii="Arial" w:hAnsi="Arial" w:cs="Arial"/>
          <w:color w:val="6B7280"/>
          <w:sz w:val="20"/>
          <w:szCs w:val="20"/>
          <w:rtl/>
          <w:lang w:val="en-US" w:bidi="he-IL"/>
        </w:rPr>
        <w:t xml:space="preserve">מצאו את החלקים של המייל של עומר.</w:t>
      </w:r>
    </w:p>
    <w:p>
      <w:pPr>
        <w:bidi/>
        <w:spacing w:before="0" w:after="80"/>
        <w:jc w:val="both"/>
      </w:pPr>
      <w:r>
        <w:rPr>
          <w:rFonts w:ascii="Arial" w:hAnsi="Arial" w:cs="Arial"/>
          <w:color w:val="6B7280"/>
          <w:sz w:val="21"/>
          <w:szCs w:val="21"/>
          <w:rtl/>
          <w:lang w:val="en-US" w:bidi="ar-SA"/>
        </w:rPr>
        <w:t xml:space="preserve">جد أجزاء رسالة عومر الإلكترونية.</w:t>
      </w:r>
    </w:p>
    <w:tbl>
      <w:tblPr>
        <w:tblStyle w:val="TableGrid"/>
        <w:tblW w:type="auto" w:w="0"/>
        <w:tblLook w:firstColumn="1" w:firstRow="1" w:lastColumn="0" w:lastRow="0" w:noHBand="0" w:noVBand="1" w:val="04A0"/>
      </w:tblPr>
      <w:tblGrid>
        <w:gridCol w:w="4989"/>
        <w:gridCol w:w="4989"/>
      </w:tblGrid>
      <w:tr>
        <w:tc>
          <w:tcPr>
            <w:tcW w:type="dxa" w:w="4989"/>
            <w:shd w:val="clear" w:color="auto" w:fill="1d4ed8"/>
          </w:tcPr>
          <w:p>
            <w:pPr>
              <w:spacing w:before="0" w:after="40"/>
              <w:jc w:val="both"/>
            </w:pPr>
            <w:r>
              <w:rPr>
                <w:b/>
                <w:bCs/>
                <w:color w:val="FFFFFF"/>
              </w:rPr>
              <w:t>Part</w:t>
            </w:r>
          </w:p>
        </w:tc>
        <w:tc>
          <w:tcPr>
            <w:tcW w:type="dxa" w:w="4989"/>
            <w:shd w:val="clear" w:color="auto" w:fill="1d4ed8"/>
          </w:tcPr>
          <w:p>
            <w:pPr>
              <w:spacing w:before="0" w:after="40"/>
              <w:jc w:val="both"/>
            </w:pPr>
            <w:r>
              <w:rPr>
                <w:b/>
                <w:bCs/>
                <w:color w:val="FFFFFF"/>
              </w:rPr>
              <w:t>Omer's words</w:t>
            </w:r>
          </w:p>
        </w:tc>
      </w:tr>
      <w:tr>
        <w:tc>
          <w:tcPr>
            <w:tcW w:type="dxa" w:w="4989"/>
          </w:tcPr>
          <w:p>
            <w:pPr>
              <w:spacing w:before="0" w:after="40"/>
              <w:jc w:val="both"/>
            </w:pPr>
            <w:r>
              <w:rPr/>
              <w:t>Greeting</w:t>
            </w:r>
          </w:p>
        </w:tc>
        <w:tc>
          <w:tcPr>
            <w:tcW w:type="dxa" w:w="4989"/>
          </w:tcPr>
          <w:p>
            <w:pPr>
              <w:spacing w:before="0" w:after="40"/>
              <w:jc w:val="both"/>
            </w:pPr>
            <w:r>
              <w:rPr/>
            </w:r>
          </w:p>
        </w:tc>
      </w:tr>
      <w:tr>
        <w:tc>
          <w:tcPr>
            <w:tcW w:type="dxa" w:w="4989"/>
          </w:tcPr>
          <w:p>
            <w:pPr>
              <w:spacing w:before="0" w:after="40"/>
              <w:jc w:val="both"/>
            </w:pPr>
            <w:r>
              <w:rPr/>
              <w:t>Opening</w:t>
            </w:r>
          </w:p>
        </w:tc>
        <w:tc>
          <w:tcPr>
            <w:tcW w:type="dxa" w:w="4989"/>
          </w:tcPr>
          <w:p>
            <w:pPr>
              <w:spacing w:before="0" w:after="40"/>
              <w:jc w:val="both"/>
            </w:pPr>
            <w:r>
              <w:rPr/>
            </w:r>
          </w:p>
        </w:tc>
      </w:tr>
      <w:tr>
        <w:tc>
          <w:tcPr>
            <w:tcW w:type="dxa" w:w="4989"/>
          </w:tcPr>
          <w:p>
            <w:pPr>
              <w:spacing w:before="0" w:after="40"/>
              <w:jc w:val="both"/>
            </w:pPr>
            <w:r>
              <w:rPr/>
              <w:t>A question to Grandpa</w:t>
            </w:r>
          </w:p>
        </w:tc>
        <w:tc>
          <w:tcPr>
            <w:tcW w:type="dxa" w:w="4989"/>
          </w:tcPr>
          <w:p>
            <w:pPr>
              <w:spacing w:before="0" w:after="40"/>
              <w:jc w:val="both"/>
            </w:pPr>
            <w:r>
              <w:rPr/>
            </w:r>
          </w:p>
        </w:tc>
      </w:tr>
      <w:tr>
        <w:tc>
          <w:tcPr>
            <w:tcW w:type="dxa" w:w="4989"/>
          </w:tcPr>
          <w:p>
            <w:pPr>
              <w:spacing w:before="0" w:after="40"/>
              <w:jc w:val="both"/>
            </w:pPr>
            <w:r>
              <w:rPr/>
              <w:t>Closing + name</w:t>
            </w:r>
          </w:p>
        </w:tc>
        <w:tc>
          <w:tcPr>
            <w:tcW w:type="dxa" w:w="4989"/>
          </w:tcPr>
          <w:p>
            <w:pPr>
              <w:spacing w:before="0" w:after="40"/>
              <w:jc w:val="both"/>
            </w:pPr>
            <w:r>
              <w:rPr/>
            </w:r>
          </w:p>
        </w:tc>
      </w:tr>
    </w:tbl>
    <w:p>
      <w:pPr>
        <w:spacing w:before="0" w:after="40"/>
        <w:jc w:val="both"/>
      </w:pPr>
    </w:p>
    <w:p>
      <w:pPr>
        <w:spacing w:before="160" w:after="20"/>
        <w:jc w:val="both"/>
      </w:pPr>
      <w:r>
        <w:rPr>
          <w:b/>
          <w:bCs/>
          <w:sz w:val="26"/>
          <w:szCs w:val="26"/>
        </w:rPr>
        <w:t>9. Find in the email: write the linking word and the idea it connects.</w:t>
      </w:r>
    </w:p>
    <w:p>
      <w:pPr>
        <w:bidi/>
        <w:spacing w:before="0" w:after="0"/>
        <w:jc w:val="both"/>
      </w:pPr>
      <w:r>
        <w:rPr>
          <w:rFonts w:ascii="Arial" w:hAnsi="Arial" w:cs="Arial"/>
          <w:color w:val="6B7280"/>
          <w:sz w:val="20"/>
          <w:szCs w:val="20"/>
          <w:rtl/>
          <w:lang w:val="en-US" w:bidi="he-IL"/>
        </w:rPr>
        <w:t xml:space="preserve">מצאו במייל: כתבו את מילת הקישור ואת הרעיון שהיא מחברת.</w:t>
      </w:r>
    </w:p>
    <w:p>
      <w:pPr>
        <w:bidi/>
        <w:spacing w:before="0" w:after="80"/>
        <w:jc w:val="both"/>
      </w:pPr>
      <w:r>
        <w:rPr>
          <w:rFonts w:ascii="Arial" w:hAnsi="Arial" w:cs="Arial"/>
          <w:color w:val="6B7280"/>
          <w:sz w:val="21"/>
          <w:szCs w:val="21"/>
          <w:rtl/>
          <w:lang w:val="en-US" w:bidi="ar-SA"/>
        </w:rPr>
        <w:t xml:space="preserve">جد في الرسالة: اكتب كلمة الربط والفكرة التي تربطها.</w:t>
      </w:r>
    </w:p>
    <w:p>
      <w:pPr>
        <w:spacing w:before="0" w:after="100"/>
        <w:jc w:val="both"/>
      </w:pPr>
      <w:r>
        <w:rPr/>
        <w:t>a. a result (so)</w:t>
      </w:r>
    </w:p>
    <w:p>
      <w:pPr>
        <w:spacing w:before="0" w:after="100"/>
        <w:jc w:val="both"/>
      </w:pPr>
      <w:r>
        <w:rPr/>
        <w:t>b. a contrast (but)</w:t>
      </w:r>
    </w:p>
    <w:p>
      <w:pPr>
        <w:spacing w:before="0" w:after="100"/>
        <w:jc w:val="both"/>
      </w:pPr>
      <w:r>
        <w:rPr/>
        <w:t>c. adding information (and)</w:t>
      </w:r>
    </w:p>
    <w:p>
      <w:pPr>
        <w:spacing w:before="160" w:after="20"/>
        <w:jc w:val="both"/>
      </w:pPr>
      <w:r>
        <w:rPr>
          <w:b/>
          <w:bCs/>
          <w:sz w:val="26"/>
          <w:szCs w:val="26"/>
        </w:rPr>
        <w:t>10. Think about the email and circle the best answer.</w:t>
      </w:r>
    </w:p>
    <w:p>
      <w:pPr>
        <w:bidi/>
        <w:spacing w:before="0" w:after="0"/>
        <w:jc w:val="both"/>
      </w:pPr>
      <w:r>
        <w:rPr>
          <w:rFonts w:ascii="Arial" w:hAnsi="Arial" w:cs="Arial"/>
          <w:color w:val="6B7280"/>
          <w:sz w:val="20"/>
          <w:szCs w:val="20"/>
          <w:rtl/>
          <w:lang w:val="en-US" w:bidi="he-IL"/>
        </w:rPr>
        <w:t xml:space="preserve">חשבו על המייל והקיפו את התשובה הטובה ביותר.</w:t>
      </w:r>
    </w:p>
    <w:p>
      <w:pPr>
        <w:bidi/>
        <w:spacing w:before="0" w:after="80"/>
        <w:jc w:val="both"/>
      </w:pPr>
      <w:r>
        <w:rPr>
          <w:rFonts w:ascii="Arial" w:hAnsi="Arial" w:cs="Arial"/>
          <w:color w:val="6B7280"/>
          <w:sz w:val="21"/>
          <w:szCs w:val="21"/>
          <w:rtl/>
          <w:lang w:val="en-US" w:bidi="ar-SA"/>
        </w:rPr>
        <w:t xml:space="preserve">فكّر في الرسالة وضع دائرة حول أفضل إجابة.</w:t>
      </w:r>
    </w:p>
    <w:p>
      <w:pPr>
        <w:spacing w:before="0" w:after="20"/>
        <w:jc w:val="both"/>
      </w:pPr>
      <w:r>
        <w:rPr/>
        <w:t>a. How does Omer feel about the camp?</w:t>
      </w:r>
    </w:p>
    <w:p>
      <w:pPr>
        <w:spacing w:before="0" w:after="80"/>
        <w:jc w:val="both"/>
      </w:pPr>
      <w:r>
        <w:rPr/>
        <w:t xml:space="preserve">   ○ bored      ○ happy      ○ scared</w:t>
      </w:r>
    </w:p>
    <w:p>
      <w:pPr>
        <w:spacing w:before="0" w:after="20"/>
        <w:jc w:val="both"/>
      </w:pPr>
      <w:r>
        <w:rPr/>
        <w:t>b. Why does Omer mention the soup?</w:t>
      </w:r>
    </w:p>
    <w:p>
      <w:pPr>
        <w:spacing w:before="0" w:after="80"/>
        <w:jc w:val="both"/>
      </w:pPr>
      <w:r>
        <w:rPr/>
        <w:t xml:space="preserve">   ○ He misses Grandpa.      ○ He doesn't like soup.      ○ He wants to cook.</w:t>
      </w:r>
    </w:p>
    <w:p>
      <w:pPr>
        <w:spacing w:before="160" w:after="20"/>
        <w:jc w:val="both"/>
      </w:pPr>
      <w:r>
        <w:rPr>
          <w:b/>
          <w:bCs/>
          <w:sz w:val="26"/>
          <w:szCs w:val="26"/>
        </w:rPr>
        <w:t>11. Join the two sentences with the word in brackets.</w:t>
      </w:r>
    </w:p>
    <w:p>
      <w:pPr>
        <w:bidi/>
        <w:spacing w:before="0" w:after="0"/>
        <w:jc w:val="both"/>
      </w:pPr>
      <w:r>
        <w:rPr>
          <w:rFonts w:ascii="Arial" w:hAnsi="Arial" w:cs="Arial"/>
          <w:color w:val="6B7280"/>
          <w:sz w:val="20"/>
          <w:szCs w:val="20"/>
          <w:rtl/>
          <w:lang w:val="en-US" w:bidi="he-IL"/>
        </w:rPr>
        <w:t xml:space="preserve">חברו את שני המשפטים בעזרת המילה שבסוגריים.</w:t>
      </w:r>
    </w:p>
    <w:p>
      <w:pPr>
        <w:bidi/>
        <w:spacing w:before="0" w:after="80"/>
        <w:jc w:val="both"/>
      </w:pPr>
      <w:r>
        <w:rPr>
          <w:rFonts w:ascii="Arial" w:hAnsi="Arial" w:cs="Arial"/>
          <w:color w:val="6B7280"/>
          <w:sz w:val="21"/>
          <w:szCs w:val="21"/>
          <w:rtl/>
          <w:lang w:val="en-US" w:bidi="ar-SA"/>
        </w:rPr>
        <w:t xml:space="preserve">اربط الجملتين بالكلمة التي بين القوسين.</w:t>
      </w:r>
    </w:p>
    <w:p>
      <w:pPr>
        <w:spacing w:before="0" w:after="100"/>
        <w:jc w:val="both"/>
      </w:pPr>
      <w:r>
        <w:rPr/>
        <w:t>a. I was thirsty. I drank water. (so)</w:t>
      </w:r>
    </w:p>
    <w:p>
      <w:pPr>
        <w:spacing w:before="0" w:after="100"/>
        <w:jc w:val="both"/>
      </w:pPr>
      <w:r>
        <w:rPr/>
        <w:t>b. Noam can't come. He is sick. (because)</w:t>
      </w:r>
    </w:p>
    <w:p>
      <w:pPr>
        <w:spacing w:before="0" w:after="100"/>
        <w:jc w:val="both"/>
      </w:pPr>
      <w:r>
        <w:rPr/>
        <w:t>c. The movie was long. It was exciting. (but)</w:t>
      </w:r>
    </w:p>
    <w:p>
      <w:pPr>
        <w:spacing w:before="160" w:after="20"/>
        <w:jc w:val="both"/>
      </w:pPr>
      <w:r>
        <w:rPr>
          <w:b/>
          <w:bCs/>
          <w:sz w:val="26"/>
          <w:szCs w:val="26"/>
        </w:rPr>
        <w:t>12. Put the parts of an email in the correct order. Write the numbers 1–5.</w:t>
      </w:r>
    </w:p>
    <w:p>
      <w:pPr>
        <w:bidi/>
        <w:spacing w:before="0" w:after="0"/>
        <w:jc w:val="both"/>
      </w:pPr>
      <w:r>
        <w:rPr>
          <w:rFonts w:ascii="Arial" w:hAnsi="Arial" w:cs="Arial"/>
          <w:color w:val="6B7280"/>
          <w:sz w:val="20"/>
          <w:szCs w:val="20"/>
          <w:rtl/>
          <w:lang w:val="en-US" w:bidi="he-IL"/>
        </w:rPr>
        <w:t xml:space="preserve">סדרו את חלקי המייל בסדר הנכון. כתבו את המספרים 1–5.</w:t>
      </w:r>
    </w:p>
    <w:p>
      <w:pPr>
        <w:bidi/>
        <w:spacing w:before="0" w:after="80"/>
        <w:jc w:val="both"/>
      </w:pPr>
      <w:r>
        <w:rPr>
          <w:rFonts w:ascii="Arial" w:hAnsi="Arial" w:cs="Arial"/>
          <w:color w:val="6B7280"/>
          <w:sz w:val="21"/>
          <w:szCs w:val="21"/>
          <w:rtl/>
          <w:lang w:val="en-US" w:bidi="ar-SA"/>
        </w:rPr>
        <w:t xml:space="preserve">رتّب أجزاء الرسالة الإلكترونية بالترتيب الصحيح. اكتب الأرقام 1–5.</w:t>
      </w:r>
    </w:p>
    <w:p>
      <w:pPr>
        <w:spacing w:before="0" w:after="60"/>
        <w:jc w:val="both"/>
      </w:pPr>
      <w:r>
        <w:rPr/>
        <w:t>a. Love, Tamar → __________</w:t>
      </w:r>
    </w:p>
    <w:p>
      <w:pPr>
        <w:spacing w:before="0" w:after="60"/>
        <w:jc w:val="both"/>
      </w:pPr>
      <w:r>
        <w:rPr/>
        <w:t>b. Hi Maya, → __________</w:t>
      </w:r>
    </w:p>
    <w:p>
      <w:pPr>
        <w:spacing w:before="0" w:after="60"/>
        <w:jc w:val="both"/>
      </w:pPr>
      <w:r>
        <w:rPr/>
        <w:t>c. Subject: My weekend → __________</w:t>
      </w:r>
    </w:p>
    <w:p>
      <w:pPr>
        <w:spacing w:before="0" w:after="60"/>
        <w:jc w:val="both"/>
      </w:pPr>
      <w:r>
        <w:rPr/>
        <w:t>d. How are you? → __________</w:t>
      </w:r>
    </w:p>
    <w:p>
      <w:pPr>
        <w:spacing w:before="0" w:after="60"/>
        <w:jc w:val="both"/>
      </w:pPr>
      <w:r>
        <w:rPr/>
        <w:t>e. On Saturday I went to a concert. It was amazing! → __________</w:t>
      </w:r>
    </w:p>
    <w:p>
      <w:pPr>
        <w:spacing w:before="160" w:after="20"/>
        <w:jc w:val="both"/>
      </w:pPr>
      <w:r>
        <w:rPr>
          <w:b/>
          <w:bCs/>
          <w:sz w:val="26"/>
          <w:szCs w:val="26"/>
        </w:rPr>
        <w:t>13. Write an email (4 lines) to Omer. Answer his email and ask him two questions about the camp.</w:t>
      </w:r>
    </w:p>
    <w:p>
      <w:pPr>
        <w:bidi/>
        <w:spacing w:before="0" w:after="0"/>
        <w:jc w:val="both"/>
      </w:pPr>
      <w:r>
        <w:rPr>
          <w:rFonts w:ascii="Arial" w:hAnsi="Arial" w:cs="Arial"/>
          <w:color w:val="6B7280"/>
          <w:sz w:val="20"/>
          <w:szCs w:val="20"/>
          <w:rtl/>
          <w:lang w:val="en-US" w:bidi="he-IL"/>
        </w:rPr>
        <w:t xml:space="preserve">כתבו מייל (4 שורות) לעומר. ענו על המייל שלו ושאלו אותו שתי שאלות על המחנה.</w:t>
      </w:r>
    </w:p>
    <w:p>
      <w:pPr>
        <w:bidi/>
        <w:spacing w:before="0" w:after="80"/>
        <w:jc w:val="both"/>
      </w:pPr>
      <w:r>
        <w:rPr>
          <w:rFonts w:ascii="Arial" w:hAnsi="Arial" w:cs="Arial"/>
          <w:color w:val="6B7280"/>
          <w:sz w:val="21"/>
          <w:szCs w:val="21"/>
          <w:rtl/>
          <w:lang w:val="en-US" w:bidi="ar-SA"/>
        </w:rPr>
        <w:t xml:space="preserve">اكتب رسالة إلكترونية (4 أسطر) إلى عومر. ردّ على رسالته واسأله سؤالين عن المخيّم.</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sectPr w:rsidR="00FC693F" w:rsidRPr="0006063C" w:rsidSect="00034616">
      <w:footerReference w:type="default" r:id="rId9"/>
      <w:pgSz w:w="11906" w:h="16838"/>
      <w:pgMar w:top="850"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sz w:val="25"/>
      <w:szCs w:val="25"/>
      <w:lang w:val="en-US" w:bidi="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