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חובות האדם כאדם וחובות האדם כאזרח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חובות האדם כאדם וחובות האדם כאזרח</w:t>
      </w:r>
      <w:r>
        <w:rPr>
          <w:szCs w:val="21"/>
          <w:rtl w:val="true"/>
        </w:rPr>
        <w:t xml:space="preserve"> — חובה של אדם כאדם כל אדם חייב להתנהג בצורה סובלנית כלפי כל אדם אחר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התנהגות סובלנית היא מתן יחס מכבד לכל אדם באשר הוא אדם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חובה של אדם כאזרח כל אזרח חייב לציית לחוקי המדינה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ברוח זו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השלטון במדינה קובע את חוקי המדינה ויש לרשויות השלטון אפשרות להעניש אדם המפר את החוק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חובת האדם כאדם להכיר בזכויותיו של הזולת ולהימנע מפגיעה בזכויות של אדם אחר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חובות האדם כאדם וחובות האדם כאזרח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חובת האדם כאזרח השתתפות אזרחית בעיצוב החיים הציבוריים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כגון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השתתפות בבחירות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ביקורת על השלטון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הפגנות ועוד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שני מאפיינים יחודיים של חוק יסוד ייחודי בצורה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החוק נקרא</w:t>
      </w:r>
      <w:r>
        <w:rPr>
          <w:sz w:val="21"/>
          <w:rtl w:val="true"/>
        </w:rPr>
        <w:t>: "</w:t>
      </w:r>
      <w:r>
        <w:rPr>
          <w:szCs w:val="21"/>
          <w:rtl w:val="true"/>
        </w:rPr>
        <w:t>חוק יסוד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ואין שנת חקיקה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ייחודי בתוכן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 xml:space="preserve">החוק עוסק בנושאים שבהם עוסקת חוקה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חובות האדם כאדם חובות טבעיות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מוסריות הקיימות ללא קשר למדינה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כבוד חיי אדם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אלימות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הגנה על קניון הזולת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אמירת אמת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חובות אלו נובעות מהיותו של האדם יצור מוסרי ומהכרה בזכויות הזולת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חובות האדם כאדם וחובות האדם כאזרח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חובות האדם כאזרח חובות חוקיות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שמירה על החוק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תשלום מסים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גיוס לצה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חינוך חובה לילדים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הצבעה בבחירות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חובה מוסרית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אזרחית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קיום החובות הוא תנאי לקיום החברה ולשמירה על זכויות כל האזרחים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יש קשר הדדי בין זכויות לחובות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זכויותיהם של כולנו מתקיימות הודות לקיום החובות של כולנו כלפי הזולת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חובה טבעית חובה החלה על כל אדם מעצם היותו אדם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ללא קשר לאזרחותו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למשל החובה לכבד את הזולת ולא לפגוע בחייו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בגופו ובקניינו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חובות האדם כאדם וחובות האדם כאזרח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חובה אזרחית חובה החלה על אדם כחבר במדינה מסוימת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למשל ציות לחוק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תשלום מסים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הצבעה ושירות בצבא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אי ציות אזרחי הפרה מודעת ופומבית של חוק מתוך מניע מצפוני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מוסרי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תוך מוכנות לשאת בעונש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במטרה לשנות חוק או מדיניות הנתפסים כבלתי מוסריים</w:t>
      </w:r>
      <w:r>
        <w:rPr>
          <w:sz w:val="21"/>
          <w:rtl w:val="true"/>
        </w:rPr>
        <w:t xml:space="preserve">.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מחאה אלימה ושלטון החוק בדמוקרטיה מותרת מחאה ושינוי בדרכים חוקיות בלבד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אלימות פוגעת בשלטון החוק ובזכויות אחרים ואינה לגיטימית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חובות האדם כאדם וחובות האדם כאזרח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הקשר בין חובות לזכויות קיום חובות האדם כלפי הזולת הוא שמבטיח את זכויות האדם של כולם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הזכויות שלי מוגנות כל עוד האחרים מקיימים את חובותיהם כלפי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מושגי מפתח לחזרה חובה של אדם כאדם חובה של אדם כאזרח חובת האדם כאדם חובת האדם כאזרח שני מאפיינים יחודיים של חוק יסוד חובה טבעית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חובה של אדם כאדם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חובה של אדם כאזרח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שני מאפיינים יחודיים של חוק יסוד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חובות האדם כאזרח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