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עמדות שונות בנוגע לאופייה של מדינת ישראל</w:t>
      </w:r>
      <w:r>
        <w:rPr>
          <w:color w:val="FFFFFF"/>
          <w:shd w:fill="1F3A5F" w:val="clear"/>
          <w:rtl w:val="true"/>
        </w:rPr>
        <w:t xml:space="preserve">- </w:t>
      </w:r>
      <w:r>
        <w:rPr>
          <w:color w:val="FFFFFF"/>
          <w:shd w:fill="1F3A5F" w:val="clear"/>
          <w:rtl w:val="true"/>
        </w:rPr>
        <w:t>אופי וזהות דתיים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לאומיים ואזרחיים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עמדות שונות בנוגע לאופייה של מדינת ישראל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אופי וזהות דתיים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לאומיים ואזרחיים</w:t>
      </w:r>
      <w:r>
        <w:rPr>
          <w:szCs w:val="21"/>
          <w:rtl w:val="true"/>
        </w:rPr>
        <w:t xml:space="preserve"> — התפיסה הדמוקרטית רפובליקנית דמוקרטיה רפובליקנית רואה את הפרט הן כיחיד והן כחלק מקהילה לאומית או אזרחית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תפקיד המדינה אינו מתמצה בחופש הפרט והיא נועדה גם כדי לאפשר את טובת הכלל ומימוש ערכי הקהילה המשותפים הנקבעים בתהליך הדמוקרטי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בדמוקרטיה רפובליקנית נשמרות זכויות הפרט של כל האזרחים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גם אלו שאינם שייכים לקבוצת הרוב הלאומית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שלושה היבטים לעמדות על אופי המדינה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לפי מדריך המורה הרשמי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אוגוסט </w:t>
      </w:r>
      <w:r>
        <w:rPr>
          <w:sz w:val="21"/>
        </w:rPr>
        <w:t>2019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ההיבט הלאומי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הזהות הלאומית שישראל אמורה לממש ולבטא בסמליה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מוסדותיה וחוקיה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ההיבט הדתי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מידת השילוב של הדת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ההיבט האזרחי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יחס המדינה לזהות האישית והקבוצתית של אזרחיה ואופיו של המרחב הציבורי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עמדות שונות בנוגע לאופייה של מדינת ישראל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אופי וזהות דתיים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לאומיים ואזרחיים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עמדות לפי ההיבט הלאומי מדינת לאום 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מדינה דו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מדינה המזוהה במידה שווה עם הלאום היהודי והלאום הערבי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מדינת לאום אזרחית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מדינתית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עמדות לפי ההיבט הדתי מסורתית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מורשתית</w:t>
      </w:r>
      <w:r>
        <w:rPr>
          <w:sz w:val="21"/>
          <w:rtl w:val="true"/>
        </w:rPr>
        <w:t>)-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ביטוי תרבותי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 למורשת היהודית בחקיקה ובמרחב הציבורי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ללא מחויבות להלכה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משלבת חקיקה דתית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הלכתית בהיקף חלקי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מדינת הלכה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מקור הסמכות הוא ההלכה היהודית ולא ציבור האזרחים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עמדות שונות בנוגע לאופייה של מדינת ישראל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אופי וזהות דתיים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לאומיים ואזרחיים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עמדות לפי ההיבט האזרחי התפיסות הדמוקרטיות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ליברלית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אינדיבידואלית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רפובליקנית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רב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כפי שנלמדו ביחידה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תפיסות דמוקרטיות ליברליות</w:t>
      </w:r>
      <w:r>
        <w:rPr>
          <w:sz w:val="21"/>
          <w:rtl w:val="true"/>
        </w:rPr>
        <w:t xml:space="preserve">".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עיקרי המחלוקת מעמד ההלכה והמסורת בחיי המדינה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שבת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כשרות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נישואין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גיוס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חוק השבות ושאלת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מיהו יהודי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זהות המדינה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מדינת הלאום של העם היהודי או מדינת כל אזרחיה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עמדות שונות בנוגע לאופייה של מדינת ישראל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אופי וזהות דתיים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לאומיים ואזרחיים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יישום בחיי המדינה המציאות בישראל היא פשרה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מדינה יהודית ודמוקרטית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עם סטטוס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קוו בנושאי דת ומדינה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סטטוס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קוו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שבת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כשרות במוסדות ציבוריים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נישואין דתיים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גיוס חרדים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הזהות הכפולה של מדינת ישראל הכרזת העצמאות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מדינה יהודית ודמוקרטית כאחת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יסוד כבוד האדם וחירותו</w:t>
      </w:r>
      <w:r>
        <w:rPr>
          <w:sz w:val="21"/>
          <w:rtl w:val="true"/>
        </w:rPr>
        <w:t>: "</w:t>
      </w:r>
      <w:r>
        <w:rPr>
          <w:szCs w:val="21"/>
          <w:rtl w:val="true"/>
        </w:rPr>
        <w:t>מדינה יהודית ודמוקרטית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כערכי יסוד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חוק יסוד מדינת הלאום </w:t>
      </w:r>
      <w:r>
        <w:rPr>
          <w:sz w:val="21"/>
          <w:rtl w:val="true"/>
        </w:rPr>
        <w:t>(</w:t>
      </w:r>
      <w:r>
        <w:rPr>
          <w:sz w:val="21"/>
        </w:rPr>
        <w:t>2018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הדגשת הצד היהודי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עמדות שונות בנוגע לאופייה של מדינת ישראל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אופי וזהות דתיים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לאומיים ואזרחיים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המחלוקת הציבורית חרדים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הלכה מעל הדמוקרטיה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חילונים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דמוקרטיה ליברלית מעל הדת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ערבים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מדינת כל אזרחיה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הציונות הדתית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שילוב של תורה ומדינה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התפיסה הדמוקרטית רפובליקנית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התפיסה הדמוקרטית רפובליקנית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עמדות לפי ההיבט הלאומי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עמדות לפי ההיבט הדתי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עמדות לפי ההיבט האזרחי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יישום בחיי המדינה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הזהות הכפולה של מדינת 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