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גאוגרפיה · כיתה ה'   |   מחוון – דף עבודה</w:t>
      </w:r>
    </w:p>
    <w:p>
      <w:pPr>
        <w:bidi/>
        <w:spacing w:before="0" w:after="120"/>
      </w:pPr>
      <w:r>
        <w:rPr>
          <w:rFonts w:ascii="Tahoma" w:hAnsi="Tahoma" w:cs="Tahoma"/>
          <w:b/>
          <w:bCs/>
          <w:color w:val="0F7A4F"/>
          <w:sz w:val="40"/>
          <w:szCs w:val="40"/>
          <w:rtl/>
        </w:rPr>
        <w:t>🔑 מחוון – רשת המעלות, האטלס ומפות נושאיות</w:t>
      </w:r>
    </w:p>
    <w:p>
      <w:pPr>
        <w:bidi/>
        <w:spacing w:before="160" w:after="60"/>
      </w:pPr>
      <w:r>
        <w:rPr>
          <w:b/>
          <w:bCs/>
          <w:sz w:val="26"/>
          <w:szCs w:val="26"/>
          <w:rtl/>
        </w:rPr>
        <w:t>1. השלימו בעזרת המחסן.</w:t>
      </w:r>
    </w:p>
    <w:p>
      <w:pPr>
        <w:bidi/>
        <w:spacing w:before="0" w:after="40"/>
      </w:pPr>
      <w:r>
        <w:rPr>
          <w:rtl/>
        </w:rPr>
        <w:t>א. קו הרוחב 0 נקרא קו המשווה.</w:t>
      </w:r>
    </w:p>
    <w:p>
      <w:pPr>
        <w:bidi/>
        <w:spacing w:before="0" w:after="40"/>
      </w:pPr>
      <w:r>
        <w:rPr>
          <w:rtl/>
        </w:rPr>
        <w:t>ב. קו האורך שעובר בגריניץ' נקרא קו האפס.</w:t>
      </w:r>
    </w:p>
    <w:p>
      <w:pPr>
        <w:bidi/>
        <w:spacing w:before="0" w:after="40"/>
      </w:pPr>
      <w:r>
        <w:rPr>
          <w:rtl/>
        </w:rPr>
        <w:t>ג. הקווים שעוברים מקוטב לקוטב הם קווי אורך.</w:t>
      </w:r>
    </w:p>
    <w:p>
      <w:pPr>
        <w:bidi/>
        <w:spacing w:before="0" w:after="40"/>
      </w:pPr>
      <w:r>
        <w:rPr>
          <w:rtl/>
        </w:rPr>
        <w:t>ד. ספר של מפות נקרא אטלס.</w:t>
      </w:r>
    </w:p>
    <w:p>
      <w:pPr>
        <w:bidi/>
        <w:spacing w:before="0" w:after="40"/>
      </w:pPr>
      <w:r>
        <w:rPr>
          <w:rtl/>
        </w:rPr>
        <w:t>ה. הרשימה בסוף האטלס, שבה מחפשים מקום לפי שמו, היא מפתח שמות.</w:t>
      </w:r>
    </w:p>
    <w:p>
      <w:pPr>
        <w:bidi/>
        <w:spacing w:before="160" w:after="60"/>
      </w:pPr>
      <w:r>
        <w:rPr>
          <w:b/>
          <w:bCs/>
          <w:sz w:val="26"/>
          <w:szCs w:val="26"/>
          <w:rtl/>
        </w:rPr>
        <w:t>2. התאימו לכל סוג מפה את מה שהיא מציגה.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d37910"/>
          </w:tcPr>
          <w:p>
            <w:pPr>
              <w:bidi/>
              <w:spacing w:before="0" w:after="40"/>
            </w:pPr>
            <w:r>
              <w:rPr>
                <w:b/>
                <w:bCs/>
                <w:color w:val="FFFFFF"/>
                <w:rtl/>
              </w:rPr>
              <w:t>טור א</w:t>
            </w:r>
          </w:p>
        </w:tc>
        <w:tc>
          <w:tcPr>
            <w:tcW w:type="dxa" w:w="4989"/>
            <w:shd w:val="clear" w:color="auto" w:fill="d37910"/>
          </w:tcPr>
          <w:p>
            <w:pPr>
              <w:bidi/>
              <w:spacing w:before="0" w:after="40"/>
            </w:pPr>
            <w:r>
              <w:rPr>
                <w:b/>
                <w:bCs/>
                <w:color w:val="FFFFFF"/>
                <w:rtl/>
              </w:rPr>
              <w:t>טור ב</w:t>
            </w:r>
          </w:p>
        </w:tc>
      </w:tr>
      <w:tr>
        <w:tc>
          <w:tcPr>
            <w:tcW w:type="dxa" w:w="4989"/>
          </w:tcPr>
          <w:p>
            <w:pPr>
              <w:bidi/>
              <w:spacing w:before="0" w:after="40"/>
            </w:pPr>
            <w:r>
              <w:rPr>
                <w:rtl/>
              </w:rPr>
              <w:t>1. מפה פיזית</w:t>
            </w:r>
          </w:p>
        </w:tc>
        <w:tc>
          <w:tcPr>
            <w:tcW w:type="dxa" w:w="4989"/>
          </w:tcPr>
          <w:p>
            <w:pPr>
              <w:bidi/>
              <w:spacing w:before="0" w:after="40"/>
            </w:pPr>
            <w:r>
              <w:rPr>
                <w:rtl/>
              </w:rPr>
              <w:t>[4] היכן גרים אנשים רבים או מעטים</w:t>
            </w:r>
          </w:p>
        </w:tc>
      </w:tr>
      <w:tr>
        <w:tc>
          <w:tcPr>
            <w:tcW w:type="dxa" w:w="4989"/>
          </w:tcPr>
          <w:p>
            <w:pPr>
              <w:bidi/>
              <w:spacing w:before="0" w:after="40"/>
            </w:pPr>
            <w:r>
              <w:rPr>
                <w:rtl/>
              </w:rPr>
              <w:t>2. מפה מדינית</w:t>
            </w:r>
          </w:p>
        </w:tc>
        <w:tc>
          <w:tcPr>
            <w:tcW w:type="dxa" w:w="4989"/>
          </w:tcPr>
          <w:p>
            <w:pPr>
              <w:bidi/>
              <w:spacing w:before="0" w:after="40"/>
            </w:pPr>
            <w:r>
              <w:rPr>
                <w:rtl/>
              </w:rPr>
              <w:t>[2] מדינות, גבולות וערי בירה</w:t>
            </w:r>
          </w:p>
        </w:tc>
      </w:tr>
      <w:tr>
        <w:tc>
          <w:tcPr>
            <w:tcW w:type="dxa" w:w="4989"/>
          </w:tcPr>
          <w:p>
            <w:pPr>
              <w:bidi/>
              <w:spacing w:before="0" w:after="40"/>
            </w:pPr>
            <w:r>
              <w:rPr>
                <w:rtl/>
              </w:rPr>
              <w:t>3. מפת גשמים</w:t>
            </w:r>
          </w:p>
        </w:tc>
        <w:tc>
          <w:tcPr>
            <w:tcW w:type="dxa" w:w="4989"/>
          </w:tcPr>
          <w:p>
            <w:pPr>
              <w:bidi/>
              <w:spacing w:before="0" w:after="40"/>
            </w:pPr>
            <w:r>
              <w:rPr>
                <w:rtl/>
              </w:rPr>
              <w:t>[5] כבישים ומחלפים</w:t>
            </w:r>
          </w:p>
        </w:tc>
      </w:tr>
      <w:tr>
        <w:tc>
          <w:tcPr>
            <w:tcW w:type="dxa" w:w="4989"/>
          </w:tcPr>
          <w:p>
            <w:pPr>
              <w:bidi/>
              <w:spacing w:before="0" w:after="40"/>
            </w:pPr>
            <w:r>
              <w:rPr>
                <w:rtl/>
              </w:rPr>
              <w:t>4. מפת אוכלוסייה</w:t>
            </w:r>
          </w:p>
        </w:tc>
        <w:tc>
          <w:tcPr>
            <w:tcW w:type="dxa" w:w="4989"/>
          </w:tcPr>
          <w:p>
            <w:pPr>
              <w:bidi/>
              <w:spacing w:before="0" w:after="40"/>
            </w:pPr>
            <w:r>
              <w:rPr>
                <w:rtl/>
              </w:rPr>
              <w:t>[3] כמות הגשם באזורים שונים</w:t>
            </w:r>
          </w:p>
        </w:tc>
      </w:tr>
      <w:tr>
        <w:tc>
          <w:tcPr>
            <w:tcW w:type="dxa" w:w="4989"/>
          </w:tcPr>
          <w:p>
            <w:pPr>
              <w:bidi/>
              <w:spacing w:before="0" w:after="40"/>
            </w:pPr>
            <w:r>
              <w:rPr>
                <w:rtl/>
              </w:rPr>
              <w:t>5. מפת דרכים</w:t>
            </w:r>
          </w:p>
        </w:tc>
        <w:tc>
          <w:tcPr>
            <w:tcW w:type="dxa" w:w="4989"/>
          </w:tcPr>
          <w:p>
            <w:pPr>
              <w:bidi/>
              <w:spacing w:before="0" w:after="40"/>
            </w:pPr>
            <w:r>
              <w:rPr>
                <w:rtl/>
              </w:rPr>
              <w:t>[1] הרים, נהרות וגבהים</w:t>
            </w:r>
          </w:p>
        </w:tc>
      </w:tr>
    </w:tbl>
    <w:p>
      <w:pPr>
        <w:bidi/>
        <w:spacing w:before="0" w:after="40"/>
      </w:pP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d37910"/>
          </w:tcPr>
          <w:p>
            <w:pPr>
              <w:bidi/>
              <w:spacing w:before="0" w:after="40"/>
            </w:pPr>
            <w:r>
              <w:rPr>
                <w:b/>
                <w:bCs/>
                <w:color w:val="FFFFFF"/>
                <w:rtl/>
              </w:rPr>
              <w:t>משפט</w:t>
            </w:r>
          </w:p>
        </w:tc>
        <w:tc>
          <w:tcPr>
            <w:tcW w:type="dxa" w:w="2494"/>
            <w:shd w:val="clear" w:color="auto" w:fill="d37910"/>
          </w:tcPr>
          <w:p>
            <w:pPr>
              <w:bidi/>
              <w:spacing w:before="0" w:after="40"/>
            </w:pPr>
            <w:r>
              <w:rPr>
                <w:b/>
                <w:bCs/>
                <w:color w:val="FFFFFF"/>
                <w:rtl/>
              </w:rPr>
              <w:t>נכון</w:t>
            </w:r>
          </w:p>
        </w:tc>
        <w:tc>
          <w:tcPr>
            <w:tcW w:type="dxa" w:w="2494"/>
            <w:shd w:val="clear" w:color="auto" w:fill="d37910"/>
          </w:tcPr>
          <w:p>
            <w:pPr>
              <w:bidi/>
              <w:spacing w:before="0" w:after="40"/>
            </w:pPr>
            <w:r>
              <w:rPr>
                <w:b/>
                <w:bCs/>
                <w:color w:val="FFFFFF"/>
                <w:rtl/>
              </w:rPr>
              <w:t>לא נכון</w:t>
            </w:r>
          </w:p>
        </w:tc>
        <w:tc>
          <w:tcPr>
            <w:tcW w:type="dxa" w:w="2494"/>
            <w:shd w:val="clear" w:color="auto" w:fill="d37910"/>
          </w:tcPr>
          <w:p>
            <w:pPr>
              <w:bidi/>
              <w:spacing w:before="0" w:after="40"/>
            </w:pPr>
            <w:r>
              <w:rPr>
                <w:b/>
                <w:bCs/>
                <w:color w:val="FFFFFF"/>
                <w:rtl/>
              </w:rPr>
              <w:t>תיקון</w:t>
            </w:r>
          </w:p>
        </w:tc>
      </w:tr>
      <w:tr>
        <w:tc>
          <w:tcPr>
            <w:tcW w:type="dxa" w:w="2494"/>
          </w:tcPr>
          <w:p>
            <w:pPr>
              <w:bidi/>
              <w:spacing w:before="0" w:after="40"/>
            </w:pPr>
            <w:r>
              <w:rPr>
                <w:rtl/>
              </w:rPr>
              <w:t>א. קו המשווה מחלק את כדור הארץ לחצי כדור צפוני ולחצי כדור דרומי.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קווי הרוחב נמתחים מן הקוטב הצפוני אל הקוטב הדרומי.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t>קווי האורך נמתחים מקוטב לקוטב; קווי הרוחב מקיפים את כדור הארץ ממזרח למערב</w:t>
            </w:r>
          </w:p>
        </w:tc>
      </w:tr>
      <w:tr>
        <w:tc>
          <w:tcPr>
            <w:tcW w:type="dxa" w:w="2494"/>
          </w:tcPr>
          <w:p>
            <w:pPr>
              <w:bidi/>
              <w:spacing w:before="0" w:after="40"/>
            </w:pPr>
            <w:r>
              <w:rPr>
                <w:rtl/>
              </w:rPr>
              <w:t>ג. ישראל נמצאת בחצי הכדור הצפוני.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קו רוחב יכול להגיע עד 180 מעלות.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t>קו רוחב מגיע עד 90 מעלות (בקטבים); עד 180 מגיע קו אורך</w:t>
            </w:r>
          </w:p>
        </w:tc>
      </w:tr>
    </w:tbl>
    <w:p>
      <w:pPr>
        <w:bidi/>
        <w:spacing w:before="0" w:after="40"/>
      </w:pPr>
    </w:p>
    <w:p>
      <w:pPr>
        <w:bidi/>
        <w:spacing w:before="160" w:after="60"/>
      </w:pPr>
      <w:r>
        <w:rPr>
          <w:b/>
          <w:bCs/>
          <w:sz w:val="26"/>
          <w:szCs w:val="26"/>
          <w:rtl/>
        </w:rPr>
        <w:t>4. מיינו את המדינות לפי חצי הכדור (צפוני או דרומי).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d37910"/>
          </w:tcPr>
          <w:p>
            <w:pPr>
              <w:bidi/>
              <w:spacing w:before="0" w:after="40"/>
            </w:pPr>
            <w:r>
              <w:rPr>
                <w:b/>
                <w:bCs/>
                <w:color w:val="FFFFFF"/>
                <w:rtl/>
              </w:rPr>
              <w:t>חצי הכדור הצפוני</w:t>
            </w:r>
          </w:p>
        </w:tc>
        <w:tc>
          <w:tcPr>
            <w:tcW w:type="dxa" w:w="4989"/>
            <w:shd w:val="clear" w:color="auto" w:fill="d37910"/>
          </w:tcPr>
          <w:p>
            <w:pPr>
              <w:bidi/>
              <w:spacing w:before="0" w:after="40"/>
            </w:pPr>
            <w:r>
              <w:rPr>
                <w:b/>
                <w:bCs/>
                <w:color w:val="FFFFFF"/>
                <w:rtl/>
              </w:rPr>
              <w:t>חצי הכדור הדרומי</w:t>
            </w:r>
          </w:p>
        </w:tc>
      </w:tr>
      <w:tr>
        <w:tc>
          <w:tcPr>
            <w:tcW w:type="dxa" w:w="4989"/>
          </w:tcPr>
          <w:p>
            <w:pPr>
              <w:bidi/>
              <w:spacing w:before="0" w:after="40"/>
            </w:pPr>
            <w:r>
              <w:rPr>
                <w:rtl/>
              </w:rPr>
              <w:t>ישראל, איטליה, מצרים</w:t>
            </w:r>
          </w:p>
        </w:tc>
        <w:tc>
          <w:tcPr>
            <w:tcW w:type="dxa" w:w="4989"/>
          </w:tcPr>
          <w:p>
            <w:pPr>
              <w:bidi/>
              <w:spacing w:before="0" w:after="40"/>
            </w:pPr>
            <w:r>
              <w:rPr>
                <w:rtl/>
              </w:rPr>
              <w:t>אוסטרליה, ארגנטינה, ניו זילנד</w:t>
            </w:r>
          </w:p>
        </w:tc>
      </w:tr>
    </w:tbl>
    <w:p>
      <w:pPr>
        <w:bidi/>
        <w:spacing w:before="0" w:after="40"/>
      </w:pPr>
    </w:p>
    <w:p>
      <w:pPr>
        <w:bidi/>
        <w:spacing w:before="160" w:after="60"/>
      </w:pPr>
      <w:r>
        <w:rPr>
          <w:b/>
          <w:bCs/>
          <w:sz w:val="26"/>
          <w:szCs w:val="26"/>
          <w:rtl/>
        </w:rPr>
        <w:t>5. לפניכם קטע ממפתח השמות של אטלס דמיוני. השלימו את הטבלה.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d37910"/>
          </w:tcPr>
          <w:p>
            <w:pPr>
              <w:bidi/>
              <w:spacing w:before="0" w:after="40"/>
            </w:pPr>
            <w:r>
              <w:rPr>
                <w:b/>
                <w:bCs/>
                <w:color w:val="FFFFFF"/>
                <w:rtl/>
              </w:rPr>
              <w:t>שם המקום</w:t>
            </w:r>
          </w:p>
        </w:tc>
        <w:tc>
          <w:tcPr>
            <w:tcW w:type="dxa" w:w="2494"/>
            <w:shd w:val="clear" w:color="auto" w:fill="d37910"/>
          </w:tcPr>
          <w:p>
            <w:pPr>
              <w:bidi/>
              <w:spacing w:before="0" w:after="40"/>
            </w:pPr>
            <w:r>
              <w:rPr>
                <w:b/>
                <w:bCs/>
                <w:color w:val="FFFFFF"/>
                <w:rtl/>
              </w:rPr>
              <w:t>עמוד</w:t>
            </w:r>
          </w:p>
        </w:tc>
        <w:tc>
          <w:tcPr>
            <w:tcW w:type="dxa" w:w="2494"/>
            <w:shd w:val="clear" w:color="auto" w:fill="d37910"/>
          </w:tcPr>
          <w:p>
            <w:pPr>
              <w:bidi/>
              <w:spacing w:before="0" w:after="40"/>
            </w:pPr>
            <w:r>
              <w:rPr>
                <w:b/>
                <w:bCs/>
                <w:color w:val="FFFFFF"/>
                <w:rtl/>
              </w:rPr>
              <w:t>משבצת</w:t>
            </w:r>
          </w:p>
        </w:tc>
        <w:tc>
          <w:tcPr>
            <w:tcW w:type="dxa" w:w="2494"/>
            <w:shd w:val="clear" w:color="auto" w:fill="d37910"/>
          </w:tcPr>
          <w:p>
            <w:pPr>
              <w:bidi/>
              <w:spacing w:before="0" w:after="40"/>
            </w:pPr>
            <w:r>
              <w:rPr>
                <w:b/>
                <w:bCs/>
                <w:color w:val="FFFFFF"/>
                <w:rtl/>
              </w:rPr>
              <w:t>מה צריך לעשות כדי למצוא אותו?</w:t>
            </w:r>
          </w:p>
        </w:tc>
      </w:tr>
      <w:tr>
        <w:tc>
          <w:tcPr>
            <w:tcW w:type="dxa" w:w="2494"/>
          </w:tcPr>
          <w:p>
            <w:pPr>
              <w:bidi/>
              <w:spacing w:before="0" w:after="40"/>
            </w:pPr>
            <w:r>
              <w:rPr>
                <w:rtl/>
              </w:rPr>
              <w:t>נהר הכסף</w:t>
            </w:r>
          </w:p>
        </w:tc>
        <w:tc>
          <w:tcPr>
            <w:tcW w:type="dxa" w:w="2494"/>
          </w:tcPr>
          <w:p>
            <w:pPr>
              <w:bidi/>
              <w:spacing w:before="0" w:after="40"/>
            </w:pPr>
            <w:r>
              <w:rPr>
                <w:rtl/>
              </w:rPr>
              <w:t>34</w:t>
            </w:r>
          </w:p>
        </w:tc>
        <w:tc>
          <w:tcPr>
            <w:tcW w:type="dxa" w:w="2494"/>
          </w:tcPr>
          <w:p>
            <w:pPr>
              <w:bidi/>
              <w:spacing w:before="0" w:after="40"/>
            </w:pPr>
            <w:r>
              <w:rPr>
                <w:rtl/>
              </w:rPr>
              <w:t>ב3</w:t>
            </w:r>
          </w:p>
        </w:tc>
        <w:tc>
          <w:tcPr>
            <w:tcW w:type="dxa" w:w="2494"/>
          </w:tcPr>
          <w:p>
            <w:pPr>
              <w:bidi/>
              <w:spacing w:before="0" w:after="40"/>
            </w:pPr>
            <w:r>
              <w:rPr>
                <w:color w:val="0F7A4F"/>
                <w:rtl/>
              </w:rPr>
              <w:t>לפתוח בעמוד 34, משבצת ב3</w:t>
            </w:r>
          </w:p>
        </w:tc>
      </w:tr>
      <w:tr>
        <w:tc>
          <w:tcPr>
            <w:tcW w:type="dxa" w:w="2494"/>
          </w:tcPr>
          <w:p>
            <w:pPr>
              <w:bidi/>
              <w:spacing w:before="0" w:after="40"/>
            </w:pPr>
            <w:r>
              <w:rPr>
                <w:rtl/>
              </w:rPr>
              <w:t>העיר ארגמן</w:t>
            </w:r>
          </w:p>
        </w:tc>
        <w:tc>
          <w:tcPr>
            <w:tcW w:type="dxa" w:w="2494"/>
          </w:tcPr>
          <w:p>
            <w:pPr>
              <w:bidi/>
              <w:spacing w:before="0" w:after="40"/>
            </w:pPr>
            <w:r>
              <w:rPr>
                <w:rtl/>
              </w:rPr>
              <w:t>12</w:t>
            </w:r>
          </w:p>
        </w:tc>
        <w:tc>
          <w:tcPr>
            <w:tcW w:type="dxa" w:w="2494"/>
          </w:tcPr>
          <w:p>
            <w:pPr>
              <w:bidi/>
              <w:spacing w:before="0" w:after="40"/>
            </w:pPr>
            <w:r>
              <w:rPr>
                <w:color w:val="0F7A4F"/>
                <w:rtl/>
              </w:rPr>
              <w:t>ד1</w:t>
            </w:r>
          </w:p>
        </w:tc>
        <w:tc>
          <w:tcPr>
            <w:tcW w:type="dxa" w:w="2494"/>
          </w:tcPr>
          <w:p>
            <w:pPr>
              <w:bidi/>
              <w:spacing w:before="0" w:after="40"/>
            </w:pPr>
            <w:r>
              <w:rPr>
                <w:rtl/>
              </w:rPr>
              <w:t>לפתוח בעמוד 12, משבצת ד1</w:t>
            </w:r>
          </w:p>
        </w:tc>
      </w:tr>
      <w:tr>
        <w:tc>
          <w:tcPr>
            <w:tcW w:type="dxa" w:w="2494"/>
          </w:tcPr>
          <w:p>
            <w:pPr>
              <w:bidi/>
              <w:spacing w:before="0" w:after="40"/>
            </w:pPr>
            <w:r>
              <w:rPr>
                <w:rtl/>
              </w:rPr>
              <w:t>הר השלג</w:t>
            </w:r>
          </w:p>
        </w:tc>
        <w:tc>
          <w:tcPr>
            <w:tcW w:type="dxa" w:w="2494"/>
          </w:tcPr>
          <w:p>
            <w:pPr>
              <w:bidi/>
              <w:spacing w:before="0" w:after="40"/>
            </w:pPr>
            <w:r>
              <w:rPr>
                <w:color w:val="0F7A4F"/>
                <w:rtl/>
              </w:rPr>
              <w:t>50</w:t>
            </w:r>
          </w:p>
        </w:tc>
        <w:tc>
          <w:tcPr>
            <w:tcW w:type="dxa" w:w="2494"/>
          </w:tcPr>
          <w:p>
            <w:pPr>
              <w:bidi/>
              <w:spacing w:before="0" w:after="40"/>
            </w:pPr>
            <w:r>
              <w:rPr>
                <w:rtl/>
              </w:rPr>
              <w:t>א2</w:t>
            </w:r>
          </w:p>
        </w:tc>
        <w:tc>
          <w:tcPr>
            <w:tcW w:type="dxa" w:w="2494"/>
          </w:tcPr>
          <w:p>
            <w:pPr>
              <w:bidi/>
              <w:spacing w:before="0" w:after="40"/>
            </w:pPr>
            <w:r>
              <w:rPr>
                <w:rtl/>
              </w:rPr>
              <w:t>לפתוח בעמוד 50, משבצת א2</w:t>
            </w:r>
          </w:p>
        </w:tc>
      </w:tr>
    </w:tbl>
    <w:p>
      <w:pPr>
        <w:bidi/>
        <w:spacing w:before="0" w:after="40"/>
      </w:pPr>
    </w:p>
    <w:p>
      <w:pPr>
        <w:bidi/>
        <w:spacing w:before="160" w:after="60"/>
      </w:pPr>
      <w:r>
        <w:rPr>
          <w:b/>
          <w:bCs/>
          <w:sz w:val="26"/>
          <w:szCs w:val="26"/>
          <w:rtl/>
        </w:rPr>
        <w:t>6. בחרו את התשובה הנכונה.</w:t>
      </w:r>
    </w:p>
    <w:p>
      <w:pPr>
        <w:bidi/>
        <w:spacing w:before="0" w:after="20"/>
      </w:pPr>
      <w:r>
        <w:rPr>
          <w:rtl/>
        </w:rPr>
        <w:t>א. מקום בקו רוחב 0 נמצא:</w:t>
      </w:r>
    </w:p>
    <w:p>
      <w:pPr>
        <w:bidi/>
        <w:spacing w:before="0" w:after="80"/>
      </w:pPr>
      <w:r>
        <w:rPr>
          <w:b/>
          <w:bCs/>
          <w:color w:val="0F7A4F"/>
          <w:rtl/>
        </w:rPr>
        <w:t xml:space="preserve">   ✔ על קו המשווה</w:t>
      </w:r>
    </w:p>
    <w:p>
      <w:pPr>
        <w:bidi/>
        <w:spacing w:before="0" w:after="20"/>
      </w:pPr>
      <w:r>
        <w:rPr>
          <w:rtl/>
        </w:rPr>
        <w:t>ב. באיזו מפה תשתמשו כדי לגלות היכן יורד הכי הרבה גשם בישראל?</w:t>
      </w:r>
    </w:p>
    <w:p>
      <w:pPr>
        <w:bidi/>
        <w:spacing w:before="0" w:after="80"/>
      </w:pPr>
      <w:r>
        <w:rPr>
          <w:b/>
          <w:bCs/>
          <w:color w:val="0F7A4F"/>
          <w:rtl/>
        </w:rPr>
        <w:t xml:space="preserve">   ✔ מפה נושאית של גשמים</w:t>
      </w:r>
    </w:p>
    <w:p>
      <w:pPr>
        <w:bidi/>
        <w:spacing w:before="0" w:after="20"/>
      </w:pPr>
      <w:r>
        <w:rPr>
          <w:rtl/>
        </w:rPr>
        <w:t>ג. מקום בקו אורך 40 מערב נמצא:</w:t>
      </w:r>
    </w:p>
    <w:p>
      <w:pPr>
        <w:bidi/>
        <w:spacing w:before="0" w:after="80"/>
      </w:pPr>
      <w:r>
        <w:rPr>
          <w:b/>
          <w:bCs/>
          <w:color w:val="0F7A4F"/>
          <w:rtl/>
        </w:rPr>
        <w:t xml:space="preserve">   ✔ ממערב לקו האפס</w:t>
      </w:r>
    </w:p>
    <w:p>
      <w:pPr>
        <w:bidi/>
        <w:spacing w:before="160" w:after="60"/>
      </w:pPr>
      <w:r>
        <w:rPr>
          <w:b/>
          <w:bCs/>
          <w:sz w:val="26"/>
          <w:szCs w:val="26"/>
          <w:rtl/>
        </w:rPr>
        <w:t>7. כתבו ליד כל «כתובת» באילו חצאי כדור נמצא המקום (צפוני/דרומי, מזרחי/מערבי).</w:t>
      </w:r>
    </w:p>
    <w:p>
      <w:pPr>
        <w:bidi/>
        <w:spacing w:before="0" w:after="100"/>
      </w:pPr>
      <w:r>
        <w:rPr>
          <w:rtl/>
        </w:rPr>
        <w:t>א. 20 מעלות צפון, 30 מעלות מזרח  ← צפוני, מזרחי</w:t>
      </w:r>
    </w:p>
    <w:p>
      <w:pPr>
        <w:bidi/>
        <w:spacing w:before="0" w:after="100"/>
      </w:pPr>
      <w:r>
        <w:rPr>
          <w:rtl/>
        </w:rPr>
        <w:t>ב. 15 מעלות דרום, 60 מעלות מערב  ← דרומי, מערבי</w:t>
      </w:r>
    </w:p>
    <w:p>
      <w:pPr>
        <w:bidi/>
        <w:spacing w:before="0" w:after="100"/>
      </w:pPr>
      <w:r>
        <w:rPr>
          <w:rtl/>
        </w:rPr>
        <w:t>ג. 40 מעלות צפון, 100 מעלות מערב  ← צפוני, מערבי</w:t>
      </w:r>
    </w:p>
    <w:p>
      <w:pPr>
        <w:bidi/>
        <w:spacing w:before="0" w:after="100"/>
      </w:pPr>
      <w:r>
        <w:rPr>
          <w:rtl/>
        </w:rPr>
        <w:t>ד. 35 מעלות דרום, 140 מעלות מזרח  ← דרומי, מזרחי</w:t>
      </w:r>
    </w:p>
    <w:p>
      <w:pPr>
        <w:bidi/>
        <w:spacing w:before="160" w:after="60"/>
      </w:pPr>
      <w:r>
        <w:rPr>
          <w:b/>
          <w:bCs/>
          <w:sz w:val="26"/>
          <w:szCs w:val="26"/>
          <w:rtl/>
        </w:rPr>
        <w:t>8. הסבירו מדוע צריך שני מספרים – קו רוחב וקו אורך – כדי לקבוע מיקום מדויק של מקום, ולא מספר אחד.</w:t>
      </w:r>
    </w:p>
    <w:p>
      <w:pPr>
        <w:bidi/>
        <w:spacing w:before="0" w:after="80"/>
      </w:pPr>
      <w:r>
        <w:rPr>
          <w:color w:val="0F7A4F"/>
          <w:rtl/>
        </w:rPr>
        <w:t>תשובה אפשרית: קו רוחב לבדו מראה רק כמה המקום רחוק צפונה או דרומה מקו המשווה, אבל לאורכו יש מקומות רבים מסביב לכדור. רק המפגש של קו רוחב עם קו אורך מצביע על נקודה אחת.</w:t>
      </w:r>
    </w:p>
    <w:p>
      <w:pPr>
        <w:bidi/>
        <w:spacing w:before="160" w:after="60"/>
      </w:pPr>
      <w:r>
        <w:rPr>
          <w:b/>
          <w:bCs/>
          <w:sz w:val="26"/>
          <w:szCs w:val="26"/>
          <w:rtl/>
        </w:rPr>
        <w:t>9. שרטטו עיגול שמייצג את כדור הארץ. ציירו בו את קו המשווה ואת קו האפס, וכתבו את שמות ארבעת חצאי הכדור.</w:t>
      </w:r>
    </w:p>
    <w:p>
      <w:pPr>
        <w:bidi/>
        <w:spacing w:before="0" w:after="80"/>
      </w:pPr>
      <w:r>
        <w:rPr>
          <w:color w:val="0F7A4F"/>
          <w:rtl/>
        </w:rPr>
        <w:t>תשובה אפשרית: עיגול עם קו אופקי באמצע (קו המשווה) וקו אנכי (קו האפס); מעל קו המשווה – צפוני, מתחתיו – דרומי, מימין לקו האפס – מזרחי, משמאלו – מערבי.</w:t>
      </w:r>
    </w:p>
    <w:p>
      <w:pPr>
        <w:bidi/>
        <w:spacing w:before="160" w:after="60"/>
      </w:pPr>
      <w:r>
        <w:rPr>
          <w:b/>
          <w:bCs/>
          <w:sz w:val="26"/>
          <w:szCs w:val="26"/>
          <w:rtl/>
        </w:rPr>
        <w:t>11. לפי הטקסט «מפה שמספרת על הגשם» –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d37910"/>
          </w:tcPr>
          <w:p>
            <w:pPr>
              <w:bidi/>
              <w:spacing w:before="0" w:after="40"/>
            </w:pPr>
            <w:r>
              <w:rPr>
                <w:b/>
                <w:bCs/>
                <w:color w:val="FFFFFF"/>
                <w:rtl/>
              </w:rPr>
              <w:t>משפט</w:t>
            </w:r>
          </w:p>
        </w:tc>
        <w:tc>
          <w:tcPr>
            <w:tcW w:type="dxa" w:w="2494"/>
            <w:shd w:val="clear" w:color="auto" w:fill="d37910"/>
          </w:tcPr>
          <w:p>
            <w:pPr>
              <w:bidi/>
              <w:spacing w:before="0" w:after="40"/>
            </w:pPr>
            <w:r>
              <w:rPr>
                <w:b/>
                <w:bCs/>
                <w:color w:val="FFFFFF"/>
                <w:rtl/>
              </w:rPr>
              <w:t>נכון</w:t>
            </w:r>
          </w:p>
        </w:tc>
        <w:tc>
          <w:tcPr>
            <w:tcW w:type="dxa" w:w="2494"/>
            <w:shd w:val="clear" w:color="auto" w:fill="d37910"/>
          </w:tcPr>
          <w:p>
            <w:pPr>
              <w:bidi/>
              <w:spacing w:before="0" w:after="40"/>
            </w:pPr>
            <w:r>
              <w:rPr>
                <w:b/>
                <w:bCs/>
                <w:color w:val="FFFFFF"/>
                <w:rtl/>
              </w:rPr>
              <w:t>לא נכון</w:t>
            </w:r>
          </w:p>
        </w:tc>
        <w:tc>
          <w:tcPr>
            <w:tcW w:type="dxa" w:w="2494"/>
            <w:shd w:val="clear" w:color="auto" w:fill="d37910"/>
          </w:tcPr>
          <w:p>
            <w:pPr>
              <w:bidi/>
              <w:spacing w:before="0" w:after="40"/>
            </w:pPr>
            <w:r>
              <w:rPr>
                <w:b/>
                <w:bCs/>
                <w:color w:val="FFFFFF"/>
                <w:rtl/>
              </w:rPr>
              <w:t>תיקון</w:t>
            </w:r>
          </w:p>
        </w:tc>
      </w:tr>
      <w:tr>
        <w:tc>
          <w:tcPr>
            <w:tcW w:type="dxa" w:w="2494"/>
          </w:tcPr>
          <w:p>
            <w:pPr>
              <w:bidi/>
              <w:spacing w:before="0" w:after="40"/>
            </w:pPr>
            <w:r>
              <w:rPr>
                <w:rtl/>
              </w:rPr>
              <w:t>א. במפה של מיכל יש כבישים ושמות רחובות.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t>במפה אין כבישים ושמות רחובות, רק גוונים של כחול</w:t>
            </w:r>
          </w:p>
        </w:tc>
      </w:tr>
      <w:tr>
        <w:tc>
          <w:tcPr>
            <w:tcW w:type="dxa" w:w="2494"/>
          </w:tcPr>
          <w:p>
            <w:pPr>
              <w:bidi/>
              <w:spacing w:before="0" w:after="40"/>
            </w:pPr>
            <w:r>
              <w:rPr>
                <w:rtl/>
              </w:rPr>
              <w:t>ב. לפי המפה, בצפון ישראל יורד יותר גשם מאשר בנגב.</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גוון כחול בהיר מסמן אזור שיורד בו הרבה גשם.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t>גוון בהיר מסמן אזור יבש</w:t>
            </w:r>
          </w:p>
        </w:tc>
      </w:tr>
    </w:tbl>
    <w:p>
      <w:pPr>
        <w:bidi/>
        <w:spacing w:before="0" w:after="40"/>
      </w:pPr>
    </w:p>
    <w:p>
      <w:pPr>
        <w:bidi/>
        <w:spacing w:before="160" w:after="60"/>
      </w:pPr>
      <w:r>
        <w:rPr>
          <w:b/>
          <w:bCs/>
          <w:sz w:val="26"/>
          <w:szCs w:val="26"/>
          <w:rtl/>
        </w:rPr>
        <w:t>12. לפי הטקסט, מדוע המפה של מיכל נקראת «מפה נושאית»? ומה היא הסבירה למיכל על הטיולים שלה?</w:t>
      </w:r>
    </w:p>
    <w:p>
      <w:pPr>
        <w:bidi/>
        <w:spacing w:before="0" w:after="80"/>
      </w:pPr>
      <w:r>
        <w:rPr>
          <w:color w:val="0F7A4F"/>
          <w:rtl/>
        </w:rPr>
        <w:t>תשובה אפשרית: כי היא מציגה נושא אחד בלבד – כמות הגשם. היא הסבירה למיכל שבגליל יורד הרבה גשם ולכן יש בו נחלים זורמים, ובנגב יורד מעט גשם ולכן הנוף יבש.</w:t>
      </w:r>
    </w:p>
    <w:p>
      <w:pPr>
        <w:bidi/>
        <w:spacing w:before="160" w:after="60"/>
      </w:pPr>
      <w:r>
        <w:rPr>
          <w:b/>
          <w:bCs/>
          <w:sz w:val="26"/>
          <w:szCs w:val="26"/>
          <w:rtl/>
        </w:rPr>
        <w:t>13. אתגר: נועם אומר: «בכל מקום שנמצא על אותו קו רוחב כמו ישראל, מזג האוויר זהה לזה של ישראל». האם הוא צודק? הסבירו.</w:t>
      </w:r>
    </w:p>
    <w:p>
      <w:pPr>
        <w:bidi/>
        <w:spacing w:before="0" w:after="80"/>
      </w:pPr>
      <w:r>
        <w:rPr>
          <w:color w:val="0F7A4F"/>
          <w:rtl/>
        </w:rPr>
        <w:t>תשובה אפשרית: לא בהכרח. קו הרוחב משפיע על האקלים (על החום), אבל גם דברים אחרים משפיעים: קרבה לים או לאוקיינוס, גובה ההרים ומיקום ביבשת. לכן מקומות על אותו קו רוחב יכולים להיות שונים מאוד – אחד גשום ואחר מדברי.</w:t>
      </w:r>
    </w:p>
    <w:sectPr w:rsidR="00FC693F" w:rsidRPr="0006063C" w:rsidSect="00034616">
      <w:footerReference w:type="default" r:id="rId9"/>
      <w:pgSz w:w="11906" w:h="16838"/>
      <w:pgMar w:top="850" w:right="964" w:bottom="907" w:left="964" w:header="720" w:footer="720" w:gutter="0"/>
      <w:pgBorders w:offsetFrom="page">
        <w:top w:val="single" w:sz="18" w:space="22" w:color="F08A12"/>
        <w:left w:val="single" w:sz="18" w:space="22" w:color="F08A12"/>
        <w:bottom w:val="single" w:sz="18" w:space="22" w:color="F08A12"/>
        <w:right w:val="single" w:sz="18" w:space="22" w:color="F08A12"/>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