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ז'   |   דף סיכום</w:t>
      </w:r>
    </w:p>
    <w:p>
      <w:pPr>
        <w:bidi/>
        <w:spacing w:before="0" w:after="120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גלובליזציה: העולם ככפר עולמי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דף סיכום: גלובליזציה – העולם ככפר עולמי</w:t>
      </w:r>
    </w:p>
    <w:p>
      <w:pPr>
        <w:bidi/>
        <w:spacing w:before="120" w:after="40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מה זה?</w:t>
      </w:r>
    </w:p>
    <w:p>
      <w:pPr>
        <w:bidi/>
        <w:spacing w:before="0" w:after="40"/>
      </w:pPr>
      <w:r>
        <w:rPr>
          <w:rtl/>
        </w:rPr>
        <w:t>גלובליזציה = מדינות, כלכלות ותרבויות נעשות קשורות ותלויות זו בזו.</w:t>
      </w:r>
    </w:p>
    <w:p>
      <w:pPr>
        <w:bidi/>
        <w:spacing w:before="120" w:after="40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המנועים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מנוע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תקשורת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אינטרנט, לוויינים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תחבורה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ספינות מכולות, טיסות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סחר חופשי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הסכמי סחר, הורדת מכסים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השפעות</w:t>
      </w:r>
    </w:p>
    <w:p>
      <w:pPr>
        <w:bidi/>
        <w:spacing w:before="0" w:after="20"/>
      </w:pPr>
      <w:r>
        <w:rPr>
          <w:rtl/>
        </w:rPr>
        <w:t>1. חיוביות: מוצרים זולים, עבודה חדשה, הפצת ידע.</w:t>
      </w:r>
    </w:p>
    <w:p>
      <w:pPr>
        <w:bidi/>
        <w:spacing w:before="0" w:after="20"/>
      </w:pPr>
      <w:r>
        <w:rPr>
          <w:rtl/>
        </w:rPr>
        <w:t>2. שליליות: סגירת מפעלים, החלשת תרבות מקומית, «אפקט דומינו» של משברים.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כשמסבירים השפעה של גלובליזציה, כדאי לכתוב גם מי מרוויח וגם מי נפגע – זו חשיבה גאוגרפית מלאה.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מפעל נעליים בישראל נסגר והייצור עבר לאסיה. מה הסיבה ומי נפגע?</w:t>
      </w:r>
    </w:p>
    <w:p>
      <w:pPr>
        <w:bidi/>
        <w:spacing w:before="0" w:after="20"/>
      </w:pPr>
      <w:r>
        <w:rPr>
          <w:rtl/>
        </w:rPr>
        <w:t>1. בודקים איפה הייצור זול יותר: באסיה השכר נמוך.</w:t>
      </w:r>
    </w:p>
    <w:p>
      <w:pPr>
        <w:bidi/>
        <w:spacing w:before="0" w:after="20"/>
      </w:pPr>
      <w:r>
        <w:rPr>
          <w:rtl/>
        </w:rPr>
        <w:t>2. מזהים מי נפגע: העובדים בישראל איבדו את עבודתם.</w:t>
      </w:r>
    </w:p>
    <w:p>
      <w:pPr>
        <w:bidi/>
        <w:spacing w:before="0" w:after="20"/>
      </w:pPr>
      <w:r>
        <w:rPr>
          <w:rtl/>
        </w:rPr>
        <w:t>3. מזהים מי מרוויח: עובדים באסיה וקונים שמשלמים פחות.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הסיבה: שכר נמוך באסיה. נפגעו העובדים בישראל.</w:t>
      </w:r>
    </w:p>
    <w:p>
      <w:pPr>
        <w:bidi/>
        <w:spacing w:before="120" w:after="80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חברה שפועלת בהרבה מדינות: __________.</w:t>
      </w:r>
    </w:p>
    <w:p>
      <w:pPr>
        <w:bidi/>
        <w:spacing w:before="0" w:after="60"/>
      </w:pPr>
      <w:r>
        <w:rPr>
          <w:rtl/>
        </w:rPr>
        <w:t>ב. ספינות ומכולות שייכות למנוע ה__________.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תאגיד רב-לאומי · ב. תחבורה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