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גאוגרפיה · כיתה ז'   |   דף סיכום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3F6212"/>
          <w:sz w:val="44"/>
          <w:szCs w:val="44"/>
          <w:rtl/>
        </w:rPr>
        <w:t>גידול האוכלוסייה ומבנה הגילים</w:t>
      </w:r>
    </w:p>
    <w:p>
      <w:pPr>
        <w:bidi/>
        <w:spacing w:before="0" w:after="160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דף סיכום: גידול האוכלוסייה ומבנה הגילים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ריבוי טבעי</w:t>
      </w:r>
    </w:p>
    <w:p>
      <w:pPr>
        <w:bidi/>
        <w:spacing w:before="0" w:after="40"/>
      </w:pPr>
      <w:r>
        <w:rPr>
          <w:rtl/>
        </w:rPr>
        <w:t>ריבוי טבעי = נולדים פחות מתים. חיובי ← האוכלוסייה גדלה; שלילי ← האוכלוסייה קטנה.</w:t>
      </w:r>
    </w:p>
    <w:p>
      <w:pPr>
        <w:bidi/>
        <w:spacing w:before="120" w:after="4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◆ שני סוגי פירמידות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אוכלוסייה צעירה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אוכלוסייה מזדקנת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צורה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בסיס רחב, צמרת צרה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בסיס צר, צמרת רחבה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מדינות רבות באפריקה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יפן, איטליה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אתגר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בתי ספר ועבודה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</w:pPr>
            <w:r>
              <w:rPr>
                <w:rtl/>
              </w:rPr>
              <w:t>רפואה וקצבאות</w:t>
            </w:r>
          </w:p>
        </w:tc>
      </w:tr>
    </w:tbl>
    <w:p>
      <w:pPr>
        <w:bidi/>
        <w:spacing w:before="0" w:after="40"/>
      </w:pPr>
    </w:p>
    <w:p>
      <w:pPr>
        <w:bidi/>
        <w:spacing w:before="80" w:after="160"/>
      </w:pPr>
      <w:r>
        <w:rPr>
          <w:b/>
          <w:bCs/>
          <w:color w:val="9A5B00"/>
          <w:sz w:val="25"/>
          <w:szCs w:val="25"/>
          <w:rtl/>
        </w:rPr>
        <w:t>זכרו! כשקוראים פירמידת גילים, מסתכלים קודם על הבסיס (ילדים) ואחר כך על הצמרת (מבוגרים) – כך מזהים אם האוכלוסייה צעירה או מזדקנת.</w:t>
      </w:r>
    </w:p>
    <w:p>
      <w:pPr>
        <w:bidi/>
        <w:spacing w:before="120" w:after="40"/>
      </w:pPr>
      <w:r>
        <w:rPr>
          <w:b/>
          <w:bCs/>
          <w:color w:val="0F7A4F"/>
          <w:sz w:val="25"/>
          <w:szCs w:val="25"/>
          <w:rtl/>
        </w:rPr>
        <w:t>✏️ דוגמה פתורה: נולדו 12 ומתו 14 לכל 1,000 תושבים. מה קורה לאוכלוסייה?</w:t>
      </w:r>
    </w:p>
    <w:p>
      <w:pPr>
        <w:bidi/>
        <w:spacing w:before="0" w:after="20"/>
      </w:pPr>
      <w:r>
        <w:rPr>
          <w:rtl/>
        </w:rPr>
        <w:t>1. מחשבים: 12 פחות ‪14 = 2‬-.</w:t>
      </w:r>
    </w:p>
    <w:p>
      <w:pPr>
        <w:bidi/>
        <w:spacing w:before="0" w:after="20"/>
      </w:pPr>
      <w:r>
        <w:rPr>
          <w:rtl/>
        </w:rPr>
        <w:t>2. הריבוי הטבעי שלילי.</w:t>
      </w:r>
    </w:p>
    <w:p>
      <w:pPr>
        <w:bidi/>
        <w:spacing w:before="0" w:after="20"/>
      </w:pPr>
      <w:r>
        <w:rPr>
          <w:rtl/>
        </w:rPr>
        <w:t>3. מסקנה: האוכלוסייה קטנה.</w:t>
      </w:r>
    </w:p>
    <w:p>
      <w:pPr>
        <w:bidi/>
        <w:spacing w:before="0" w:after="120"/>
      </w:pPr>
      <w:r>
        <w:rPr>
          <w:b/>
          <w:bCs/>
          <w:sz w:val="25"/>
          <w:szCs w:val="25"/>
          <w:rtl/>
        </w:rPr>
        <w:t>התשובה: האוכלוסייה קטנה (ריבוי טבעי שלילי)</w:t>
      </w:r>
    </w:p>
    <w:p>
      <w:pPr>
        <w:bidi/>
        <w:spacing w:before="120" w:after="80"/>
      </w:pPr>
      <w:r>
        <w:rPr>
          <w:rFonts w:ascii="Arial Black" w:hAnsi="Arial Black" w:cs="Arial Black"/>
          <w:b/>
          <w:bCs/>
          <w:color w:val="3F6212"/>
          <w:sz w:val="28"/>
          <w:szCs w:val="28"/>
          <w:rtl/>
        </w:rPr>
        <w:t>בודקים את עצמנו – השלימו:</w:t>
      </w:r>
    </w:p>
    <w:p>
      <w:pPr>
        <w:bidi/>
        <w:spacing w:before="0" w:after="60"/>
      </w:pPr>
      <w:r>
        <w:rPr>
          <w:rtl/>
        </w:rPr>
        <w:t>א. בסיס רחב בפירמידה = הרבה __________.</w:t>
      </w:r>
    </w:p>
    <w:p>
      <w:pPr>
        <w:bidi/>
        <w:spacing w:before="0" w:after="60"/>
      </w:pPr>
      <w:r>
        <w:rPr>
          <w:rtl/>
        </w:rPr>
        <w:t>ב. דוגמה למדינה עם אוכלוסייה מזדקנת: __________.</w:t>
      </w:r>
    </w:p>
    <w:p>
      <w:pPr>
        <w:bidi/>
        <w:spacing w:before="120" w:after="80"/>
      </w:pPr>
      <w:r>
        <w:rPr>
          <w:color w:val="5B6476"/>
          <w:sz w:val="21"/>
          <w:szCs w:val="21"/>
          <w:rtl/>
        </w:rPr>
        <w:t>תשובות לבדיקה עצמית: א. ילדים · ב. יפן / איטליה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