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ז'   |   מחוון – דף עבודה</w:t>
      </w:r>
    </w:p>
    <w:p>
      <w:pPr>
        <w:bidi/>
        <w:spacing w:before="0" w:after="120"/>
      </w:pPr>
      <w:r>
        <w:rPr>
          <w:rFonts w:ascii="David" w:hAnsi="David" w:cs="David"/>
          <w:b/>
          <w:bCs/>
          <w:color w:val="0F7A4F"/>
          <w:sz w:val="40"/>
          <w:szCs w:val="40"/>
          <w:rtl/>
        </w:rPr>
        <w:t>🔑 מחוון – עיור: סוגי ערים ומבנה העיר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40"/>
      </w:pPr>
      <w:r>
        <w:rPr>
          <w:rtl/>
        </w:rPr>
        <w:t>א. עיר שבה נמצאים הממשלה והכנסת היא עיר בירה.</w:t>
      </w:r>
    </w:p>
    <w:p>
      <w:pPr>
        <w:bidi/>
        <w:spacing w:before="0" w:after="40"/>
      </w:pPr>
      <w:r>
        <w:rPr>
          <w:rtl/>
        </w:rPr>
        <w:t>ב. אילת היא עיר תיירות.</w:t>
      </w:r>
    </w:p>
    <w:p>
      <w:pPr>
        <w:bidi/>
        <w:spacing w:before="0" w:after="40"/>
      </w:pPr>
      <w:r>
        <w:rPr>
          <w:rtl/>
        </w:rPr>
        <w:t>ג. במע"ר יש בעיקר משרדים, בנקים וחנויות.</w:t>
      </w:r>
    </w:p>
    <w:p>
      <w:pPr>
        <w:bidi/>
        <w:spacing w:before="0" w:after="40"/>
      </w:pPr>
      <w:r>
        <w:rPr>
          <w:rtl/>
        </w:rPr>
        <w:t>ד. עיר עם יותר מעשרה מיליון תושבים נקראת עיר ענק.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כל עיר לתפקוד העיקרי שלה.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אשדוד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עיר נמל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ירושלים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עיר בירה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אילת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עיר תעשייה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דימונה (מפעלי ים המלח באזור)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עיר תיירות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מיינו: באיזה חלק של העיר נמצא כל דבר?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מע"ר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שכונת מגורים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אזור תעשייה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מגדלי משרדים, בנק ראשי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בתים צמודי קרקע, גינה ליד הבית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מפעל, מחסנים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היום רוב בני האדם גרים בכפרים.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היום יותר ממחצית בני האדם גרים בערים.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ערים רבות קמו ליד נהרות או על חוף 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המע"ר נמצא בדרך כלל בשולי העיר.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המע"ר נמצא בדרך כלל במרכז העיר.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תארו את העיר או היישוב שלכם: מה התפקוד העיקרי שלו? נמקו.</w:t>
      </w:r>
    </w:p>
    <w:p>
      <w:pPr>
        <w:bidi/>
        <w:spacing w:before="0" w:after="80"/>
      </w:pPr>
      <w:r>
        <w:rPr>
          <w:color w:val="0F7A4F"/>
          <w:rtl/>
        </w:rPr>
        <w:t>תשובה אפשרית: תשובה אישית, עם נימוק: במה עובדים התושבים ומה מושך אליו אנשים.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למה, לדעתכם, הבניינים במע"ר גבוהים יותר מאשר בשכונות?</w:t>
      </w:r>
    </w:p>
    <w:p>
      <w:pPr>
        <w:bidi/>
        <w:spacing w:before="0" w:after="80"/>
      </w:pPr>
      <w:r>
        <w:rPr>
          <w:color w:val="0F7A4F"/>
          <w:rtl/>
        </w:rPr>
        <w:t>תשובה אפשרית: הקרקע במרכז יקרה והביקוש גבוה, ולכן בונים לגובה.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