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בעיות העיר ופיתוח בר-קיימא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יתר  |  עוני  |  פקקים  |  ציבורית ובת-קיימא  |  פרטית</w:t>
      </w:r>
    </w:p>
    <w:p>
      <w:pPr>
        <w:bidi/>
        <w:spacing w:before="0" w:after="60"/>
      </w:pPr>
      <w:r>
        <w:rPr>
          <w:rtl/>
        </w:rPr>
        <w:t>א. כשאנשים מגיעים לעיר מהר מדי, נוצר עיור __________.</w:t>
      </w:r>
    </w:p>
    <w:p>
      <w:pPr>
        <w:bidi/>
        <w:spacing w:before="0" w:after="60"/>
      </w:pPr>
      <w:r>
        <w:rPr>
          <w:rtl/>
        </w:rPr>
        <w:t>ב. שכונות בלי מים וחשמל סדירים נקראות שכונות __________.</w:t>
      </w:r>
    </w:p>
    <w:p>
      <w:pPr>
        <w:bidi/>
        <w:spacing w:before="0" w:after="60"/>
      </w:pPr>
      <w:r>
        <w:rPr>
          <w:rtl/>
        </w:rPr>
        <w:t>ג. בגלל היוממות נוצרים __________ בבוקר ובערב.</w:t>
      </w:r>
    </w:p>
    <w:p>
      <w:pPr>
        <w:bidi/>
        <w:spacing w:before="0" w:after="60"/>
      </w:pPr>
      <w:r>
        <w:rPr>
          <w:rtl/>
        </w:rPr>
        <w:t>ד. רכבת ושבילי אופניים הם דוגמה לתחבורה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בעיה לפתרון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פקקי תנועה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בנייה לגובה בתוך העיר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הרבה פסולת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פארקים וגינות ציבוריות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מעט שטחים ירוקים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רכבת קלה ושבילי אופניים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בנייה על שטחים פתוחים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מחזור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יוממות היא מעבר דירה לחו"ל.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עיור יתר נפוץ בערים במדינות מתפתחות.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פיתוח בר-קיימא חושב רק על היום.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מעשה שתורם לקיימות או מעשה שפוגע בה?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נסיעה ברכבת  |  השלכת פסולת ברחוב  |  מחזור בקבוקים  |  נסיעה לבד ברכב פרטי כל יום  |  שתילת עצים  |  בנייה על כל שטח פתוח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תורם לקיימות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פוגע בקיימות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מה ההבדל בין פירוור ליוממות?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הציעו שני רעיונות שיהפכו את היישוב שלכם לבר-קיימא יותר.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