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דף סיכום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0F766E"/>
          <w:sz w:val="44"/>
          <w:szCs w:val="44"/>
          <w:rtl/>
        </w:rPr>
        <w:t>משאבי אנרגיה ומחצבים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משאבי אנרגיה ומחצבים</w:t>
      </w:r>
    </w:p>
    <w:p>
      <w:pPr>
        <w:bidi/>
        <w:spacing w:before="120" w:after="40"/>
      </w:pPr>
      <w:r>
        <w:rPr>
          <w:rFonts w:ascii="Gisha" w:hAnsi="Gisha" w:cs="Gisha"/>
          <w:b/>
          <w:bCs/>
          <w:color w:val="0F766E"/>
          <w:sz w:val="28"/>
          <w:szCs w:val="28"/>
          <w:rtl/>
        </w:rPr>
        <w:t>◆ סוגי משאבים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סוג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דוגמאות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הערה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מתכלה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נפט, פחם, גז, מתכות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נגמר; שריפה מזהמת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מתחדש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שמש, רוח, מים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נקי; תלוי במזג האוויר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Gisha" w:hAnsi="Gisha" w:cs="Gisha"/>
          <w:b/>
          <w:bCs/>
          <w:color w:val="0F766E"/>
          <w:sz w:val="28"/>
          <w:szCs w:val="28"/>
          <w:rtl/>
        </w:rPr>
        <w:t>◆ בישראל</w:t>
      </w:r>
    </w:p>
    <w:p>
      <w:pPr>
        <w:bidi/>
        <w:spacing w:before="0" w:after="20"/>
      </w:pPr>
      <w:r>
        <w:rPr>
          <w:rtl/>
        </w:rPr>
        <w:t>1. גז טבעי: תמר ולוויתן – רוב החשמל.</w:t>
      </w:r>
    </w:p>
    <w:p>
      <w:pPr>
        <w:bidi/>
        <w:spacing w:before="0" w:after="20"/>
      </w:pPr>
      <w:r>
        <w:rPr>
          <w:rtl/>
        </w:rPr>
        <w:t>2. שמש: דוד שמש, שדה סולארי באשלים.</w:t>
      </w:r>
    </w:p>
    <w:p>
      <w:pPr>
        <w:bidi/>
        <w:spacing w:before="0" w:after="20"/>
      </w:pPr>
      <w:r>
        <w:rPr>
          <w:rtl/>
        </w:rPr>
        <w:t>3. מחצבים: אשלג, ברום ומגנזיום בים המלח; פוספטים בנגב.</w:t>
      </w:r>
    </w:p>
    <w:p>
      <w:pPr>
        <w:bidi/>
        <w:spacing w:before="0" w:after="20"/>
      </w:pPr>
      <w:r>
        <w:rPr>
          <w:rtl/>
        </w:rPr>
        <w:t>4. ניצול בר-קיימא – להשאיר גם לדורות הבאים.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שאלו על כל משאב: האם הוא מתכלה או מתחדש? ומה המחיר שלו לסביבה?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משפחה צורכת 600 קוט"ש בחודש. לוחות על הגג מייצרים 250 קוט"ש בחודש. כמה אחוז מהצריכה הם מכסים (בעיגול)?</w:t>
      </w:r>
    </w:p>
    <w:p>
      <w:pPr>
        <w:bidi/>
        <w:spacing w:before="0" w:after="20"/>
      </w:pPr>
      <w:r>
        <w:rPr>
          <w:rtl/>
        </w:rPr>
        <w:t>1. מחלקים 250 ב-600.</w:t>
      </w:r>
    </w:p>
    <w:p>
      <w:pPr>
        <w:bidi/>
        <w:spacing w:before="0" w:after="20"/>
      </w:pPr>
      <w:r>
        <w:rPr>
          <w:rtl/>
        </w:rPr>
        <w:t>2. ‪250 ÷ 600 ≈ 0.42‬.</w:t>
      </w:r>
    </w:p>
    <w:p>
      <w:pPr>
        <w:bidi/>
        <w:spacing w:before="0" w:after="20"/>
      </w:pPr>
      <w:r>
        <w:rPr>
          <w:rtl/>
        </w:rPr>
        <w:t>3. ‪0.42 = 42‬%.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כ-42%</w:t>
      </w:r>
    </w:p>
    <w:p>
      <w:pPr>
        <w:bidi/>
        <w:spacing w:before="120" w:after="80"/>
      </w:pPr>
      <w:r>
        <w:rPr>
          <w:rFonts w:ascii="Gisha" w:hAnsi="Gisha" w:cs="Gisha"/>
          <w:b/>
          <w:bCs/>
          <w:color w:val="0F766E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דוגמה למשאב מתחדש: __________.</w:t>
      </w:r>
    </w:p>
    <w:p>
      <w:pPr>
        <w:bidi/>
        <w:spacing w:before="0" w:after="60"/>
      </w:pPr>
      <w:r>
        <w:rPr>
          <w:rtl/>
        </w:rPr>
        <w:t>ב. הגז שבו מייצרים את רוב החשמל בישראל: גז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שמש / רוח / מים · ב. טבעי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