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🚰 משק המים בישראל: אתגרים וניהול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מים בצפון – צרכנים במרכז ובדרום.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בצורות ושנים משתנות.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ביקוש גדל: אוכלוסייה ורמת חיים.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הניהול והפתרונות: המוביל הארצי (1964) – מעביר מים מהכנרת דרומה; חוק המים (1959) – המים רכוש הציבור; המדינה מנהלת; התפלה – מי שתייה ממי ים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בשאלה על משק המים חשבו על שני צדדים: היצע (כמה מים יש) וביקוש (כמה צורכים).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