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דף סיכום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משק המים בישראל: אתגרים וניהול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משק המים בישראל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האתגר</w:t>
      </w:r>
    </w:p>
    <w:p>
      <w:pPr>
        <w:bidi/>
        <w:spacing w:before="0" w:after="20"/>
      </w:pPr>
      <w:r>
        <w:rPr>
          <w:rtl/>
        </w:rPr>
        <w:t>1. מים בצפון – צרכנים במרכז ובדרום.</w:t>
      </w:r>
    </w:p>
    <w:p>
      <w:pPr>
        <w:bidi/>
        <w:spacing w:before="0" w:after="20"/>
      </w:pPr>
      <w:r>
        <w:rPr>
          <w:rtl/>
        </w:rPr>
        <w:t>2. בצורות ושנים משתנות.</w:t>
      </w:r>
    </w:p>
    <w:p>
      <w:pPr>
        <w:bidi/>
        <w:spacing w:before="0" w:after="20"/>
      </w:pPr>
      <w:r>
        <w:rPr>
          <w:rtl/>
        </w:rPr>
        <w:t>3. ביקוש גדל: אוכלוסייה ורמת חיים.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הניהול והפתרונות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כלי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 הוא עושה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המוביל הארצי (1964)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מעביר מים מהכנרת דרומה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חוק המים (1959)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המים רכוש הציבור; המדינה מנהלת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התפלה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מי שתייה ממי 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מים מושבים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ביוב מטוהר לחקלאות</w:t>
            </w:r>
          </w:p>
        </w:tc>
      </w:tr>
    </w:tbl>
    <w:p>
      <w:pPr>
        <w:bidi/>
        <w:spacing w:before="0" w:after="40"/>
      </w:pP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בשאלה על משק המים חשבו על שני צדדים: היצע (כמה מים יש) וביקוש (כמה צורכים).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משפחה של 4 צורכת 100 ליטר לאדם ליום. כמה מ"ק בחודש (30 יום)?</w:t>
      </w:r>
    </w:p>
    <w:p>
      <w:pPr>
        <w:bidi/>
        <w:spacing w:before="0" w:after="20"/>
      </w:pPr>
      <w:r>
        <w:rPr>
          <w:rtl/>
        </w:rPr>
        <w:t>1. ‪4 × 100 = 400‬ ליטר ליום.</w:t>
      </w:r>
    </w:p>
    <w:p>
      <w:pPr>
        <w:bidi/>
        <w:spacing w:before="0" w:after="20"/>
      </w:pPr>
      <w:r>
        <w:rPr>
          <w:rtl/>
        </w:rPr>
        <w:t>2. ‪400 × 30 = 12,000‬ ליטר.</w:t>
      </w:r>
    </w:p>
    <w:p>
      <w:pPr>
        <w:bidi/>
        <w:spacing w:before="0" w:after="20"/>
      </w:pPr>
      <w:r>
        <w:rPr>
          <w:rtl/>
        </w:rPr>
        <w:t>3. 1 מ"ק = 1,000 ליטר → 12 מ"ק.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12 מ"ק בחודש</w:t>
      </w:r>
    </w:p>
    <w:p>
      <w:pPr>
        <w:bidi/>
        <w:spacing w:before="120" w:after="80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מערכת ההובלה הארצית של מים: __________.</w:t>
      </w:r>
    </w:p>
    <w:p>
      <w:pPr>
        <w:bidi/>
        <w:spacing w:before="0" w:after="60"/>
      </w:pPr>
      <w:r>
        <w:rPr>
          <w:rtl/>
        </w:rPr>
        <w:t>ב. מקור מים שלא תלוי בגשם: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המוביל הארצי · ב. התפלה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