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ט'   |   דף עבודה</w:t>
      </w:r>
    </w:p>
    <w:p>
      <w:pPr>
        <w:bidi/>
        <w:spacing w:before="0" w:after="200"/>
      </w:pPr>
      <w:r>
        <w:rPr>
          <w:rFonts w:ascii="Arial" w:hAnsi="Arial" w:cs="Arial"/>
          <w:sz w:val="22"/>
          <w:szCs w:val="22"/>
          <w:rtl/>
        </w:rPr>
        <w:t>שם פרטי: ______________   שם משפחה: ______________   כיתה: ______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C2410C"/>
          <w:sz w:val="44"/>
          <w:szCs w:val="44"/>
          <w:rtl/>
        </w:rPr>
        <w:t>אוכלוסיית ישראל: מאפיינים ותפרוסת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בעזרת מחסן המילים.</w:t>
      </w:r>
    </w:p>
    <w:p>
      <w:pPr>
        <w:bidi/>
        <w:spacing w:before="0" w:after="80"/>
      </w:pPr>
      <w:r>
        <w:rPr>
          <w:color w:val="C2410C"/>
          <w:sz w:val="24"/>
          <w:szCs w:val="24"/>
          <w:rtl/>
        </w:rPr>
        <w:t>מחסן מילים: ברית המועצות לשעבר  |  דן  |  צעיר  |  800  |  מזדקן</w:t>
      </w:r>
    </w:p>
    <w:p>
      <w:pPr>
        <w:bidi/>
        <w:spacing w:before="0" w:after="60"/>
      </w:pPr>
      <w:r>
        <w:rPr>
          <w:rtl/>
        </w:rPr>
        <w:t>א. בשנות ה-90 הגיעו כמיליון עולים מ__________.</w:t>
      </w:r>
    </w:p>
    <w:p>
      <w:pPr>
        <w:bidi/>
        <w:spacing w:before="0" w:after="60"/>
      </w:pPr>
      <w:r>
        <w:rPr>
          <w:rtl/>
        </w:rPr>
        <w:t>ב. האזור הצפוף ביותר בישראל הוא גוש __________.</w:t>
      </w:r>
    </w:p>
    <w:p>
      <w:pPr>
        <w:bidi/>
        <w:spacing w:before="0" w:after="60"/>
      </w:pPr>
      <w:r>
        <w:rPr>
          <w:rtl/>
        </w:rPr>
        <w:t>ג. בישראל מבנה הגילים __________ יחסית.</w:t>
      </w:r>
    </w:p>
    <w:p>
      <w:pPr>
        <w:bidi/>
        <w:spacing w:before="0" w:after="60"/>
      </w:pPr>
      <w:r>
        <w:rPr>
          <w:rtl/>
        </w:rPr>
        <w:t>ד. בשנת 1948 גרו בישראל כ-__________ אלף תושבים.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מיינו: גורם לגידול האוכלוסייה או גורם שמקטין אותה?</w:t>
      </w:r>
    </w:p>
    <w:p>
      <w:pPr>
        <w:bidi/>
        <w:spacing w:before="0" w:after="80"/>
      </w:pPr>
      <w:r>
        <w:rPr>
          <w:color w:val="C2410C"/>
          <w:sz w:val="24"/>
          <w:szCs w:val="24"/>
          <w:rtl/>
        </w:rPr>
        <w:t>המילים: לידות  |  עלייה  |  פטירות  |  ירידה מהארץ  |  תוחלת חיים ארוכה  |  הגירה מהארץ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מגדיל</w:t>
            </w:r>
          </w:p>
        </w:tc>
        <w:tc>
          <w:tcPr>
            <w:tcW w:type="dxa" w:w="4989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מקטין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נכון או לא נכון? תקנו את המשפטים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רוב תושבי ישראל גרים בנגב.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עלייה היא אחד המקורות העיקריים לגידול האוכלוסייה בישראל.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בישראל רוב התושבים הם בני 65 ומעלה.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חשבו את גידול האוכלוסייה בשנה (במספרים מעוגלים).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נולדו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נפטרו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עלו</w:t>
            </w:r>
          </w:p>
        </w:tc>
        <w:tc>
          <w:tcPr>
            <w:tcW w:type="dxa" w:w="2494"/>
            <w:shd w:val="clear" w:color="auto" w:fill="c2410c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גידול כולל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180,000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50,000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30,000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170,000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50,000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70,000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הסבירו מדוע האוכלוסייה מרוכזת במישור החוף ולא בנגב.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כתבו שתי דרכים שבהן העלייה מברית המועצות לשעבר השפיעה על ישראל.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</w:pPr>
      <w:r>
        <w:rPr>
          <w:color w:val="99A3B5"/>
          <w:rtl/>
        </w:rPr>
        <w:t>________________________________________________________________________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