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סיכום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יישובים בישראל: עיר וכפר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יישובים בישראל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צורות יישוב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צורה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מאפיין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קיבוץ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שיתופי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דגניה (1910)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מושב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משק משפחתי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נהלל (1921)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עיירת פיתוח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פריפריה, שנות ה-50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דימונה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עיר בדואית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מעבר מנוודות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רהט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עיר ומטרופולין</w:t>
      </w:r>
    </w:p>
    <w:p>
      <w:pPr>
        <w:bidi/>
        <w:spacing w:before="0" w:after="20"/>
      </w:pPr>
      <w:r>
        <w:rPr>
          <w:rtl/>
        </w:rPr>
        <w:t>1. כ-90% מהתושבים עירוניים.</w:t>
      </w:r>
    </w:p>
    <w:p>
      <w:pPr>
        <w:bidi/>
        <w:spacing w:before="0" w:after="20"/>
      </w:pPr>
      <w:r>
        <w:rPr>
          <w:rtl/>
        </w:rPr>
        <w:t>2. 4 מטרופולינים: ת"א, ירושלים, חיפה, באר שבע.</w:t>
      </w:r>
    </w:p>
    <w:p>
      <w:pPr>
        <w:bidi/>
        <w:spacing w:before="0" w:after="20"/>
      </w:pPr>
      <w:r>
        <w:rPr>
          <w:rtl/>
        </w:rPr>
        <w:t>3. פערי מרכז–פריפריה.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כדי להבחין בין קיבוץ למושב שאלו: מי מחזיק במשק – הקהילה כולה (קיבוץ) או כל משפחה (מושב)?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במטרופולין גרים 4 מיליון, מתוכם 0.5 מיליון בעיר המרכזית. כמה אחוזים גרים בעיר המרכזית?</w:t>
      </w:r>
    </w:p>
    <w:p>
      <w:pPr>
        <w:bidi/>
        <w:spacing w:before="0" w:after="20"/>
      </w:pPr>
      <w:r>
        <w:rPr>
          <w:rtl/>
        </w:rPr>
        <w:t>1. ‪0.5 ÷ 4 = 0.125‬.</w:t>
      </w:r>
    </w:p>
    <w:p>
      <w:pPr>
        <w:bidi/>
        <w:spacing w:before="0" w:after="20"/>
      </w:pPr>
      <w:r>
        <w:rPr>
          <w:rtl/>
        </w:rPr>
        <w:t>2. ‪0.125 = 12.5‬%.</w:t>
      </w:r>
    </w:p>
    <w:p>
      <w:pPr>
        <w:bidi/>
        <w:spacing w:before="0" w:after="20"/>
      </w:pPr>
      <w:r>
        <w:rPr>
          <w:rtl/>
        </w:rPr>
        <w:t>3. כלומר רוב התושבים גרים מסביב לעיר.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12.5%</w:t>
      </w:r>
    </w:p>
    <w:p>
      <w:pPr>
        <w:bidi/>
        <w:spacing w:before="120" w:after="8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יישוב שבו לכל משפחה משק משלה: __________.</w:t>
      </w:r>
    </w:p>
    <w:p>
      <w:pPr>
        <w:bidi/>
        <w:spacing w:before="0" w:after="60"/>
      </w:pPr>
      <w:r>
        <w:rPr>
          <w:rtl/>
        </w:rPr>
        <w:t>ב. אזורים רחוקים מהמרכז: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מושב · ב. פריפריה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