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יום הזיכרון לחללי מערכות ישראל ויום העצמאות</w:t>
      </w:r>
    </w:p>
    <w:p>
      <w:pPr>
        <w:bidi/>
        <w:spacing w:before="160" w:after="60"/>
        <w:jc w:val="both"/>
      </w:pPr>
      <w:r>
        <w:rPr>
          <w:b/>
          <w:bCs/>
          <w:sz w:val="26"/>
          <w:szCs w:val="26"/>
          <w:rtl/>
        </w:rPr>
        <w:t>1. השלימו בעזרת המחסן.</w:t>
      </w:r>
    </w:p>
    <w:p>
      <w:pPr>
        <w:bidi/>
        <w:spacing w:before="0" w:after="80"/>
        <w:jc w:val="both"/>
      </w:pPr>
      <w:r>
        <w:rPr>
          <w:color w:val="0F766E"/>
          <w:sz w:val="24"/>
          <w:szCs w:val="24"/>
          <w:rtl/>
        </w:rPr>
        <w:t>מחסן מילים: משואות  |  ה'  |  התקווה  |  ד'  |  בן־גוריון</w:t>
      </w:r>
    </w:p>
    <w:p>
      <w:pPr>
        <w:bidi/>
        <w:spacing w:before="0" w:after="60"/>
        <w:jc w:val="both"/>
      </w:pPr>
      <w:r>
        <w:rPr>
          <w:rtl/>
        </w:rPr>
        <w:t>א. יום הזיכרון חל ב__________ באייר.</w:t>
      </w:r>
    </w:p>
    <w:p>
      <w:pPr>
        <w:bidi/>
        <w:spacing w:before="0" w:after="60"/>
        <w:jc w:val="both"/>
      </w:pPr>
      <w:r>
        <w:rPr>
          <w:rtl/>
        </w:rPr>
        <w:t>ב. יום העצמאות חל ב__________ באייר.</w:t>
      </w:r>
    </w:p>
    <w:p>
      <w:pPr>
        <w:bidi/>
        <w:spacing w:before="0" w:after="60"/>
        <w:jc w:val="both"/>
      </w:pPr>
      <w:r>
        <w:rPr>
          <w:rtl/>
        </w:rPr>
        <w:t>ג. את מגילת העצמאות קרא דוד __________.</w:t>
      </w:r>
    </w:p>
    <w:p>
      <w:pPr>
        <w:bidi/>
        <w:spacing w:before="0" w:after="60"/>
        <w:jc w:val="both"/>
      </w:pPr>
      <w:r>
        <w:rPr>
          <w:rtl/>
        </w:rPr>
        <w:t>ד. ההמנון של ישראל נקרא «__________».</w:t>
      </w:r>
    </w:p>
    <w:p>
      <w:pPr>
        <w:bidi/>
        <w:spacing w:before="0" w:after="60"/>
        <w:jc w:val="both"/>
      </w:pPr>
      <w:r>
        <w:rPr>
          <w:rtl/>
        </w:rPr>
        <w:t>ה. בטקס בהר הרצל מדליקים שתים עשרה __________.</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מגילת העצמאות</w:t>
            </w:r>
          </w:p>
        </w:tc>
        <w:tc>
          <w:tcPr>
            <w:tcW w:type="dxa" w:w="4989"/>
          </w:tcPr>
          <w:p>
            <w:pPr>
              <w:bidi/>
              <w:spacing w:before="0" w:after="40"/>
              <w:jc w:val="both"/>
            </w:pPr>
            <w:r>
              <w:rPr>
                <w:rtl/>
              </w:rPr>
              <w:t>[   ] פרח שהוא סמל יום הזיכרון</w:t>
            </w:r>
          </w:p>
        </w:tc>
      </w:tr>
      <w:tr>
        <w:tc>
          <w:tcPr>
            <w:tcW w:type="dxa" w:w="4989"/>
          </w:tcPr>
          <w:p>
            <w:pPr>
              <w:bidi/>
              <w:spacing w:before="0" w:after="40"/>
              <w:jc w:val="both"/>
            </w:pPr>
            <w:r>
              <w:rPr>
                <w:rtl/>
              </w:rPr>
              <w:t>2. «התקווה»</w:t>
            </w:r>
          </w:p>
        </w:tc>
        <w:tc>
          <w:tcPr>
            <w:tcW w:type="dxa" w:w="4989"/>
          </w:tcPr>
          <w:p>
            <w:pPr>
              <w:bidi/>
              <w:spacing w:before="0" w:after="40"/>
              <w:jc w:val="both"/>
            </w:pPr>
            <w:r>
              <w:rPr>
                <w:rtl/>
              </w:rPr>
              <w:t>[   ] מטוסים שעוברים בשמיים בחגיגה</w:t>
            </w:r>
          </w:p>
        </w:tc>
      </w:tr>
      <w:tr>
        <w:tc>
          <w:tcPr>
            <w:tcW w:type="dxa" w:w="4989"/>
          </w:tcPr>
          <w:p>
            <w:pPr>
              <w:bidi/>
              <w:spacing w:before="0" w:after="40"/>
              <w:jc w:val="both"/>
            </w:pPr>
            <w:r>
              <w:rPr>
                <w:rtl/>
              </w:rPr>
              <w:t>3. דם המכבים</w:t>
            </w:r>
          </w:p>
        </w:tc>
        <w:tc>
          <w:tcPr>
            <w:tcW w:type="dxa" w:w="4989"/>
          </w:tcPr>
          <w:p>
            <w:pPr>
              <w:bidi/>
              <w:spacing w:before="0" w:after="40"/>
              <w:jc w:val="both"/>
            </w:pPr>
            <w:r>
              <w:rPr>
                <w:rtl/>
              </w:rPr>
              <w:t>[   ] המסמך שבו הוכרז על קום המדינה</w:t>
            </w:r>
          </w:p>
        </w:tc>
      </w:tr>
      <w:tr>
        <w:tc>
          <w:tcPr>
            <w:tcW w:type="dxa" w:w="4989"/>
          </w:tcPr>
          <w:p>
            <w:pPr>
              <w:bidi/>
              <w:spacing w:before="0" w:after="40"/>
              <w:jc w:val="both"/>
            </w:pPr>
            <w:r>
              <w:rPr>
                <w:rtl/>
              </w:rPr>
              <w:t>4. מטס</w:t>
            </w:r>
          </w:p>
        </w:tc>
        <w:tc>
          <w:tcPr>
            <w:tcW w:type="dxa" w:w="4989"/>
          </w:tcPr>
          <w:p>
            <w:pPr>
              <w:bidi/>
              <w:spacing w:before="0" w:after="40"/>
              <w:jc w:val="both"/>
            </w:pPr>
            <w:r>
              <w:rPr>
                <w:rtl/>
              </w:rPr>
              <w:t>[   ] ההמנון של מדינת ישראל</w:t>
            </w:r>
          </w:p>
        </w:tc>
      </w:tr>
      <w:tr>
        <w:tc>
          <w:tcPr>
            <w:tcW w:type="dxa" w:w="4989"/>
          </w:tcPr>
          <w:p>
            <w:pPr>
              <w:bidi/>
              <w:spacing w:before="0" w:after="40"/>
              <w:jc w:val="both"/>
            </w:pPr>
            <w:r>
              <w:rPr>
                <w:rtl/>
              </w:rPr>
              <w:t>5. פרס ישראל</w:t>
            </w:r>
          </w:p>
        </w:tc>
        <w:tc>
          <w:tcPr>
            <w:tcW w:type="dxa" w:w="4989"/>
          </w:tcPr>
          <w:p>
            <w:pPr>
              <w:bidi/>
              <w:spacing w:before="0" w:after="40"/>
              <w:jc w:val="both"/>
            </w:pPr>
            <w:r>
              <w:rPr>
                <w:rtl/>
              </w:rPr>
              <w:t>[   ] פרס לאנשים שתרמו למדינה ולחברה</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מדינת ישראל הוכרזה בה' באייר תש"ח.      נכון / לא נכון</w:t>
      </w:r>
    </w:p>
    <w:p>
      <w:pPr>
        <w:bidi/>
        <w:spacing w:before="0" w:after="60"/>
        <w:jc w:val="both"/>
      </w:pPr>
      <w:r>
        <w:rPr>
          <w:rtl/>
        </w:rPr>
        <w:t>ב. ביום הזיכרון נשמעת צפירה אחת בלבד.      נכון / לא נכון</w:t>
      </w:r>
    </w:p>
    <w:p>
      <w:pPr>
        <w:bidi/>
        <w:spacing w:before="0" w:after="60"/>
        <w:jc w:val="both"/>
      </w:pPr>
      <w:r>
        <w:rPr>
          <w:rtl/>
        </w:rPr>
        <w:t>ג. יום העצמאות חל יום אחד לפני יום הזיכרון.      נכון / לא נכון</w:t>
      </w:r>
    </w:p>
    <w:p>
      <w:pPr>
        <w:bidi/>
        <w:spacing w:before="0" w:after="60"/>
        <w:jc w:val="both"/>
      </w:pPr>
      <w:r>
        <w:rPr>
          <w:rtl/>
        </w:rPr>
        <w:t>ד. בדגל ישראל יש מגן דוד כחול.      נכון / לא נכון</w:t>
      </w:r>
    </w:p>
    <w:p>
      <w:pPr>
        <w:bidi/>
        <w:spacing w:before="160" w:after="60"/>
        <w:jc w:val="both"/>
      </w:pPr>
      <w:r>
        <w:rPr>
          <w:b/>
          <w:bCs/>
          <w:sz w:val="26"/>
          <w:szCs w:val="26"/>
          <w:rtl/>
        </w:rPr>
        <w:t>4.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מה?</w:t>
            </w:r>
          </w:p>
        </w:tc>
        <w:tc>
          <w:tcPr>
            <w:tcW w:type="dxa" w:w="3326"/>
            <w:shd w:val="clear" w:color="auto" w:fill="0f766e"/>
          </w:tcPr>
          <w:p>
            <w:pPr>
              <w:bidi/>
              <w:spacing w:before="0" w:after="40"/>
              <w:jc w:val="both"/>
            </w:pPr>
            <w:r>
              <w:rPr>
                <w:b/>
                <w:bCs/>
                <w:color w:val="FFFFFF"/>
                <w:rtl/>
              </w:rPr>
              <w:t>יום הזיכרון</w:t>
            </w:r>
          </w:p>
        </w:tc>
        <w:tc>
          <w:tcPr>
            <w:tcW w:type="dxa" w:w="3326"/>
            <w:shd w:val="clear" w:color="auto" w:fill="0f766e"/>
          </w:tcPr>
          <w:p>
            <w:pPr>
              <w:bidi/>
              <w:spacing w:before="0" w:after="40"/>
              <w:jc w:val="both"/>
            </w:pPr>
            <w:r>
              <w:rPr>
                <w:b/>
                <w:bCs/>
                <w:color w:val="FFFFFF"/>
                <w:rtl/>
              </w:rPr>
              <w:t>יום העצמאות</w:t>
            </w:r>
          </w:p>
        </w:tc>
      </w:tr>
      <w:tr>
        <w:tc>
          <w:tcPr>
            <w:tcW w:type="dxa" w:w="3326"/>
          </w:tcPr>
          <w:p>
            <w:pPr>
              <w:bidi/>
              <w:spacing w:before="0" w:after="40"/>
              <w:jc w:val="both"/>
            </w:pPr>
            <w:r>
              <w:rPr>
                <w:rtl/>
              </w:rPr>
              <w:t>תאריך</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אווירה</w:t>
            </w:r>
          </w:p>
        </w:tc>
        <w:tc>
          <w:tcPr>
            <w:tcW w:type="dxa" w:w="3326"/>
          </w:tcPr>
          <w:p>
            <w:pPr>
              <w:bidi/>
              <w:spacing w:before="0" w:after="40"/>
              <w:jc w:val="both"/>
            </w:pPr>
            <w:r>
              <w:rPr>
                <w:rtl/>
              </w:rPr>
              <w:t>עצב וזיכרון</w:t>
            </w:r>
          </w:p>
        </w:tc>
        <w:tc>
          <w:tcPr>
            <w:tcW w:type="dxa" w:w="3326"/>
          </w:tcPr>
          <w:p>
            <w:pPr>
              <w:bidi/>
              <w:spacing w:before="0" w:after="40"/>
              <w:jc w:val="both"/>
            </w:pPr>
            <w:r>
              <w:rPr>
                <w:rtl/>
              </w:rPr>
            </w:r>
          </w:p>
        </w:tc>
      </w:tr>
      <w:tr>
        <w:tc>
          <w:tcPr>
            <w:tcW w:type="dxa" w:w="3326"/>
          </w:tcPr>
          <w:p>
            <w:pPr>
              <w:bidi/>
              <w:spacing w:before="0" w:after="40"/>
              <w:jc w:val="both"/>
            </w:pPr>
            <w:r>
              <w:rPr>
                <w:rtl/>
              </w:rPr>
              <w:t>טקס מרכזי</w:t>
            </w:r>
          </w:p>
        </w:tc>
        <w:tc>
          <w:tcPr>
            <w:tcW w:type="dxa" w:w="3326"/>
          </w:tcPr>
          <w:p>
            <w:pPr>
              <w:bidi/>
              <w:spacing w:before="0" w:after="40"/>
              <w:jc w:val="both"/>
            </w:pPr>
            <w:r>
              <w:rPr>
                <w:rtl/>
              </w:rPr>
              <w:t>טקס בכותל ובבתי העלמין</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מיינו: מה מתאים ליום הזיכרון ומה ליום העצמאות?</w:t>
      </w:r>
    </w:p>
    <w:p>
      <w:pPr>
        <w:bidi/>
        <w:spacing w:before="0" w:after="80"/>
        <w:jc w:val="both"/>
      </w:pPr>
      <w:r>
        <w:rPr>
          <w:color w:val="0F766E"/>
          <w:sz w:val="24"/>
          <w:szCs w:val="24"/>
          <w:rtl/>
        </w:rPr>
        <w:t>המילים: עמידה בצפירה  |  זיקוקים  |  ביקור בבית העלמין  |  פיקניק משפחתי  |  הדלקת נר זיכרון  |  מטס חיל האוויר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יום הזיכרון</w:t>
            </w:r>
          </w:p>
        </w:tc>
        <w:tc>
          <w:tcPr>
            <w:tcW w:type="dxa" w:w="4989"/>
            <w:shd w:val="clear" w:color="auto" w:fill="0f766e"/>
          </w:tcPr>
          <w:p>
            <w:pPr>
              <w:bidi/>
              <w:spacing w:before="0" w:after="40"/>
              <w:jc w:val="both"/>
            </w:pPr>
            <w:r>
              <w:rPr>
                <w:b/>
                <w:bCs/>
                <w:color w:val="FFFFFF"/>
                <w:rtl/>
              </w:rPr>
              <w:t>יום העצמאות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איפה הוכרזה המדינה?</w:t>
      </w:r>
    </w:p>
    <w:p>
      <w:pPr>
        <w:bidi/>
        <w:spacing w:before="0" w:after="80"/>
        <w:jc w:val="both"/>
      </w:pPr>
      <w:r>
        <w:rPr>
          <w:rtl/>
        </w:rPr>
        <w:t xml:space="preserve">   ○ בירושלים      ○ בתל אביב      ○ בחיפה</w:t>
      </w:r>
    </w:p>
    <w:p>
      <w:pPr>
        <w:bidi/>
        <w:spacing w:before="0" w:after="20"/>
        <w:jc w:val="both"/>
      </w:pPr>
      <w:r>
        <w:rPr>
          <w:rtl/>
        </w:rPr>
        <w:t>ב. מה רואים בסמל המדינה?</w:t>
      </w:r>
    </w:p>
    <w:p>
      <w:pPr>
        <w:bidi/>
        <w:spacing w:before="0" w:after="80"/>
        <w:jc w:val="both"/>
      </w:pPr>
      <w:r>
        <w:rPr>
          <w:rtl/>
        </w:rPr>
        <w:t xml:space="preserve">   ○ מנורה ושני ענפי זית      ○ אריה ונשר      ○ שמש וירח</w:t>
      </w:r>
    </w:p>
    <w:p>
      <w:pPr>
        <w:bidi/>
        <w:spacing w:before="120" w:after="40"/>
        <w:jc w:val="center"/>
      </w:pPr>
      <w:r>
        <w:rPr>
          <w:rFonts w:ascii="Tahoma" w:hAnsi="Tahoma" w:cs="Tahoma"/>
          <w:b/>
          <w:bCs/>
          <w:color w:val="0F766E"/>
          <w:sz w:val="30"/>
          <w:szCs w:val="30"/>
          <w:rtl/>
        </w:rPr>
        <w:t>הדגל של עומר</w:t>
      </w:r>
    </w:p>
    <w:p>
      <w:pPr>
        <w:bidi/>
        <w:spacing w:before="0" w:after="80"/>
        <w:jc w:val="both"/>
      </w:pPr>
      <w:r>
        <w:rPr>
          <w:rtl/>
        </w:rPr>
        <w:t>לפני יום העצמאות טיפס עומר עם אבא שלו לתלות דגל במרפסת. «בשבוע שעבר עמדנו בצפירה ליד הקבר של דוד יהונתן,» נזכר עומר. דוד יהונתן, אחיה של אמא, היה חייל ונפל לפני שעומר נולד. עומר מכיר אותו רק מתמונות ומסיפורים.</w:t>
      </w:r>
    </w:p>
    <w:p>
      <w:pPr>
        <w:bidi/>
        <w:spacing w:before="0" w:after="80"/>
        <w:jc w:val="both"/>
      </w:pPr>
      <w:r>
        <w:rPr>
          <w:rtl/>
        </w:rPr>
        <w:t>«איך אפשר לשמוח יום אחד אחרי שבוכים?» שאל עומר. אבא חשב רגע ואמר: «דוד יהונתן נלחם כדי שתהיה לנו מדינה, ושנוכל לחגוג בה. כשאנחנו שמחים, אנחנו זוכרים גם אותו.» עומר יישר את הדגל, ובערב, בחגיגה בשכונה, סיפר לחבר שלו נועם על הדוד שלו.</w:t>
      </w:r>
    </w:p>
    <w:p>
      <w:pPr>
        <w:bidi/>
        <w:spacing w:before="160" w:after="60"/>
        <w:jc w:val="both"/>
      </w:pPr>
      <w:r>
        <w:rPr>
          <w:b/>
          <w:bCs/>
          <w:sz w:val="26"/>
          <w:szCs w:val="26"/>
          <w:rtl/>
        </w:rPr>
        <w:t>8. שאלות על הסיפור «הדגל של עומר».</w:t>
      </w:r>
    </w:p>
    <w:p>
      <w:pPr>
        <w:bidi/>
        <w:spacing w:before="0" w:after="20"/>
        <w:jc w:val="both"/>
      </w:pPr>
      <w:r>
        <w:rPr>
          <w:rtl/>
        </w:rPr>
        <w:t>א. מי היה דוד יהונתן?</w:t>
      </w:r>
    </w:p>
    <w:p>
      <w:pPr>
        <w:bidi/>
        <w:spacing w:before="0" w:after="80"/>
        <w:jc w:val="both"/>
      </w:pPr>
      <w:r>
        <w:rPr>
          <w:rtl/>
        </w:rPr>
        <w:t xml:space="preserve">   ○ אחיה של אמא, שנפל כחייל      ○ השכן של עומר      ○ המורה של עומר</w:t>
      </w:r>
    </w:p>
    <w:p>
      <w:pPr>
        <w:bidi/>
        <w:spacing w:before="0" w:after="20"/>
        <w:jc w:val="both"/>
      </w:pPr>
      <w:r>
        <w:rPr>
          <w:rtl/>
        </w:rPr>
        <w:t>ב. מה שאל עומר את אבא?</w:t>
      </w:r>
    </w:p>
    <w:p>
      <w:pPr>
        <w:bidi/>
        <w:spacing w:before="0" w:after="80"/>
        <w:jc w:val="both"/>
      </w:pPr>
      <w:r>
        <w:rPr>
          <w:rtl/>
        </w:rPr>
        <w:t xml:space="preserve">   ○ איך תולים דגל      ○ איך אפשר לשמוח יום אחרי שבוכים      ○ מתי מתחילה החגיגה</w:t>
      </w:r>
    </w:p>
    <w:p>
      <w:pPr>
        <w:bidi/>
        <w:spacing w:before="160" w:after="60"/>
        <w:jc w:val="both"/>
      </w:pPr>
      <w:r>
        <w:rPr>
          <w:b/>
          <w:bCs/>
          <w:sz w:val="26"/>
          <w:szCs w:val="26"/>
          <w:rtl/>
        </w:rPr>
        <w:t>9. איך עונה אבא על השאלה של עומר? הסבירו בשתיים־שלוש שורות.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ליד כל משפט איזה ערך הוא מלמד: הכרת תודה, אהבת הארץ, אחדות או זיכרון.</w:t>
      </w:r>
    </w:p>
    <w:p>
      <w:pPr>
        <w:bidi/>
        <w:spacing w:before="0" w:after="100"/>
        <w:jc w:val="both"/>
      </w:pPr>
      <w:r>
        <w:rPr>
          <w:rtl/>
        </w:rPr>
        <w:t>א. כל העם עומד יחד בצפירה.</w:t>
      </w:r>
    </w:p>
    <w:p>
      <w:pPr>
        <w:bidi/>
        <w:spacing w:before="0" w:after="100"/>
        <w:jc w:val="both"/>
      </w:pPr>
      <w:r>
        <w:rPr>
          <w:rtl/>
        </w:rPr>
        <w:t>ב. מטיילים בנופי הארץ ביום העצמאות.</w:t>
      </w:r>
    </w:p>
    <w:p>
      <w:pPr>
        <w:bidi/>
        <w:spacing w:before="0" w:after="100"/>
        <w:jc w:val="both"/>
      </w:pPr>
      <w:r>
        <w:rPr>
          <w:rtl/>
        </w:rPr>
        <w:t>ג. מבקרים משפחות שכולות.</w:t>
      </w:r>
    </w:p>
    <w:p>
      <w:pPr>
        <w:bidi/>
        <w:spacing w:before="0" w:after="100"/>
        <w:jc w:val="both"/>
      </w:pPr>
      <w:r>
        <w:rPr>
          <w:rtl/>
        </w:rPr>
        <w:t>ד. שמים פרחים על קברי החיילים.</w:t>
      </w:r>
    </w:p>
    <w:p>
      <w:pPr>
        <w:bidi/>
        <w:spacing w:before="160" w:after="60"/>
        <w:jc w:val="both"/>
      </w:pPr>
      <w:r>
        <w:rPr>
          <w:b/>
          <w:bCs/>
          <w:sz w:val="26"/>
          <w:szCs w:val="26"/>
          <w:rtl/>
        </w:rPr>
        <w:t>11. עצבו כרטיס ברכה ליום העצמאות: ציירו סמל של המדינה וכתבו ברכה קצרה.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מה הייתם כותבים במכתב תודה לחייל או לחיילת? כתבו שלוש שורות.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הסבירו מדוע לדעתכם נקבע שיום הזיכרון ויום העצמאות יהיו צמודים זה לזה. תנו שתי סיבות.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דף עבודה – תשובות</w:t>
      </w:r>
    </w:p>
    <w:p>
      <w:pPr>
        <w:bidi/>
        <w:spacing w:before="0" w:after="120"/>
        <w:jc w:val="both"/>
      </w:pPr>
      <w:r>
        <w:rPr>
          <w:rFonts w:ascii="Tahoma" w:hAnsi="Tahoma" w:cs="Tahoma"/>
          <w:b/>
          <w:bCs/>
          <w:color w:val="0F7A4F"/>
          <w:sz w:val="36"/>
          <w:szCs w:val="36"/>
          <w:rtl/>
        </w:rPr>
        <w:t>תשובות – יום הזיכרון לחללי מערכות ישראל ויום העצמאות</w:t>
      </w:r>
    </w:p>
    <w:p>
      <w:pPr>
        <w:bidi/>
        <w:spacing w:before="160" w:after="60"/>
        <w:jc w:val="both"/>
      </w:pPr>
      <w:r>
        <w:rPr>
          <w:b/>
          <w:bCs/>
          <w:sz w:val="26"/>
          <w:szCs w:val="26"/>
          <w:rtl/>
        </w:rPr>
        <w:t>1. השלימו בעזרת המחסן.</w:t>
      </w:r>
    </w:p>
    <w:p>
      <w:pPr>
        <w:bidi/>
        <w:spacing w:before="0" w:after="40"/>
        <w:jc w:val="both"/>
      </w:pPr>
      <w:r>
        <w:rPr>
          <w:rtl/>
        </w:rPr>
        <w:t>א. יום הזיכרון חל בד' באייר.</w:t>
      </w:r>
    </w:p>
    <w:p>
      <w:pPr>
        <w:bidi/>
        <w:spacing w:before="0" w:after="40"/>
        <w:jc w:val="both"/>
      </w:pPr>
      <w:r>
        <w:rPr>
          <w:rtl/>
        </w:rPr>
        <w:t>ב. יום העצמאות חל בה' באייר.</w:t>
      </w:r>
    </w:p>
    <w:p>
      <w:pPr>
        <w:bidi/>
        <w:spacing w:before="0" w:after="40"/>
        <w:jc w:val="both"/>
      </w:pPr>
      <w:r>
        <w:rPr>
          <w:rtl/>
        </w:rPr>
        <w:t>ג. את מגילת העצמאות קרא דוד בן־גוריון.</w:t>
      </w:r>
    </w:p>
    <w:p>
      <w:pPr>
        <w:bidi/>
        <w:spacing w:before="0" w:after="40"/>
        <w:jc w:val="both"/>
      </w:pPr>
      <w:r>
        <w:rPr>
          <w:rtl/>
        </w:rPr>
        <w:t>ד. ההמנון של ישראל נקרא «התקווה».</w:t>
      </w:r>
    </w:p>
    <w:p>
      <w:pPr>
        <w:bidi/>
        <w:spacing w:before="0" w:after="40"/>
        <w:jc w:val="both"/>
      </w:pPr>
      <w:r>
        <w:rPr>
          <w:rtl/>
        </w:rPr>
        <w:t>ה. בטקס בהר הרצל מדליקים שתים עשרה משואות.</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מגילת העצמאות</w:t>
            </w:r>
          </w:p>
        </w:tc>
        <w:tc>
          <w:tcPr>
            <w:tcW w:type="dxa" w:w="4989"/>
          </w:tcPr>
          <w:p>
            <w:pPr>
              <w:bidi/>
              <w:spacing w:before="0" w:after="40"/>
              <w:jc w:val="both"/>
            </w:pPr>
            <w:r>
              <w:rPr>
                <w:rtl/>
              </w:rPr>
              <w:t>[3] פרח שהוא סמל יום הזיכרון</w:t>
            </w:r>
          </w:p>
        </w:tc>
      </w:tr>
      <w:tr>
        <w:tc>
          <w:tcPr>
            <w:tcW w:type="dxa" w:w="4989"/>
          </w:tcPr>
          <w:p>
            <w:pPr>
              <w:bidi/>
              <w:spacing w:before="0" w:after="40"/>
              <w:jc w:val="both"/>
            </w:pPr>
            <w:r>
              <w:rPr>
                <w:rtl/>
              </w:rPr>
              <w:t>2. «התקווה»</w:t>
            </w:r>
          </w:p>
        </w:tc>
        <w:tc>
          <w:tcPr>
            <w:tcW w:type="dxa" w:w="4989"/>
          </w:tcPr>
          <w:p>
            <w:pPr>
              <w:bidi/>
              <w:spacing w:before="0" w:after="40"/>
              <w:jc w:val="both"/>
            </w:pPr>
            <w:r>
              <w:rPr>
                <w:rtl/>
              </w:rPr>
              <w:t>[4] מטוסים שעוברים בשמיים בחגיגה</w:t>
            </w:r>
          </w:p>
        </w:tc>
      </w:tr>
      <w:tr>
        <w:tc>
          <w:tcPr>
            <w:tcW w:type="dxa" w:w="4989"/>
          </w:tcPr>
          <w:p>
            <w:pPr>
              <w:bidi/>
              <w:spacing w:before="0" w:after="40"/>
              <w:jc w:val="both"/>
            </w:pPr>
            <w:r>
              <w:rPr>
                <w:rtl/>
              </w:rPr>
              <w:t>3. דם המכבים</w:t>
            </w:r>
          </w:p>
        </w:tc>
        <w:tc>
          <w:tcPr>
            <w:tcW w:type="dxa" w:w="4989"/>
          </w:tcPr>
          <w:p>
            <w:pPr>
              <w:bidi/>
              <w:spacing w:before="0" w:after="40"/>
              <w:jc w:val="both"/>
            </w:pPr>
            <w:r>
              <w:rPr>
                <w:rtl/>
              </w:rPr>
              <w:t>[1] המסמך שבו הוכרז על קום המדינה</w:t>
            </w:r>
          </w:p>
        </w:tc>
      </w:tr>
      <w:tr>
        <w:tc>
          <w:tcPr>
            <w:tcW w:type="dxa" w:w="4989"/>
          </w:tcPr>
          <w:p>
            <w:pPr>
              <w:bidi/>
              <w:spacing w:before="0" w:after="40"/>
              <w:jc w:val="both"/>
            </w:pPr>
            <w:r>
              <w:rPr>
                <w:rtl/>
              </w:rPr>
              <w:t>4. מטס</w:t>
            </w:r>
          </w:p>
        </w:tc>
        <w:tc>
          <w:tcPr>
            <w:tcW w:type="dxa" w:w="4989"/>
          </w:tcPr>
          <w:p>
            <w:pPr>
              <w:bidi/>
              <w:spacing w:before="0" w:after="40"/>
              <w:jc w:val="both"/>
            </w:pPr>
            <w:r>
              <w:rPr>
                <w:rtl/>
              </w:rPr>
              <w:t>[2] ההמנון של מדינת ישראל</w:t>
            </w:r>
          </w:p>
        </w:tc>
      </w:tr>
      <w:tr>
        <w:tc>
          <w:tcPr>
            <w:tcW w:type="dxa" w:w="4989"/>
          </w:tcPr>
          <w:p>
            <w:pPr>
              <w:bidi/>
              <w:spacing w:before="0" w:after="40"/>
              <w:jc w:val="both"/>
            </w:pPr>
            <w:r>
              <w:rPr>
                <w:rtl/>
              </w:rPr>
              <w:t>5. פרס ישראל</w:t>
            </w:r>
          </w:p>
        </w:tc>
        <w:tc>
          <w:tcPr>
            <w:tcW w:type="dxa" w:w="4989"/>
          </w:tcPr>
          <w:p>
            <w:pPr>
              <w:bidi/>
              <w:spacing w:before="0" w:after="40"/>
              <w:jc w:val="both"/>
            </w:pPr>
            <w:r>
              <w:rPr>
                <w:rtl/>
              </w:rPr>
              <w:t>[5] פרס לאנשים שתרמו למדינה ולחברה</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מדינת ישראל הוכרזה בה' באייר תש"ח. – נכון</w:t>
      </w:r>
    </w:p>
    <w:p>
      <w:pPr>
        <w:bidi/>
        <w:spacing w:before="0" w:after="40"/>
        <w:jc w:val="both"/>
      </w:pPr>
      <w:r>
        <w:rPr>
          <w:rtl/>
        </w:rPr>
        <w:t>ב. ביום הזיכרון נשמעת צפירה אחת בלבד. – לא נכון – נשמעות שתי צפירות: בערב (דקה) ובבוקר (שתי דקות)</w:t>
      </w:r>
    </w:p>
    <w:p>
      <w:pPr>
        <w:bidi/>
        <w:spacing w:before="0" w:after="40"/>
        <w:jc w:val="both"/>
      </w:pPr>
      <w:r>
        <w:rPr>
          <w:rtl/>
        </w:rPr>
        <w:t>ג. יום העצמאות חל יום אחד לפני יום הזיכרון. – לא נכון – יום העצמאות חל מיד אחרי יום הזיכרון</w:t>
      </w:r>
    </w:p>
    <w:p>
      <w:pPr>
        <w:bidi/>
        <w:spacing w:before="0" w:after="40"/>
        <w:jc w:val="both"/>
      </w:pPr>
      <w:r>
        <w:rPr>
          <w:rtl/>
        </w:rPr>
        <w:t>ד. בדגל ישראל יש מגן דוד כחול. – נכון</w:t>
      </w:r>
    </w:p>
    <w:p>
      <w:pPr>
        <w:bidi/>
        <w:spacing w:before="160" w:after="60"/>
        <w:jc w:val="both"/>
      </w:pPr>
      <w:r>
        <w:rPr>
          <w:b/>
          <w:bCs/>
          <w:sz w:val="26"/>
          <w:szCs w:val="26"/>
          <w:rtl/>
        </w:rPr>
        <w:t>4.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מה?</w:t>
            </w:r>
          </w:p>
        </w:tc>
        <w:tc>
          <w:tcPr>
            <w:tcW w:type="dxa" w:w="3326"/>
            <w:shd w:val="clear" w:color="auto" w:fill="0f766e"/>
          </w:tcPr>
          <w:p>
            <w:pPr>
              <w:bidi/>
              <w:spacing w:before="0" w:after="40"/>
              <w:jc w:val="both"/>
            </w:pPr>
            <w:r>
              <w:rPr>
                <w:b/>
                <w:bCs/>
                <w:color w:val="FFFFFF"/>
                <w:rtl/>
              </w:rPr>
              <w:t>יום הזיכרון</w:t>
            </w:r>
          </w:p>
        </w:tc>
        <w:tc>
          <w:tcPr>
            <w:tcW w:type="dxa" w:w="3326"/>
            <w:shd w:val="clear" w:color="auto" w:fill="0f766e"/>
          </w:tcPr>
          <w:p>
            <w:pPr>
              <w:bidi/>
              <w:spacing w:before="0" w:after="40"/>
              <w:jc w:val="both"/>
            </w:pPr>
            <w:r>
              <w:rPr>
                <w:b/>
                <w:bCs/>
                <w:color w:val="FFFFFF"/>
                <w:rtl/>
              </w:rPr>
              <w:t>יום העצמאות</w:t>
            </w:r>
          </w:p>
        </w:tc>
      </w:tr>
      <w:tr>
        <w:tc>
          <w:tcPr>
            <w:tcW w:type="dxa" w:w="3326"/>
          </w:tcPr>
          <w:p>
            <w:pPr>
              <w:bidi/>
              <w:spacing w:before="0" w:after="40"/>
              <w:jc w:val="both"/>
            </w:pPr>
            <w:r>
              <w:rPr>
                <w:rtl/>
              </w:rPr>
              <w:t>תאריך</w:t>
            </w:r>
          </w:p>
        </w:tc>
        <w:tc>
          <w:tcPr>
            <w:tcW w:type="dxa" w:w="3326"/>
          </w:tcPr>
          <w:p>
            <w:pPr>
              <w:bidi/>
              <w:spacing w:before="0" w:after="40"/>
              <w:jc w:val="both"/>
            </w:pPr>
            <w:r>
              <w:rPr>
                <w:color w:val="0F7A4F"/>
                <w:rtl/>
              </w:rPr>
              <w:t>ד' באייר</w:t>
            </w:r>
          </w:p>
        </w:tc>
        <w:tc>
          <w:tcPr>
            <w:tcW w:type="dxa" w:w="3326"/>
          </w:tcPr>
          <w:p>
            <w:pPr>
              <w:bidi/>
              <w:spacing w:before="0" w:after="40"/>
              <w:jc w:val="both"/>
            </w:pPr>
            <w:r>
              <w:rPr>
                <w:color w:val="0F7A4F"/>
                <w:rtl/>
              </w:rPr>
              <w:t>ה' באייר</w:t>
            </w:r>
          </w:p>
        </w:tc>
      </w:tr>
      <w:tr>
        <w:tc>
          <w:tcPr>
            <w:tcW w:type="dxa" w:w="3326"/>
          </w:tcPr>
          <w:p>
            <w:pPr>
              <w:bidi/>
              <w:spacing w:before="0" w:after="40"/>
              <w:jc w:val="both"/>
            </w:pPr>
            <w:r>
              <w:rPr>
                <w:rtl/>
              </w:rPr>
              <w:t>אווירה</w:t>
            </w:r>
          </w:p>
        </w:tc>
        <w:tc>
          <w:tcPr>
            <w:tcW w:type="dxa" w:w="3326"/>
          </w:tcPr>
          <w:p>
            <w:pPr>
              <w:bidi/>
              <w:spacing w:before="0" w:after="40"/>
              <w:jc w:val="both"/>
            </w:pPr>
            <w:r>
              <w:rPr>
                <w:rtl/>
              </w:rPr>
              <w:t>עצב וזיכרון</w:t>
            </w:r>
          </w:p>
        </w:tc>
        <w:tc>
          <w:tcPr>
            <w:tcW w:type="dxa" w:w="3326"/>
          </w:tcPr>
          <w:p>
            <w:pPr>
              <w:bidi/>
              <w:spacing w:before="0" w:after="40"/>
              <w:jc w:val="both"/>
            </w:pPr>
            <w:r>
              <w:rPr>
                <w:color w:val="0F7A4F"/>
                <w:rtl/>
              </w:rPr>
              <w:t>שמחה וחגיגה</w:t>
            </w:r>
          </w:p>
        </w:tc>
      </w:tr>
      <w:tr>
        <w:tc>
          <w:tcPr>
            <w:tcW w:type="dxa" w:w="3326"/>
          </w:tcPr>
          <w:p>
            <w:pPr>
              <w:bidi/>
              <w:spacing w:before="0" w:after="40"/>
              <w:jc w:val="both"/>
            </w:pPr>
            <w:r>
              <w:rPr>
                <w:rtl/>
              </w:rPr>
              <w:t>טקס מרכזי</w:t>
            </w:r>
          </w:p>
        </w:tc>
        <w:tc>
          <w:tcPr>
            <w:tcW w:type="dxa" w:w="3326"/>
          </w:tcPr>
          <w:p>
            <w:pPr>
              <w:bidi/>
              <w:spacing w:before="0" w:after="40"/>
              <w:jc w:val="both"/>
            </w:pPr>
            <w:r>
              <w:rPr>
                <w:rtl/>
              </w:rPr>
              <w:t>טקס בכותל ובבתי העלמין</w:t>
            </w:r>
          </w:p>
        </w:tc>
        <w:tc>
          <w:tcPr>
            <w:tcW w:type="dxa" w:w="3326"/>
          </w:tcPr>
          <w:p>
            <w:pPr>
              <w:bidi/>
              <w:spacing w:before="0" w:after="40"/>
              <w:jc w:val="both"/>
            </w:pPr>
            <w:r>
              <w:rPr>
                <w:color w:val="0F7A4F"/>
                <w:rtl/>
              </w:rPr>
              <w:t>הדלקת משואות בהר הרצל</w:t>
            </w:r>
          </w:p>
        </w:tc>
      </w:tr>
    </w:tbl>
    <w:p>
      <w:pPr>
        <w:bidi/>
        <w:spacing w:before="0" w:after="40"/>
        <w:jc w:val="both"/>
      </w:pPr>
    </w:p>
    <w:p>
      <w:pPr>
        <w:bidi/>
        <w:spacing w:before="160" w:after="60"/>
        <w:jc w:val="both"/>
      </w:pPr>
      <w:r>
        <w:rPr>
          <w:b/>
          <w:bCs/>
          <w:sz w:val="26"/>
          <w:szCs w:val="26"/>
          <w:rtl/>
        </w:rPr>
        <w:t>5. מיינו: מה מתאים ליום הזיכרון ומה ליום העצמאות?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יום הזיכרון</w:t>
            </w:r>
          </w:p>
        </w:tc>
        <w:tc>
          <w:tcPr>
            <w:tcW w:type="dxa" w:w="4989"/>
            <w:shd w:val="clear" w:color="auto" w:fill="0f766e"/>
          </w:tcPr>
          <w:p>
            <w:pPr>
              <w:bidi/>
              <w:spacing w:before="0" w:after="40"/>
              <w:jc w:val="both"/>
            </w:pPr>
            <w:r>
              <w:rPr>
                <w:b/>
                <w:bCs/>
                <w:color w:val="FFFFFF"/>
                <w:rtl/>
              </w:rPr>
              <w:t>יום העצמאות</w:t>
            </w:r>
          </w:p>
        </w:tc>
      </w:tr>
      <w:tr>
        <w:tc>
          <w:tcPr>
            <w:tcW w:type="dxa" w:w="4989"/>
          </w:tcPr>
          <w:p>
            <w:pPr>
              <w:bidi/>
              <w:spacing w:before="0" w:after="40"/>
              <w:jc w:val="both"/>
            </w:pPr>
            <w:r>
              <w:rPr>
                <w:rtl/>
              </w:rPr>
              <w:t>עמידה בצפירה, ביקור בבית העלמין, הדלקת נר זיכרון</w:t>
            </w:r>
          </w:p>
        </w:tc>
        <w:tc>
          <w:tcPr>
            <w:tcW w:type="dxa" w:w="4989"/>
          </w:tcPr>
          <w:p>
            <w:pPr>
              <w:bidi/>
              <w:spacing w:before="0" w:after="40"/>
              <w:jc w:val="both"/>
            </w:pPr>
            <w:r>
              <w:rPr>
                <w:rtl/>
              </w:rPr>
              <w:t>זיקוקים, פיקניק משפחתי, מטס חיל האוויר</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איפה הוכרזה המדינה?</w:t>
      </w:r>
    </w:p>
    <w:p>
      <w:pPr>
        <w:bidi/>
        <w:spacing w:before="0" w:after="80"/>
        <w:jc w:val="both"/>
      </w:pPr>
      <w:r>
        <w:rPr>
          <w:b/>
          <w:bCs/>
          <w:color w:val="0F7A4F"/>
          <w:rtl/>
        </w:rPr>
        <w:t xml:space="preserve">   ✔ בתל אביב</w:t>
      </w:r>
    </w:p>
    <w:p>
      <w:pPr>
        <w:bidi/>
        <w:spacing w:before="0" w:after="20"/>
        <w:jc w:val="both"/>
      </w:pPr>
      <w:r>
        <w:rPr>
          <w:rtl/>
        </w:rPr>
        <w:t>ב. מה רואים בסמל המדינה?</w:t>
      </w:r>
    </w:p>
    <w:p>
      <w:pPr>
        <w:bidi/>
        <w:spacing w:before="0" w:after="80"/>
        <w:jc w:val="both"/>
      </w:pPr>
      <w:r>
        <w:rPr>
          <w:b/>
          <w:bCs/>
          <w:color w:val="0F7A4F"/>
          <w:rtl/>
        </w:rPr>
        <w:t xml:space="preserve">   ✔ מנורה ושני ענפי זית</w:t>
      </w:r>
    </w:p>
    <w:p>
      <w:pPr>
        <w:bidi/>
        <w:spacing w:before="160" w:after="60"/>
        <w:jc w:val="both"/>
      </w:pPr>
      <w:r>
        <w:rPr>
          <w:b/>
          <w:bCs/>
          <w:sz w:val="26"/>
          <w:szCs w:val="26"/>
          <w:rtl/>
        </w:rPr>
        <w:t>8. שאלות על הסיפור «הדגל של עומר».</w:t>
      </w:r>
    </w:p>
    <w:p>
      <w:pPr>
        <w:bidi/>
        <w:spacing w:before="0" w:after="20"/>
        <w:jc w:val="both"/>
      </w:pPr>
      <w:r>
        <w:rPr>
          <w:rtl/>
        </w:rPr>
        <w:t>א. מי היה דוד יהונתן?</w:t>
      </w:r>
    </w:p>
    <w:p>
      <w:pPr>
        <w:bidi/>
        <w:spacing w:before="0" w:after="80"/>
        <w:jc w:val="both"/>
      </w:pPr>
      <w:r>
        <w:rPr>
          <w:b/>
          <w:bCs/>
          <w:color w:val="0F7A4F"/>
          <w:rtl/>
        </w:rPr>
        <w:t xml:space="preserve">   ✔ אחיה של אמא, שנפל כחייל</w:t>
      </w:r>
    </w:p>
    <w:p>
      <w:pPr>
        <w:bidi/>
        <w:spacing w:before="0" w:after="20"/>
        <w:jc w:val="both"/>
      </w:pPr>
      <w:r>
        <w:rPr>
          <w:rtl/>
        </w:rPr>
        <w:t>ב. מה שאל עומר את אבא?</w:t>
      </w:r>
    </w:p>
    <w:p>
      <w:pPr>
        <w:bidi/>
        <w:spacing w:before="0" w:after="80"/>
        <w:jc w:val="both"/>
      </w:pPr>
      <w:r>
        <w:rPr>
          <w:b/>
          <w:bCs/>
          <w:color w:val="0F7A4F"/>
          <w:rtl/>
        </w:rPr>
        <w:t xml:space="preserve">   ✔ איך אפשר לשמוח יום אחרי שבוכים</w:t>
      </w:r>
    </w:p>
    <w:p>
      <w:pPr>
        <w:bidi/>
        <w:spacing w:before="160" w:after="60"/>
        <w:jc w:val="both"/>
      </w:pPr>
      <w:r>
        <w:rPr>
          <w:b/>
          <w:bCs/>
          <w:sz w:val="26"/>
          <w:szCs w:val="26"/>
          <w:rtl/>
        </w:rPr>
        <w:t>9. איך עונה אבא על השאלה של עומר? הסבירו בשתיים־שלוש שורות.</w:t>
      </w:r>
    </w:p>
    <w:p>
      <w:pPr>
        <w:bidi/>
        <w:spacing w:before="0" w:after="80"/>
        <w:jc w:val="both"/>
      </w:pPr>
      <w:r>
        <w:rPr>
          <w:color w:val="0F7A4F"/>
          <w:rtl/>
        </w:rPr>
        <w:t>תשובה אפשרית: אבא אומר שהדוד נלחם כדי שתהיה מדינה שאפשר לחגוג בה; לכן השמחה ביום העצמאות היא גם דרך לזכור אותו ולהודות לו.</w:t>
      </w:r>
    </w:p>
    <w:p>
      <w:pPr>
        <w:bidi/>
        <w:spacing w:before="160" w:after="60"/>
        <w:jc w:val="both"/>
      </w:pPr>
      <w:r>
        <w:rPr>
          <w:b/>
          <w:bCs/>
          <w:sz w:val="26"/>
          <w:szCs w:val="26"/>
          <w:rtl/>
        </w:rPr>
        <w:t>10. כתבו ליד כל משפט איזה ערך הוא מלמד: הכרת תודה, אהבת הארץ, אחדות או זיכרון.</w:t>
      </w:r>
    </w:p>
    <w:p>
      <w:pPr>
        <w:bidi/>
        <w:spacing w:before="0" w:after="100"/>
        <w:jc w:val="both"/>
      </w:pPr>
      <w:r>
        <w:rPr>
          <w:rtl/>
        </w:rPr>
        <w:t>א. כל העם עומד יחד בצפירה.  ← אחדות</w:t>
      </w:r>
    </w:p>
    <w:p>
      <w:pPr>
        <w:bidi/>
        <w:spacing w:before="0" w:after="100"/>
        <w:jc w:val="both"/>
      </w:pPr>
      <w:r>
        <w:rPr>
          <w:rtl/>
        </w:rPr>
        <w:t>ב. מטיילים בנופי הארץ ביום העצמאות.  ← אהבת הארץ</w:t>
      </w:r>
    </w:p>
    <w:p>
      <w:pPr>
        <w:bidi/>
        <w:spacing w:before="0" w:after="100"/>
        <w:jc w:val="both"/>
      </w:pPr>
      <w:r>
        <w:rPr>
          <w:rtl/>
        </w:rPr>
        <w:t>ג. מבקרים משפחות שכולות.  ← הכרת תודה</w:t>
      </w:r>
    </w:p>
    <w:p>
      <w:pPr>
        <w:bidi/>
        <w:spacing w:before="0" w:after="100"/>
        <w:jc w:val="both"/>
      </w:pPr>
      <w:r>
        <w:rPr>
          <w:rtl/>
        </w:rPr>
        <w:t>ד. שמים פרחים על קברי החיילים.  ← זיכרון</w:t>
      </w:r>
    </w:p>
    <w:p>
      <w:pPr>
        <w:bidi/>
        <w:spacing w:before="160" w:after="60"/>
        <w:jc w:val="both"/>
      </w:pPr>
      <w:r>
        <w:rPr>
          <w:b/>
          <w:bCs/>
          <w:sz w:val="26"/>
          <w:szCs w:val="26"/>
          <w:rtl/>
        </w:rPr>
        <w:t>11. עצבו כרטיס ברכה ליום העצמאות: ציירו סמל של המדינה וכתבו ברכה קצרה.</w:t>
      </w:r>
    </w:p>
    <w:p>
      <w:pPr>
        <w:bidi/>
        <w:spacing w:before="0" w:after="80"/>
        <w:jc w:val="both"/>
      </w:pPr>
      <w:r>
        <w:rPr>
          <w:color w:val="0F7A4F"/>
          <w:rtl/>
        </w:rPr>
        <w:t>תשובה אפשרית: כרטיס עם סמל (דגל, סמל המדינה או מפת הארץ) וברכה כמו «חג עצמאות שמח».</w:t>
      </w:r>
    </w:p>
    <w:p>
      <w:pPr>
        <w:bidi/>
        <w:spacing w:before="160" w:after="60"/>
        <w:jc w:val="both"/>
      </w:pPr>
      <w:r>
        <w:rPr>
          <w:b/>
          <w:bCs/>
          <w:sz w:val="26"/>
          <w:szCs w:val="26"/>
          <w:rtl/>
        </w:rPr>
        <w:t>12. מה הייתם כותבים במכתב תודה לחייל או לחיילת? כתבו שלוש שורות.</w:t>
      </w:r>
    </w:p>
    <w:p>
      <w:pPr>
        <w:bidi/>
        <w:spacing w:before="0" w:after="80"/>
        <w:jc w:val="both"/>
      </w:pPr>
      <w:r>
        <w:rPr>
          <w:color w:val="0F7A4F"/>
          <w:rtl/>
        </w:rPr>
        <w:t>תשובה אפשרית: מכתב שכולל תודה על השמירה עלינו, איחול לשלום ולבריאות, ומשפט אישי.</w:t>
      </w:r>
    </w:p>
    <w:p>
      <w:pPr>
        <w:bidi/>
        <w:spacing w:before="160" w:after="60"/>
        <w:jc w:val="both"/>
      </w:pPr>
      <w:r>
        <w:rPr>
          <w:b/>
          <w:bCs/>
          <w:sz w:val="26"/>
          <w:szCs w:val="26"/>
          <w:rtl/>
        </w:rPr>
        <w:t>13. אתגר: הסבירו מדוע לדעתכם נקבע שיום הזיכרון ויום העצמאות יהיו צמודים זה לזה. תנו שתי סיבות.</w:t>
      </w:r>
    </w:p>
    <w:p>
      <w:pPr>
        <w:bidi/>
        <w:spacing w:before="0" w:after="80"/>
        <w:jc w:val="both"/>
      </w:pPr>
      <w:r>
        <w:rPr>
          <w:color w:val="0F7A4F"/>
          <w:rtl/>
        </w:rPr>
        <w:t>תשובה אפשרית: 1. כדי לזכור שהעצמאות הושגה בזכות הנופלים. 2. כדי שהשמחה תהיה עם הכרת תודה, ושהזיכרון ייתן לשמחה משמעות; וגם כדי לחבר את העם בעצב ובשמחה.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