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חגים ומועדים · כיתה ד'   |   דף עבודה</w:t>
      </w:r>
    </w:p>
    <w:p>
      <w:pPr>
        <w:bidi/>
        <w:spacing w:before="0" w:after="200"/>
        <w:jc w:val="both"/>
      </w:pPr>
      <w:r>
        <w:rPr>
          <w:rFonts w:ascii="Arial" w:hAnsi="Arial" w:cs="Arial"/>
          <w:sz w:val="22"/>
          <w:szCs w:val="22"/>
          <w:rtl/>
        </w:rPr>
        <w:t>שם: ____________________   כיתה: ________   תאריך: __________</w:t>
      </w:r>
    </w:p>
    <w:p>
      <w:pPr>
        <w:bidi/>
        <w:spacing w:before="0" w:after="120"/>
        <w:jc w:val="both"/>
      </w:pPr>
      <w:r>
        <w:rPr>
          <w:rFonts w:ascii="Arial Black" w:hAnsi="Arial Black" w:cs="Arial Black"/>
          <w:b/>
          <w:bCs/>
          <w:color w:val="3F6212"/>
          <w:sz w:val="44"/>
          <w:szCs w:val="44"/>
          <w:rtl/>
        </w:rPr>
        <w:t>שבועות: חג הביכורים ומתן תורה</w:t>
      </w:r>
    </w:p>
    <w:p>
      <w:pPr>
        <w:bidi/>
        <w:spacing w:before="160" w:after="60"/>
        <w:jc w:val="both"/>
      </w:pPr>
      <w:r>
        <w:rPr>
          <w:b/>
          <w:bCs/>
          <w:sz w:val="26"/>
          <w:szCs w:val="26"/>
          <w:rtl/>
        </w:rPr>
        <w:t>1. השלימו בעזרת המחסן.</w:t>
      </w:r>
    </w:p>
    <w:p>
      <w:pPr>
        <w:bidi/>
        <w:spacing w:before="0" w:after="80"/>
        <w:jc w:val="both"/>
      </w:pPr>
      <w:r>
        <w:rPr>
          <w:color w:val="3F6212"/>
          <w:sz w:val="24"/>
          <w:szCs w:val="24"/>
          <w:rtl/>
        </w:rPr>
        <w:t>מחסן מילים: סיני  |  ביכורים  |  רות  |  ו'  |  עומר</w:t>
      </w:r>
    </w:p>
    <w:p>
      <w:pPr>
        <w:bidi/>
        <w:spacing w:before="0" w:after="60"/>
        <w:jc w:val="both"/>
      </w:pPr>
      <w:r>
        <w:rPr>
          <w:rtl/>
        </w:rPr>
        <w:t>א. שבועות חל ב__________ בסיוון.</w:t>
      </w:r>
    </w:p>
    <w:p>
      <w:pPr>
        <w:bidi/>
        <w:spacing w:before="0" w:after="60"/>
        <w:jc w:val="both"/>
      </w:pPr>
      <w:r>
        <w:rPr>
          <w:rtl/>
        </w:rPr>
        <w:t>ב. הפירות הראשונים שהבשילו נקראים __________.</w:t>
      </w:r>
    </w:p>
    <w:p>
      <w:pPr>
        <w:bidi/>
        <w:spacing w:before="0" w:after="60"/>
        <w:jc w:val="both"/>
      </w:pPr>
      <w:r>
        <w:rPr>
          <w:rtl/>
        </w:rPr>
        <w:t>ג. הספירה מפסח עד שבועות נקראת ספירת ה__________.</w:t>
      </w:r>
    </w:p>
    <w:p>
      <w:pPr>
        <w:bidi/>
        <w:spacing w:before="0" w:after="60"/>
        <w:jc w:val="both"/>
      </w:pPr>
      <w:r>
        <w:rPr>
          <w:rtl/>
        </w:rPr>
        <w:t>ד. לפי המסורת, התורה ניתנה בהר __________.</w:t>
      </w:r>
    </w:p>
    <w:p>
      <w:pPr>
        <w:bidi/>
        <w:spacing w:before="0" w:after="60"/>
        <w:jc w:val="both"/>
      </w:pPr>
      <w:r>
        <w:rPr>
          <w:rtl/>
        </w:rPr>
        <w:t>ה. בשבועות קוראים את מגילת __________.</w:t>
      </w:r>
    </w:p>
    <w:p>
      <w:pPr>
        <w:bidi/>
        <w:spacing w:before="160" w:after="60"/>
        <w:jc w:val="both"/>
      </w:pPr>
      <w:r>
        <w:rPr>
          <w:b/>
          <w:bCs/>
          <w:sz w:val="26"/>
          <w:szCs w:val="26"/>
          <w:rtl/>
        </w:rPr>
        <w:t>2. התאימו כל 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טור א</w:t>
            </w:r>
          </w:p>
        </w:tc>
        <w:tc>
          <w:tcPr>
            <w:tcW w:type="dxa" w:w="4989"/>
            <w:shd w:val="clear" w:color="auto" w:fill="3f6212"/>
          </w:tcPr>
          <w:p>
            <w:pPr>
              <w:bidi/>
              <w:spacing w:before="0" w:after="40"/>
              <w:jc w:val="both"/>
            </w:pPr>
            <w:r>
              <w:rPr>
                <w:b/>
                <w:bCs/>
                <w:color w:val="FFFFFF"/>
                <w:rtl/>
              </w:rPr>
              <w:t>טור ב</w:t>
            </w:r>
          </w:p>
        </w:tc>
      </w:tr>
      <w:tr>
        <w:tc>
          <w:tcPr>
            <w:tcW w:type="dxa" w:w="4989"/>
          </w:tcPr>
          <w:p>
            <w:pPr>
              <w:bidi/>
              <w:spacing w:before="0" w:after="40"/>
              <w:jc w:val="both"/>
            </w:pPr>
            <w:r>
              <w:rPr>
                <w:rtl/>
              </w:rPr>
              <w:t>1. ביכורים</w:t>
            </w:r>
          </w:p>
        </w:tc>
        <w:tc>
          <w:tcPr>
            <w:tcW w:type="dxa" w:w="4989"/>
          </w:tcPr>
          <w:p>
            <w:pPr>
              <w:bidi/>
              <w:spacing w:before="0" w:after="40"/>
              <w:jc w:val="both"/>
            </w:pPr>
            <w:r>
              <w:rPr>
                <w:rtl/>
              </w:rPr>
              <w:t>[   ] עזרה ונדיבות מכל הלב</w:t>
            </w:r>
          </w:p>
        </w:tc>
      </w:tr>
      <w:tr>
        <w:tc>
          <w:tcPr>
            <w:tcW w:type="dxa" w:w="4989"/>
          </w:tcPr>
          <w:p>
            <w:pPr>
              <w:bidi/>
              <w:spacing w:before="0" w:after="40"/>
              <w:jc w:val="both"/>
            </w:pPr>
            <w:r>
              <w:rPr>
                <w:rtl/>
              </w:rPr>
              <w:t>2. קציר</w:t>
            </w:r>
          </w:p>
        </w:tc>
        <w:tc>
          <w:tcPr>
            <w:tcW w:type="dxa" w:w="4989"/>
          </w:tcPr>
          <w:p>
            <w:pPr>
              <w:bidi/>
              <w:spacing w:before="0" w:after="40"/>
              <w:jc w:val="both"/>
            </w:pPr>
            <w:r>
              <w:rPr>
                <w:rtl/>
              </w:rPr>
              <w:t>[   ] 49 ימים מפסח עד שבועות</w:t>
            </w:r>
          </w:p>
        </w:tc>
      </w:tr>
      <w:tr>
        <w:tc>
          <w:tcPr>
            <w:tcW w:type="dxa" w:w="4989"/>
          </w:tcPr>
          <w:p>
            <w:pPr>
              <w:bidi/>
              <w:spacing w:before="0" w:after="40"/>
              <w:jc w:val="both"/>
            </w:pPr>
            <w:r>
              <w:rPr>
                <w:rtl/>
              </w:rPr>
              <w:t>3. ספירת העומר</w:t>
            </w:r>
          </w:p>
        </w:tc>
        <w:tc>
          <w:tcPr>
            <w:tcW w:type="dxa" w:w="4989"/>
          </w:tcPr>
          <w:p>
            <w:pPr>
              <w:bidi/>
              <w:spacing w:before="0" w:after="40"/>
              <w:jc w:val="both"/>
            </w:pPr>
            <w:r>
              <w:rPr>
                <w:rtl/>
              </w:rPr>
              <w:t>[   ] הפירות הראשונים שהבשילו</w:t>
            </w:r>
          </w:p>
        </w:tc>
      </w:tr>
      <w:tr>
        <w:tc>
          <w:tcPr>
            <w:tcW w:type="dxa" w:w="4989"/>
          </w:tcPr>
          <w:p>
            <w:pPr>
              <w:bidi/>
              <w:spacing w:before="0" w:after="40"/>
              <w:jc w:val="both"/>
            </w:pPr>
            <w:r>
              <w:rPr>
                <w:rtl/>
              </w:rPr>
              <w:t>4. תיקון ליל שבועות</w:t>
            </w:r>
          </w:p>
        </w:tc>
        <w:tc>
          <w:tcPr>
            <w:tcW w:type="dxa" w:w="4989"/>
          </w:tcPr>
          <w:p>
            <w:pPr>
              <w:bidi/>
              <w:spacing w:before="0" w:after="40"/>
              <w:jc w:val="both"/>
            </w:pPr>
            <w:r>
              <w:rPr>
                <w:rtl/>
              </w:rPr>
              <w:t>[   ] לימוד תורה בלילה</w:t>
            </w:r>
          </w:p>
        </w:tc>
      </w:tr>
      <w:tr>
        <w:tc>
          <w:tcPr>
            <w:tcW w:type="dxa" w:w="4989"/>
          </w:tcPr>
          <w:p>
            <w:pPr>
              <w:bidi/>
              <w:spacing w:before="0" w:after="40"/>
              <w:jc w:val="both"/>
            </w:pPr>
            <w:r>
              <w:rPr>
                <w:rtl/>
              </w:rPr>
              <w:t>5. חסד</w:t>
            </w:r>
          </w:p>
        </w:tc>
        <w:tc>
          <w:tcPr>
            <w:tcW w:type="dxa" w:w="4989"/>
          </w:tcPr>
          <w:p>
            <w:pPr>
              <w:bidi/>
              <w:spacing w:before="0" w:after="40"/>
              <w:jc w:val="both"/>
            </w:pPr>
            <w:r>
              <w:rPr>
                <w:rtl/>
              </w:rPr>
              <w:t>[   ] איסוף התבואה מן השדה</w:t>
            </w:r>
          </w:p>
        </w:tc>
      </w:tr>
    </w:tbl>
    <w:p>
      <w:pPr>
        <w:bidi/>
        <w:spacing w:before="0" w:after="40"/>
        <w:jc w:val="both"/>
      </w:pPr>
    </w:p>
    <w:p>
      <w:pPr>
        <w:bidi/>
        <w:spacing w:before="160" w:after="60"/>
        <w:jc w:val="both"/>
      </w:pPr>
      <w:r>
        <w:rPr>
          <w:b/>
          <w:bCs/>
          <w:sz w:val="26"/>
          <w:szCs w:val="26"/>
          <w:rtl/>
        </w:rPr>
        <w:t>3. נכון או לא נכון? תקנו.</w:t>
      </w:r>
    </w:p>
    <w:p>
      <w:pPr>
        <w:bidi/>
        <w:spacing w:before="0" w:after="60"/>
        <w:jc w:val="both"/>
      </w:pPr>
      <w:r>
        <w:rPr>
          <w:rtl/>
        </w:rPr>
        <w:t>א. בארץ ישראל חג השבועות נמשך יום אחד.      נכון / לא נכון</w:t>
      </w:r>
    </w:p>
    <w:p>
      <w:pPr>
        <w:bidi/>
        <w:spacing w:before="0" w:after="60"/>
        <w:jc w:val="both"/>
      </w:pPr>
      <w:r>
        <w:rPr>
          <w:rtl/>
        </w:rPr>
        <w:t>ב. בשבועות קוראים את מגילת אסתר.      נכון / לא נכון</w:t>
      </w:r>
    </w:p>
    <w:p>
      <w:pPr>
        <w:bidi/>
        <w:spacing w:before="0" w:after="60"/>
        <w:jc w:val="both"/>
      </w:pPr>
      <w:r>
        <w:rPr>
          <w:rtl/>
        </w:rPr>
        <w:t>ג. שבועות הוא אחד משלושת הרגלים.      נכון / לא נכון</w:t>
      </w:r>
    </w:p>
    <w:p>
      <w:pPr>
        <w:bidi/>
        <w:spacing w:before="0" w:after="60"/>
        <w:jc w:val="both"/>
      </w:pPr>
      <w:r>
        <w:rPr>
          <w:rtl/>
        </w:rPr>
        <w:t>ד. ספירת העומר מתחילה בחנוכה.      נכון / לא נכון</w:t>
      </w:r>
    </w:p>
    <w:p>
      <w:pPr>
        <w:bidi/>
        <w:spacing w:before="160" w:after="60"/>
        <w:jc w:val="both"/>
      </w:pPr>
      <w:r>
        <w:rPr>
          <w:b/>
          <w:bCs/>
          <w:sz w:val="26"/>
          <w:szCs w:val="26"/>
          <w:rtl/>
        </w:rPr>
        <w:t>4. השלימו את הטבלה על שמות החג.</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שם החג</w:t>
            </w:r>
          </w:p>
        </w:tc>
        <w:tc>
          <w:tcPr>
            <w:tcW w:type="dxa" w:w="4989"/>
            <w:shd w:val="clear" w:color="auto" w:fill="3f6212"/>
          </w:tcPr>
          <w:p>
            <w:pPr>
              <w:bidi/>
              <w:spacing w:before="0" w:after="40"/>
              <w:jc w:val="both"/>
            </w:pPr>
            <w:r>
              <w:rPr>
                <w:b/>
                <w:bCs/>
                <w:color w:val="FFFFFF"/>
                <w:rtl/>
              </w:rPr>
              <w:t>למה נקרא כך?</w:t>
            </w:r>
          </w:p>
        </w:tc>
      </w:tr>
      <w:tr>
        <w:tc>
          <w:tcPr>
            <w:tcW w:type="dxa" w:w="4989"/>
          </w:tcPr>
          <w:p>
            <w:pPr>
              <w:bidi/>
              <w:spacing w:before="0" w:after="40"/>
              <w:jc w:val="both"/>
            </w:pPr>
            <w:r>
              <w:rPr>
                <w:rtl/>
              </w:rPr>
              <w:t>חג השבועות</w:t>
            </w:r>
          </w:p>
        </w:tc>
        <w:tc>
          <w:tcPr>
            <w:tcW w:type="dxa" w:w="4989"/>
          </w:tcPr>
          <w:p>
            <w:pPr>
              <w:bidi/>
              <w:spacing w:before="0" w:after="40"/>
              <w:jc w:val="both"/>
            </w:pPr>
            <w:r>
              <w:rPr>
                <w:rtl/>
              </w:rPr>
            </w:r>
          </w:p>
        </w:tc>
      </w:tr>
      <w:tr>
        <w:tc>
          <w:tcPr>
            <w:tcW w:type="dxa" w:w="4989"/>
          </w:tcPr>
          <w:p>
            <w:pPr>
              <w:bidi/>
              <w:spacing w:before="0" w:after="40"/>
              <w:jc w:val="both"/>
            </w:pPr>
            <w:r>
              <w:rPr>
                <w:rtl/>
              </w:rPr>
            </w:r>
          </w:p>
        </w:tc>
        <w:tc>
          <w:tcPr>
            <w:tcW w:type="dxa" w:w="4989"/>
          </w:tcPr>
          <w:p>
            <w:pPr>
              <w:bidi/>
              <w:spacing w:before="0" w:after="40"/>
              <w:jc w:val="both"/>
            </w:pPr>
            <w:r>
              <w:rPr>
                <w:rtl/>
              </w:rPr>
              <w:t>זמן קציר החיטה</w:t>
            </w:r>
          </w:p>
        </w:tc>
      </w:tr>
      <w:tr>
        <w:tc>
          <w:tcPr>
            <w:tcW w:type="dxa" w:w="4989"/>
          </w:tcPr>
          <w:p>
            <w:pPr>
              <w:bidi/>
              <w:spacing w:before="0" w:after="40"/>
              <w:jc w:val="both"/>
            </w:pPr>
            <w:r>
              <w:rPr>
                <w:rtl/>
              </w:rPr>
              <w:t>חג הביכורים</w:t>
            </w:r>
          </w:p>
        </w:tc>
        <w:tc>
          <w:tcPr>
            <w:tcW w:type="dxa" w:w="4989"/>
          </w:tcPr>
          <w:p>
            <w:pPr>
              <w:bidi/>
              <w:spacing w:before="0" w:after="40"/>
              <w:jc w:val="both"/>
            </w:pPr>
            <w:r>
              <w:rPr>
                <w:rtl/>
              </w:rPr>
            </w:r>
          </w:p>
        </w:tc>
      </w:tr>
      <w:tr>
        <w:tc>
          <w:tcPr>
            <w:tcW w:type="dxa" w:w="4989"/>
          </w:tcPr>
          <w:p>
            <w:pPr>
              <w:bidi/>
              <w:spacing w:before="0" w:after="40"/>
              <w:jc w:val="both"/>
            </w:pPr>
            <w:r>
              <w:rPr>
                <w:rtl/>
              </w:rPr>
            </w:r>
          </w:p>
        </w:tc>
        <w:tc>
          <w:tcPr>
            <w:tcW w:type="dxa" w:w="4989"/>
          </w:tcPr>
          <w:p>
            <w:pPr>
              <w:bidi/>
              <w:spacing w:before="0" w:after="40"/>
              <w:jc w:val="both"/>
            </w:pPr>
            <w:r>
              <w:rPr>
                <w:rtl/>
              </w:rPr>
              <w:t>לפי המסורת ניתנה התורה בהר סיני</w:t>
            </w:r>
          </w:p>
        </w:tc>
      </w:tr>
    </w:tbl>
    <w:p>
      <w:pPr>
        <w:bidi/>
        <w:spacing w:before="0" w:after="40"/>
        <w:jc w:val="both"/>
      </w:pPr>
    </w:p>
    <w:p>
      <w:pPr>
        <w:bidi/>
        <w:spacing w:before="160" w:after="60"/>
        <w:jc w:val="both"/>
      </w:pPr>
      <w:r>
        <w:rPr>
          <w:b/>
          <w:bCs/>
          <w:sz w:val="26"/>
          <w:szCs w:val="26"/>
          <w:rtl/>
        </w:rPr>
        <w:t>5. מיינו: אילו מנהגים קשורים לחקלאות ואילו לתורה?</w:t>
      </w:r>
    </w:p>
    <w:p>
      <w:pPr>
        <w:bidi/>
        <w:spacing w:before="0" w:after="80"/>
        <w:jc w:val="both"/>
      </w:pPr>
      <w:r>
        <w:rPr>
          <w:color w:val="3F6212"/>
          <w:sz w:val="24"/>
          <w:szCs w:val="24"/>
          <w:rtl/>
        </w:rPr>
        <w:t>המילים: טקס ביכורים  |  תיקון ליל שבועות  |  סלים עם פירות  |  קריאת עשרת הדיברות  |  קישוט בשיבולים  |  לימוד בבית הכנסת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חקלאות</w:t>
            </w:r>
          </w:p>
        </w:tc>
        <w:tc>
          <w:tcPr>
            <w:tcW w:type="dxa" w:w="4989"/>
            <w:shd w:val="clear" w:color="auto" w:fill="3f6212"/>
          </w:tcPr>
          <w:p>
            <w:pPr>
              <w:bidi/>
              <w:spacing w:before="0" w:after="40"/>
              <w:jc w:val="both"/>
            </w:pPr>
            <w:r>
              <w:rPr>
                <w:b/>
                <w:bCs/>
                <w:color w:val="FFFFFF"/>
                <w:rtl/>
              </w:rPr>
              <w:t>תורה</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מאילו גידולים הביאו ביכורים לבית המקדש?</w:t>
      </w:r>
    </w:p>
    <w:p>
      <w:pPr>
        <w:bidi/>
        <w:spacing w:before="0" w:after="80"/>
        <w:jc w:val="both"/>
      </w:pPr>
      <w:r>
        <w:rPr>
          <w:rtl/>
        </w:rPr>
        <w:t xml:space="preserve">   ○ משבעת המינים      ○ מכל ירק שבגינה      ○ רק מתפוזים</w:t>
      </w:r>
    </w:p>
    <w:p>
      <w:pPr>
        <w:bidi/>
        <w:spacing w:before="0" w:after="20"/>
        <w:jc w:val="both"/>
      </w:pPr>
      <w:r>
        <w:rPr>
          <w:rtl/>
        </w:rPr>
        <w:t>ב. כמה ימים סופרים בספירת העומר?</w:t>
      </w:r>
    </w:p>
    <w:p>
      <w:pPr>
        <w:bidi/>
        <w:spacing w:before="0" w:after="80"/>
        <w:jc w:val="both"/>
      </w:pPr>
      <w:r>
        <w:rPr>
          <w:rtl/>
        </w:rPr>
        <w:t xml:space="preserve">   ○ 7      ○ 40      ○ 49</w:t>
      </w:r>
    </w:p>
    <w:p>
      <w:pPr>
        <w:bidi/>
        <w:spacing w:before="120" w:after="40"/>
        <w:jc w:val="center"/>
      </w:pPr>
      <w:r>
        <w:rPr>
          <w:rFonts w:ascii="Arial Black" w:hAnsi="Arial Black" w:cs="Arial Black"/>
          <w:b/>
          <w:bCs/>
          <w:color w:val="3F6212"/>
          <w:sz w:val="30"/>
          <w:szCs w:val="30"/>
          <w:rtl/>
        </w:rPr>
        <w:t>הסל של מיכל</w:t>
      </w:r>
    </w:p>
    <w:p>
      <w:pPr>
        <w:bidi/>
        <w:spacing w:before="0" w:after="80"/>
        <w:jc w:val="both"/>
      </w:pPr>
      <w:r>
        <w:rPr>
          <w:rtl/>
        </w:rPr>
        <w:t>בגן של מיכל, אחותו הקטנה של אורי, נערך טקס ביכורים. כל ילד הביא סל קטן, ומיכל קישטה את הסל שלה בסרטים לבנים ובפרחים. בתוך הסל היו ענבים, תאנים ורימון קטן מהעץ שבחצר של סבא.</w:t>
      </w:r>
    </w:p>
    <w:p>
      <w:pPr>
        <w:bidi/>
        <w:spacing w:before="0" w:after="80"/>
        <w:jc w:val="both"/>
      </w:pPr>
      <w:r>
        <w:rPr>
          <w:rtl/>
        </w:rPr>
        <w:t>אורי, שלומד בכיתה ד', הסביר לה: «פעם החקלאים הלכו ברגל לירושלים עם הסלים, ושרו בדרך.» «אז גם אני חקלאית?» שאלה מיכל. «כשאת מביאה פרי מהעץ של סבא ואומרת תודה,» ענה אורי, «את עושה בדיוק מה שהם עשו.» בסוף הטקס חילקו הילדים את הפירות לכולם.</w:t>
      </w:r>
    </w:p>
    <w:p>
      <w:pPr>
        <w:bidi/>
        <w:spacing w:before="160" w:after="60"/>
        <w:jc w:val="both"/>
      </w:pPr>
      <w:r>
        <w:rPr>
          <w:b/>
          <w:bCs/>
          <w:sz w:val="26"/>
          <w:szCs w:val="26"/>
          <w:rtl/>
        </w:rPr>
        <w:t>8. שאלות על הסיפור «הסל של מיכל».</w:t>
      </w:r>
    </w:p>
    <w:p>
      <w:pPr>
        <w:bidi/>
        <w:spacing w:before="0" w:after="20"/>
        <w:jc w:val="both"/>
      </w:pPr>
      <w:r>
        <w:rPr>
          <w:rtl/>
        </w:rPr>
        <w:t>א. מה היה בסל של מיכל?</w:t>
      </w:r>
    </w:p>
    <w:p>
      <w:pPr>
        <w:bidi/>
        <w:spacing w:before="0" w:after="80"/>
        <w:jc w:val="both"/>
      </w:pPr>
      <w:r>
        <w:rPr>
          <w:rtl/>
        </w:rPr>
        <w:t xml:space="preserve">   ○ ענבים, תאנים ורימון      ○ תפוחים ובננות      ○ לחם וגבינה</w:t>
      </w:r>
    </w:p>
    <w:p>
      <w:pPr>
        <w:bidi/>
        <w:spacing w:before="0" w:after="20"/>
        <w:jc w:val="both"/>
      </w:pPr>
      <w:r>
        <w:rPr>
          <w:rtl/>
        </w:rPr>
        <w:t>ב. לפי אורי, מה עשו החקלאים בעבר?</w:t>
      </w:r>
    </w:p>
    <w:p>
      <w:pPr>
        <w:bidi/>
        <w:spacing w:before="0" w:after="80"/>
        <w:jc w:val="both"/>
      </w:pPr>
      <w:r>
        <w:rPr>
          <w:rtl/>
        </w:rPr>
        <w:t xml:space="preserve">   ○ מכרו את הפירות בשוק      ○ הלכו לירושלים עם הסלים ושרו      ○ הסתירו את הפירות</w:t>
      </w:r>
    </w:p>
    <w:p>
      <w:pPr>
        <w:bidi/>
        <w:spacing w:before="160" w:after="60"/>
        <w:jc w:val="both"/>
      </w:pPr>
      <w:r>
        <w:rPr>
          <w:b/>
          <w:bCs/>
          <w:sz w:val="26"/>
          <w:szCs w:val="26"/>
          <w:rtl/>
        </w:rPr>
        <w:t>9. למה אורי אומר למיכל שהיא עושה «בדיוק מה שהם עשו»? איזה ערך מופיע כאן?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כתבו ליד כל משפט מאיזה שם של החג הוא בא: שבועות, קציר, ביכורים או מתן תורה.</w:t>
      </w:r>
    </w:p>
    <w:p>
      <w:pPr>
        <w:bidi/>
        <w:spacing w:before="0" w:after="100"/>
        <w:jc w:val="both"/>
      </w:pPr>
      <w:r>
        <w:rPr>
          <w:rtl/>
        </w:rPr>
        <w:t>א. החקלאים קוצרים את החיטה בשדות.</w:t>
      </w:r>
    </w:p>
    <w:p>
      <w:pPr>
        <w:bidi/>
        <w:spacing w:before="0" w:after="100"/>
        <w:jc w:val="both"/>
      </w:pPr>
      <w:r>
        <w:rPr>
          <w:rtl/>
        </w:rPr>
        <w:t>ב. סופרים שבעה שבועות מפסח.</w:t>
      </w:r>
    </w:p>
    <w:p>
      <w:pPr>
        <w:bidi/>
        <w:spacing w:before="0" w:after="100"/>
        <w:jc w:val="both"/>
      </w:pPr>
      <w:r>
        <w:rPr>
          <w:rtl/>
        </w:rPr>
        <w:t>ג. מביאים את הפירות הראשונים בסלים.</w:t>
      </w:r>
    </w:p>
    <w:p>
      <w:pPr>
        <w:bidi/>
        <w:spacing w:before="0" w:after="100"/>
        <w:jc w:val="both"/>
      </w:pPr>
      <w:r>
        <w:rPr>
          <w:rtl/>
        </w:rPr>
        <w:t>ד. עשרת הדיברות בהר סיני.</w:t>
      </w:r>
    </w:p>
    <w:p>
      <w:pPr>
        <w:bidi/>
        <w:spacing w:before="160" w:after="60"/>
        <w:jc w:val="both"/>
      </w:pPr>
      <w:r>
        <w:rPr>
          <w:b/>
          <w:bCs/>
          <w:sz w:val="26"/>
          <w:szCs w:val="26"/>
          <w:rtl/>
        </w:rPr>
        <w:t>11. ציירו סל ביכורים ובו לפחות ארבעה פירות או דגנים משבעת המינים. רשמו את שמותיהם.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רות עזרה לנעמי כשהיה לה קשה. כתבו על פעם שבה עזרתם למישהו מהמשפחה או לחבר, או שמישהו עזר לכם.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אתגר: לשבועות יש צד חקלאי (קציר וביכורים) וצד של תורה (מתן תורה). מה לדעתכם משותף להבאת ביכורים וללימוד תורה? נמקו.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ד'   |   דף עבודה – תשובות</w:t>
      </w:r>
    </w:p>
    <w:p>
      <w:pPr>
        <w:bidi/>
        <w:spacing w:before="0" w:after="120"/>
        <w:jc w:val="both"/>
      </w:pPr>
      <w:r>
        <w:rPr>
          <w:rFonts w:ascii="Arial Black" w:hAnsi="Arial Black" w:cs="Arial Black"/>
          <w:b/>
          <w:bCs/>
          <w:color w:val="0F7A4F"/>
          <w:sz w:val="36"/>
          <w:szCs w:val="36"/>
          <w:rtl/>
        </w:rPr>
        <w:t>תשובות – שבועות: חג הביכורים ומתן תורה</w:t>
      </w:r>
    </w:p>
    <w:p>
      <w:pPr>
        <w:bidi/>
        <w:spacing w:before="160" w:after="60"/>
        <w:jc w:val="both"/>
      </w:pPr>
      <w:r>
        <w:rPr>
          <w:b/>
          <w:bCs/>
          <w:sz w:val="26"/>
          <w:szCs w:val="26"/>
          <w:rtl/>
        </w:rPr>
        <w:t>1. השלימו בעזרת המחסן.</w:t>
      </w:r>
    </w:p>
    <w:p>
      <w:pPr>
        <w:bidi/>
        <w:spacing w:before="0" w:after="40"/>
        <w:jc w:val="both"/>
      </w:pPr>
      <w:r>
        <w:rPr>
          <w:rtl/>
        </w:rPr>
        <w:t>א. שבועות חל בו' בסיוון.</w:t>
      </w:r>
    </w:p>
    <w:p>
      <w:pPr>
        <w:bidi/>
        <w:spacing w:before="0" w:after="40"/>
        <w:jc w:val="both"/>
      </w:pPr>
      <w:r>
        <w:rPr>
          <w:rtl/>
        </w:rPr>
        <w:t>ב. הפירות הראשונים שהבשילו נקראים ביכורים.</w:t>
      </w:r>
    </w:p>
    <w:p>
      <w:pPr>
        <w:bidi/>
        <w:spacing w:before="0" w:after="40"/>
        <w:jc w:val="both"/>
      </w:pPr>
      <w:r>
        <w:rPr>
          <w:rtl/>
        </w:rPr>
        <w:t>ג. הספירה מפסח עד שבועות נקראת ספירת העומר.</w:t>
      </w:r>
    </w:p>
    <w:p>
      <w:pPr>
        <w:bidi/>
        <w:spacing w:before="0" w:after="40"/>
        <w:jc w:val="both"/>
      </w:pPr>
      <w:r>
        <w:rPr>
          <w:rtl/>
        </w:rPr>
        <w:t>ד. לפי המסורת, התורה ניתנה בהר סיני.</w:t>
      </w:r>
    </w:p>
    <w:p>
      <w:pPr>
        <w:bidi/>
        <w:spacing w:before="0" w:after="40"/>
        <w:jc w:val="both"/>
      </w:pPr>
      <w:r>
        <w:rPr>
          <w:rtl/>
        </w:rPr>
        <w:t>ה. בשבועות קוראים את מגילת רות.</w:t>
      </w:r>
    </w:p>
    <w:p>
      <w:pPr>
        <w:bidi/>
        <w:spacing w:before="160" w:after="60"/>
        <w:jc w:val="both"/>
      </w:pPr>
      <w:r>
        <w:rPr>
          <w:b/>
          <w:bCs/>
          <w:sz w:val="26"/>
          <w:szCs w:val="26"/>
          <w:rtl/>
        </w:rPr>
        <w:t>2. התאימו כל 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טור א</w:t>
            </w:r>
          </w:p>
        </w:tc>
        <w:tc>
          <w:tcPr>
            <w:tcW w:type="dxa" w:w="4989"/>
            <w:shd w:val="clear" w:color="auto" w:fill="3f6212"/>
          </w:tcPr>
          <w:p>
            <w:pPr>
              <w:bidi/>
              <w:spacing w:before="0" w:after="40"/>
              <w:jc w:val="both"/>
            </w:pPr>
            <w:r>
              <w:rPr>
                <w:b/>
                <w:bCs/>
                <w:color w:val="FFFFFF"/>
                <w:rtl/>
              </w:rPr>
              <w:t>טור ב</w:t>
            </w:r>
          </w:p>
        </w:tc>
      </w:tr>
      <w:tr>
        <w:tc>
          <w:tcPr>
            <w:tcW w:type="dxa" w:w="4989"/>
          </w:tcPr>
          <w:p>
            <w:pPr>
              <w:bidi/>
              <w:spacing w:before="0" w:after="40"/>
              <w:jc w:val="both"/>
            </w:pPr>
            <w:r>
              <w:rPr>
                <w:rtl/>
              </w:rPr>
              <w:t>1. ביכורים</w:t>
            </w:r>
          </w:p>
        </w:tc>
        <w:tc>
          <w:tcPr>
            <w:tcW w:type="dxa" w:w="4989"/>
          </w:tcPr>
          <w:p>
            <w:pPr>
              <w:bidi/>
              <w:spacing w:before="0" w:after="40"/>
              <w:jc w:val="both"/>
            </w:pPr>
            <w:r>
              <w:rPr>
                <w:rtl/>
              </w:rPr>
              <w:t>[5] עזרה ונדיבות מכל הלב</w:t>
            </w:r>
          </w:p>
        </w:tc>
      </w:tr>
      <w:tr>
        <w:tc>
          <w:tcPr>
            <w:tcW w:type="dxa" w:w="4989"/>
          </w:tcPr>
          <w:p>
            <w:pPr>
              <w:bidi/>
              <w:spacing w:before="0" w:after="40"/>
              <w:jc w:val="both"/>
            </w:pPr>
            <w:r>
              <w:rPr>
                <w:rtl/>
              </w:rPr>
              <w:t>2. קציר</w:t>
            </w:r>
          </w:p>
        </w:tc>
        <w:tc>
          <w:tcPr>
            <w:tcW w:type="dxa" w:w="4989"/>
          </w:tcPr>
          <w:p>
            <w:pPr>
              <w:bidi/>
              <w:spacing w:before="0" w:after="40"/>
              <w:jc w:val="both"/>
            </w:pPr>
            <w:r>
              <w:rPr>
                <w:rtl/>
              </w:rPr>
              <w:t>[3] 49 ימים מפסח עד שבועות</w:t>
            </w:r>
          </w:p>
        </w:tc>
      </w:tr>
      <w:tr>
        <w:tc>
          <w:tcPr>
            <w:tcW w:type="dxa" w:w="4989"/>
          </w:tcPr>
          <w:p>
            <w:pPr>
              <w:bidi/>
              <w:spacing w:before="0" w:after="40"/>
              <w:jc w:val="both"/>
            </w:pPr>
            <w:r>
              <w:rPr>
                <w:rtl/>
              </w:rPr>
              <w:t>3. ספירת העומר</w:t>
            </w:r>
          </w:p>
        </w:tc>
        <w:tc>
          <w:tcPr>
            <w:tcW w:type="dxa" w:w="4989"/>
          </w:tcPr>
          <w:p>
            <w:pPr>
              <w:bidi/>
              <w:spacing w:before="0" w:after="40"/>
              <w:jc w:val="both"/>
            </w:pPr>
            <w:r>
              <w:rPr>
                <w:rtl/>
              </w:rPr>
              <w:t>[1] הפירות הראשונים שהבשילו</w:t>
            </w:r>
          </w:p>
        </w:tc>
      </w:tr>
      <w:tr>
        <w:tc>
          <w:tcPr>
            <w:tcW w:type="dxa" w:w="4989"/>
          </w:tcPr>
          <w:p>
            <w:pPr>
              <w:bidi/>
              <w:spacing w:before="0" w:after="40"/>
              <w:jc w:val="both"/>
            </w:pPr>
            <w:r>
              <w:rPr>
                <w:rtl/>
              </w:rPr>
              <w:t>4. תיקון ליל שבועות</w:t>
            </w:r>
          </w:p>
        </w:tc>
        <w:tc>
          <w:tcPr>
            <w:tcW w:type="dxa" w:w="4989"/>
          </w:tcPr>
          <w:p>
            <w:pPr>
              <w:bidi/>
              <w:spacing w:before="0" w:after="40"/>
              <w:jc w:val="both"/>
            </w:pPr>
            <w:r>
              <w:rPr>
                <w:rtl/>
              </w:rPr>
              <w:t>[4] לימוד תורה בלילה</w:t>
            </w:r>
          </w:p>
        </w:tc>
      </w:tr>
      <w:tr>
        <w:tc>
          <w:tcPr>
            <w:tcW w:type="dxa" w:w="4989"/>
          </w:tcPr>
          <w:p>
            <w:pPr>
              <w:bidi/>
              <w:spacing w:before="0" w:after="40"/>
              <w:jc w:val="both"/>
            </w:pPr>
            <w:r>
              <w:rPr>
                <w:rtl/>
              </w:rPr>
              <w:t>5. חסד</w:t>
            </w:r>
          </w:p>
        </w:tc>
        <w:tc>
          <w:tcPr>
            <w:tcW w:type="dxa" w:w="4989"/>
          </w:tcPr>
          <w:p>
            <w:pPr>
              <w:bidi/>
              <w:spacing w:before="0" w:after="40"/>
              <w:jc w:val="both"/>
            </w:pPr>
            <w:r>
              <w:rPr>
                <w:rtl/>
              </w:rPr>
              <w:t>[2] איסוף התבואה מן השדה</w:t>
            </w:r>
          </w:p>
        </w:tc>
      </w:tr>
    </w:tbl>
    <w:p>
      <w:pPr>
        <w:bidi/>
        <w:spacing w:before="0" w:after="40"/>
        <w:jc w:val="both"/>
      </w:pPr>
    </w:p>
    <w:p>
      <w:pPr>
        <w:bidi/>
        <w:spacing w:before="160" w:after="60"/>
        <w:jc w:val="both"/>
      </w:pPr>
      <w:r>
        <w:rPr>
          <w:b/>
          <w:bCs/>
          <w:sz w:val="26"/>
          <w:szCs w:val="26"/>
          <w:rtl/>
        </w:rPr>
        <w:t>3. נכון או לא נכון? תקנו.</w:t>
      </w:r>
    </w:p>
    <w:p>
      <w:pPr>
        <w:bidi/>
        <w:spacing w:before="0" w:after="40"/>
        <w:jc w:val="both"/>
      </w:pPr>
      <w:r>
        <w:rPr>
          <w:rtl/>
        </w:rPr>
        <w:t>א. בארץ ישראל חג השבועות נמשך יום אחד. – נכון</w:t>
      </w:r>
    </w:p>
    <w:p>
      <w:pPr>
        <w:bidi/>
        <w:spacing w:before="0" w:after="40"/>
        <w:jc w:val="both"/>
      </w:pPr>
      <w:r>
        <w:rPr>
          <w:rtl/>
        </w:rPr>
        <w:t>ב. בשבועות קוראים את מגילת אסתר. – לא נכון – קוראים את מגילת רות</w:t>
      </w:r>
    </w:p>
    <w:p>
      <w:pPr>
        <w:bidi/>
        <w:spacing w:before="0" w:after="40"/>
        <w:jc w:val="both"/>
      </w:pPr>
      <w:r>
        <w:rPr>
          <w:rtl/>
        </w:rPr>
        <w:t>ג. שבועות הוא אחד משלושת הרגלים. – נכון</w:t>
      </w:r>
    </w:p>
    <w:p>
      <w:pPr>
        <w:bidi/>
        <w:spacing w:before="0" w:after="40"/>
        <w:jc w:val="both"/>
      </w:pPr>
      <w:r>
        <w:rPr>
          <w:rtl/>
        </w:rPr>
        <w:t>ד. ספירת העומר מתחילה בחנוכה. – לא נכון – ספירת העומר מתחילה ביום השני של פסח</w:t>
      </w:r>
    </w:p>
    <w:p>
      <w:pPr>
        <w:bidi/>
        <w:spacing w:before="160" w:after="60"/>
        <w:jc w:val="both"/>
      </w:pPr>
      <w:r>
        <w:rPr>
          <w:b/>
          <w:bCs/>
          <w:sz w:val="26"/>
          <w:szCs w:val="26"/>
          <w:rtl/>
        </w:rPr>
        <w:t>4. השלימו את הטבלה על שמות החג.</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שם החג</w:t>
            </w:r>
          </w:p>
        </w:tc>
        <w:tc>
          <w:tcPr>
            <w:tcW w:type="dxa" w:w="4989"/>
            <w:shd w:val="clear" w:color="auto" w:fill="3f6212"/>
          </w:tcPr>
          <w:p>
            <w:pPr>
              <w:bidi/>
              <w:spacing w:before="0" w:after="40"/>
              <w:jc w:val="both"/>
            </w:pPr>
            <w:r>
              <w:rPr>
                <w:b/>
                <w:bCs/>
                <w:color w:val="FFFFFF"/>
                <w:rtl/>
              </w:rPr>
              <w:t>למה נקרא כך?</w:t>
            </w:r>
          </w:p>
        </w:tc>
      </w:tr>
      <w:tr>
        <w:tc>
          <w:tcPr>
            <w:tcW w:type="dxa" w:w="4989"/>
          </w:tcPr>
          <w:p>
            <w:pPr>
              <w:bidi/>
              <w:spacing w:before="0" w:after="40"/>
              <w:jc w:val="both"/>
            </w:pPr>
            <w:r>
              <w:rPr>
                <w:rtl/>
              </w:rPr>
              <w:t>חג השבועות</w:t>
            </w:r>
          </w:p>
        </w:tc>
        <w:tc>
          <w:tcPr>
            <w:tcW w:type="dxa" w:w="4989"/>
          </w:tcPr>
          <w:p>
            <w:pPr>
              <w:bidi/>
              <w:spacing w:before="0" w:after="40"/>
              <w:jc w:val="both"/>
            </w:pPr>
            <w:r>
              <w:rPr>
                <w:color w:val="0F7A4F"/>
                <w:rtl/>
              </w:rPr>
              <w:t>סופרים שבעה שבועות מפסח</w:t>
            </w:r>
          </w:p>
        </w:tc>
      </w:tr>
      <w:tr>
        <w:tc>
          <w:tcPr>
            <w:tcW w:type="dxa" w:w="4989"/>
          </w:tcPr>
          <w:p>
            <w:pPr>
              <w:bidi/>
              <w:spacing w:before="0" w:after="40"/>
              <w:jc w:val="both"/>
            </w:pPr>
            <w:r>
              <w:rPr>
                <w:color w:val="0F7A4F"/>
                <w:rtl/>
              </w:rPr>
              <w:t>חג הקציר</w:t>
            </w:r>
          </w:p>
        </w:tc>
        <w:tc>
          <w:tcPr>
            <w:tcW w:type="dxa" w:w="4989"/>
          </w:tcPr>
          <w:p>
            <w:pPr>
              <w:bidi/>
              <w:spacing w:before="0" w:after="40"/>
              <w:jc w:val="both"/>
            </w:pPr>
            <w:r>
              <w:rPr>
                <w:rtl/>
              </w:rPr>
              <w:t>זמן קציר החיטה</w:t>
            </w:r>
          </w:p>
        </w:tc>
      </w:tr>
      <w:tr>
        <w:tc>
          <w:tcPr>
            <w:tcW w:type="dxa" w:w="4989"/>
          </w:tcPr>
          <w:p>
            <w:pPr>
              <w:bidi/>
              <w:spacing w:before="0" w:after="40"/>
              <w:jc w:val="both"/>
            </w:pPr>
            <w:r>
              <w:rPr>
                <w:rtl/>
              </w:rPr>
              <w:t>חג הביכורים</w:t>
            </w:r>
          </w:p>
        </w:tc>
        <w:tc>
          <w:tcPr>
            <w:tcW w:type="dxa" w:w="4989"/>
          </w:tcPr>
          <w:p>
            <w:pPr>
              <w:bidi/>
              <w:spacing w:before="0" w:after="40"/>
              <w:jc w:val="both"/>
            </w:pPr>
            <w:r>
              <w:rPr>
                <w:color w:val="0F7A4F"/>
                <w:rtl/>
              </w:rPr>
              <w:t>מביאים את הפירות הראשונים</w:t>
            </w:r>
          </w:p>
        </w:tc>
      </w:tr>
      <w:tr>
        <w:tc>
          <w:tcPr>
            <w:tcW w:type="dxa" w:w="4989"/>
          </w:tcPr>
          <w:p>
            <w:pPr>
              <w:bidi/>
              <w:spacing w:before="0" w:after="40"/>
              <w:jc w:val="both"/>
            </w:pPr>
            <w:r>
              <w:rPr>
                <w:color w:val="0F7A4F"/>
                <w:rtl/>
              </w:rPr>
              <w:t>זמן מתן תורתנו</w:t>
            </w:r>
          </w:p>
        </w:tc>
        <w:tc>
          <w:tcPr>
            <w:tcW w:type="dxa" w:w="4989"/>
          </w:tcPr>
          <w:p>
            <w:pPr>
              <w:bidi/>
              <w:spacing w:before="0" w:after="40"/>
              <w:jc w:val="both"/>
            </w:pPr>
            <w:r>
              <w:rPr>
                <w:rtl/>
              </w:rPr>
              <w:t>לפי המסורת ניתנה התורה בהר סיני</w:t>
            </w:r>
          </w:p>
        </w:tc>
      </w:tr>
    </w:tbl>
    <w:p>
      <w:pPr>
        <w:bidi/>
        <w:spacing w:before="0" w:after="40"/>
        <w:jc w:val="both"/>
      </w:pPr>
    </w:p>
    <w:p>
      <w:pPr>
        <w:bidi/>
        <w:spacing w:before="160" w:after="60"/>
        <w:jc w:val="both"/>
      </w:pPr>
      <w:r>
        <w:rPr>
          <w:b/>
          <w:bCs/>
          <w:sz w:val="26"/>
          <w:szCs w:val="26"/>
          <w:rtl/>
        </w:rPr>
        <w:t>5. מיינו: אילו מנהגים קשורים לחקלאות ואילו לתורה?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חקלאות</w:t>
            </w:r>
          </w:p>
        </w:tc>
        <w:tc>
          <w:tcPr>
            <w:tcW w:type="dxa" w:w="4989"/>
            <w:shd w:val="clear" w:color="auto" w:fill="3f6212"/>
          </w:tcPr>
          <w:p>
            <w:pPr>
              <w:bidi/>
              <w:spacing w:before="0" w:after="40"/>
              <w:jc w:val="both"/>
            </w:pPr>
            <w:r>
              <w:rPr>
                <w:b/>
                <w:bCs/>
                <w:color w:val="FFFFFF"/>
                <w:rtl/>
              </w:rPr>
              <w:t>תורה</w:t>
            </w:r>
          </w:p>
        </w:tc>
      </w:tr>
      <w:tr>
        <w:tc>
          <w:tcPr>
            <w:tcW w:type="dxa" w:w="4989"/>
          </w:tcPr>
          <w:p>
            <w:pPr>
              <w:bidi/>
              <w:spacing w:before="0" w:after="40"/>
              <w:jc w:val="both"/>
            </w:pPr>
            <w:r>
              <w:rPr>
                <w:rtl/>
              </w:rPr>
              <w:t>טקס ביכורים, סלים עם פירות, קישוט בשיבולים</w:t>
            </w:r>
          </w:p>
        </w:tc>
        <w:tc>
          <w:tcPr>
            <w:tcW w:type="dxa" w:w="4989"/>
          </w:tcPr>
          <w:p>
            <w:pPr>
              <w:bidi/>
              <w:spacing w:before="0" w:after="40"/>
              <w:jc w:val="both"/>
            </w:pPr>
            <w:r>
              <w:rPr>
                <w:rtl/>
              </w:rPr>
              <w:t>תיקון ליל שבועות, קריאת עשרת הדיברות, לימוד בבית הכנסת</w:t>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מאילו גידולים הביאו ביכורים לבית המקדש?</w:t>
      </w:r>
    </w:p>
    <w:p>
      <w:pPr>
        <w:bidi/>
        <w:spacing w:before="0" w:after="80"/>
        <w:jc w:val="both"/>
      </w:pPr>
      <w:r>
        <w:rPr>
          <w:b/>
          <w:bCs/>
          <w:color w:val="0F7A4F"/>
          <w:rtl/>
        </w:rPr>
        <w:t xml:space="preserve">   ✔ משבעת המינים</w:t>
      </w:r>
    </w:p>
    <w:p>
      <w:pPr>
        <w:bidi/>
        <w:spacing w:before="0" w:after="20"/>
        <w:jc w:val="both"/>
      </w:pPr>
      <w:r>
        <w:rPr>
          <w:rtl/>
        </w:rPr>
        <w:t>ב. כמה ימים סופרים בספירת העומר?</w:t>
      </w:r>
    </w:p>
    <w:p>
      <w:pPr>
        <w:bidi/>
        <w:spacing w:before="0" w:after="80"/>
        <w:jc w:val="both"/>
      </w:pPr>
      <w:r>
        <w:rPr>
          <w:b/>
          <w:bCs/>
          <w:color w:val="0F7A4F"/>
          <w:rtl/>
        </w:rPr>
        <w:t xml:space="preserve">   ✔ 49</w:t>
      </w:r>
    </w:p>
    <w:p>
      <w:pPr>
        <w:bidi/>
        <w:spacing w:before="160" w:after="60"/>
        <w:jc w:val="both"/>
      </w:pPr>
      <w:r>
        <w:rPr>
          <w:b/>
          <w:bCs/>
          <w:sz w:val="26"/>
          <w:szCs w:val="26"/>
          <w:rtl/>
        </w:rPr>
        <w:t>8. שאלות על הסיפור «הסל של מיכל».</w:t>
      </w:r>
    </w:p>
    <w:p>
      <w:pPr>
        <w:bidi/>
        <w:spacing w:before="0" w:after="20"/>
        <w:jc w:val="both"/>
      </w:pPr>
      <w:r>
        <w:rPr>
          <w:rtl/>
        </w:rPr>
        <w:t>א. מה היה בסל של מיכל?</w:t>
      </w:r>
    </w:p>
    <w:p>
      <w:pPr>
        <w:bidi/>
        <w:spacing w:before="0" w:after="80"/>
        <w:jc w:val="both"/>
      </w:pPr>
      <w:r>
        <w:rPr>
          <w:b/>
          <w:bCs/>
          <w:color w:val="0F7A4F"/>
          <w:rtl/>
        </w:rPr>
        <w:t xml:space="preserve">   ✔ ענבים, תאנים ורימון</w:t>
      </w:r>
    </w:p>
    <w:p>
      <w:pPr>
        <w:bidi/>
        <w:spacing w:before="0" w:after="20"/>
        <w:jc w:val="both"/>
      </w:pPr>
      <w:r>
        <w:rPr>
          <w:rtl/>
        </w:rPr>
        <w:t>ב. לפי אורי, מה עשו החקלאים בעבר?</w:t>
      </w:r>
    </w:p>
    <w:p>
      <w:pPr>
        <w:bidi/>
        <w:spacing w:before="0" w:after="80"/>
        <w:jc w:val="both"/>
      </w:pPr>
      <w:r>
        <w:rPr>
          <w:b/>
          <w:bCs/>
          <w:color w:val="0F7A4F"/>
          <w:rtl/>
        </w:rPr>
        <w:t xml:space="preserve">   ✔ הלכו לירושלים עם הסלים ושרו</w:t>
      </w:r>
    </w:p>
    <w:p>
      <w:pPr>
        <w:bidi/>
        <w:spacing w:before="160" w:after="60"/>
        <w:jc w:val="both"/>
      </w:pPr>
      <w:r>
        <w:rPr>
          <w:b/>
          <w:bCs/>
          <w:sz w:val="26"/>
          <w:szCs w:val="26"/>
          <w:rtl/>
        </w:rPr>
        <w:t>9. למה אורי אומר למיכל שהיא עושה «בדיוק מה שהם עשו»? איזה ערך מופיע כאן?</w:t>
      </w:r>
    </w:p>
    <w:p>
      <w:pPr>
        <w:bidi/>
        <w:spacing w:before="0" w:after="80"/>
        <w:jc w:val="both"/>
      </w:pPr>
      <w:r>
        <w:rPr>
          <w:color w:val="0F7A4F"/>
          <w:rtl/>
        </w:rPr>
        <w:t>תשובה אפשרית: כי גם היא מביאה פרי ראשון מהעץ ואומרת תודה, כמו החקלאים שהביאו ביכורים; הערך: הודיה (וגם שיתוף – חילקו לכולם).</w:t>
      </w:r>
    </w:p>
    <w:p>
      <w:pPr>
        <w:bidi/>
        <w:spacing w:before="160" w:after="60"/>
        <w:jc w:val="both"/>
      </w:pPr>
      <w:r>
        <w:rPr>
          <w:b/>
          <w:bCs/>
          <w:sz w:val="26"/>
          <w:szCs w:val="26"/>
          <w:rtl/>
        </w:rPr>
        <w:t>10. כתבו ליד כל משפט מאיזה שם של החג הוא בא: שבועות, קציר, ביכורים או מתן תורה.</w:t>
      </w:r>
    </w:p>
    <w:p>
      <w:pPr>
        <w:bidi/>
        <w:spacing w:before="0" w:after="100"/>
        <w:jc w:val="both"/>
      </w:pPr>
      <w:r>
        <w:rPr>
          <w:rtl/>
        </w:rPr>
        <w:t>א. החקלאים קוצרים את החיטה בשדות.  ← קציר</w:t>
      </w:r>
    </w:p>
    <w:p>
      <w:pPr>
        <w:bidi/>
        <w:spacing w:before="0" w:after="100"/>
        <w:jc w:val="both"/>
      </w:pPr>
      <w:r>
        <w:rPr>
          <w:rtl/>
        </w:rPr>
        <w:t>ב. סופרים שבעה שבועות מפסח.  ← שבועות</w:t>
      </w:r>
    </w:p>
    <w:p>
      <w:pPr>
        <w:bidi/>
        <w:spacing w:before="0" w:after="100"/>
        <w:jc w:val="both"/>
      </w:pPr>
      <w:r>
        <w:rPr>
          <w:rtl/>
        </w:rPr>
        <w:t>ג. מביאים את הפירות הראשונים בסלים.  ← ביכורים</w:t>
      </w:r>
    </w:p>
    <w:p>
      <w:pPr>
        <w:bidi/>
        <w:spacing w:before="0" w:after="100"/>
        <w:jc w:val="both"/>
      </w:pPr>
      <w:r>
        <w:rPr>
          <w:rtl/>
        </w:rPr>
        <w:t>ד. עשרת הדיברות בהר סיני.  ← מתן תורה</w:t>
      </w:r>
    </w:p>
    <w:p>
      <w:pPr>
        <w:bidi/>
        <w:spacing w:before="160" w:after="60"/>
        <w:jc w:val="both"/>
      </w:pPr>
      <w:r>
        <w:rPr>
          <w:b/>
          <w:bCs/>
          <w:sz w:val="26"/>
          <w:szCs w:val="26"/>
          <w:rtl/>
        </w:rPr>
        <w:t>11. ציירו סל ביכורים ובו לפחות ארבעה פירות או דגנים משבעת המינים. רשמו את שמותיהם.</w:t>
      </w:r>
    </w:p>
    <w:p>
      <w:pPr>
        <w:bidi/>
        <w:spacing w:before="0" w:after="80"/>
        <w:jc w:val="both"/>
      </w:pPr>
      <w:r>
        <w:rPr>
          <w:color w:val="0F7A4F"/>
          <w:rtl/>
        </w:rPr>
        <w:t>תשובה אפשרית: סל עם ארבעה מינים לפחות (חיטה, שעורה, ענבים, תאנה, רימון, זית, תמר) ושמות.</w:t>
      </w:r>
    </w:p>
    <w:p>
      <w:pPr>
        <w:bidi/>
        <w:spacing w:before="160" w:after="60"/>
        <w:jc w:val="both"/>
      </w:pPr>
      <w:r>
        <w:rPr>
          <w:b/>
          <w:bCs/>
          <w:sz w:val="26"/>
          <w:szCs w:val="26"/>
          <w:rtl/>
        </w:rPr>
        <w:t>12. רות עזרה לנעמי כשהיה לה קשה. כתבו על פעם שבה עזרתם למישהו מהמשפחה או לחבר, או שמישהו עזר לכם.</w:t>
      </w:r>
    </w:p>
    <w:p>
      <w:pPr>
        <w:bidi/>
        <w:spacing w:before="0" w:after="80"/>
        <w:jc w:val="both"/>
      </w:pPr>
      <w:r>
        <w:rPr>
          <w:color w:val="0F7A4F"/>
          <w:rtl/>
        </w:rPr>
        <w:t>תשובה אפשרית: תשובה אישית שמתארת מצב של עזרה ומה הרגישו – קשורה לערך החסד.</w:t>
      </w:r>
    </w:p>
    <w:p>
      <w:pPr>
        <w:bidi/>
        <w:spacing w:before="160" w:after="60"/>
        <w:jc w:val="both"/>
      </w:pPr>
      <w:r>
        <w:rPr>
          <w:b/>
          <w:bCs/>
          <w:sz w:val="26"/>
          <w:szCs w:val="26"/>
          <w:rtl/>
        </w:rPr>
        <w:t>13. אתגר: לשבועות יש צד חקלאי (קציר וביכורים) וצד של תורה (מתן תורה). מה לדעתכם משותף להבאת ביכורים וללימוד תורה? נמקו.</w:t>
      </w:r>
    </w:p>
    <w:p>
      <w:pPr>
        <w:bidi/>
        <w:spacing w:before="0" w:after="80"/>
        <w:jc w:val="both"/>
      </w:pPr>
      <w:r>
        <w:rPr>
          <w:color w:val="0F7A4F"/>
          <w:rtl/>
        </w:rPr>
        <w:t>תשובה אפשרית: בשניהם מקבלים מתנה ומודים עליה: פירות מן האדמה ותורה וחוכמה; בשניהם מתאמצים, משתפים אחרים ומעבירים הלאה לדור הבא.</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