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hag_g4.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4338CA"/>
          <w:sz w:val="36"/>
          <w:szCs w:val="36"/>
          <w:rtl/>
        </w:rPr>
        <w:t>חוברת עבודה</w:t>
      </w:r>
    </w:p>
    <w:p>
      <w:pPr>
        <w:bidi/>
        <w:spacing w:before="0" w:after="80"/>
        <w:jc w:val="center"/>
      </w:pPr>
      <w:r>
        <w:rPr>
          <w:rFonts w:ascii="Tahoma" w:hAnsi="Tahoma" w:cs="Tahoma"/>
          <w:b/>
          <w:bCs/>
          <w:color w:val="4338CA"/>
          <w:sz w:val="88"/>
          <w:szCs w:val="88"/>
          <w:rtl/>
        </w:rPr>
        <w:t>חגים ומועדים</w:t>
      </w:r>
    </w:p>
    <w:p>
      <w:pPr>
        <w:bidi/>
        <w:spacing w:before="0" w:after="80"/>
        <w:jc w:val="center"/>
      </w:pPr>
      <w:r>
        <w:rPr>
          <w:sz w:val="44"/>
          <w:szCs w:val="44"/>
          <w:rtl/>
        </w:rPr>
        <w:t>כיתה ד'</w:t>
      </w:r>
    </w:p>
    <w:p>
      <w:pPr>
        <w:bidi/>
        <w:spacing w:before="0" w:after="80"/>
        <w:jc w:val="both"/>
      </w:pPr>
      <w:r>
        <w:br w:type="page"/>
      </w:r>
    </w:p>
    <w:p>
      <w:pPr>
        <w:bidi/>
        <w:spacing w:before="0" w:after="120"/>
        <w:jc w:val="both"/>
      </w:pPr>
      <w:r>
        <w:rPr>
          <w:rFonts w:ascii="Tahoma" w:hAnsi="Tahoma" w:cs="Tahoma"/>
          <w:b/>
          <w:bCs/>
          <w:color w:val="4338CA"/>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4338ca"/>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סוכות ושמיני עצרת: חג האסיף והסוכה</w:t>
            </w:r>
          </w:p>
        </w:tc>
      </w:tr>
      <w:tr>
        <w:tc>
          <w:tcPr>
            <w:tcW w:type="dxa" w:w="9978"/>
          </w:tcPr>
          <w:p>
            <w:pPr>
              <w:bidi/>
              <w:spacing w:before="0" w:after="40"/>
              <w:jc w:val="both"/>
            </w:pPr>
            <w:r>
              <w:rPr>
                <w:rtl/>
              </w:rPr>
              <w:t>פרק 2: חנוכה: נס, אור ומנהגים</w:t>
            </w:r>
          </w:p>
        </w:tc>
      </w:tr>
      <w:tr>
        <w:tc>
          <w:tcPr>
            <w:tcW w:type="dxa" w:w="9978"/>
          </w:tcPr>
          <w:p>
            <w:pPr>
              <w:bidi/>
              <w:spacing w:before="0" w:after="40"/>
              <w:jc w:val="both"/>
            </w:pPr>
            <w:r>
              <w:rPr>
                <w:rtl/>
              </w:rPr>
              <w:t>פרק 3: ט"ו בשבט: ראש השנה לאילנות ושמירה על הטבע</w:t>
            </w:r>
          </w:p>
        </w:tc>
      </w:tr>
      <w:tr>
        <w:tc>
          <w:tcPr>
            <w:tcW w:type="dxa" w:w="9978"/>
          </w:tcPr>
          <w:p>
            <w:pPr>
              <w:bidi/>
              <w:spacing w:before="0" w:after="40"/>
              <w:jc w:val="both"/>
            </w:pPr>
            <w:r>
              <w:rPr>
                <w:rtl/>
              </w:rPr>
              <w:t>פרק 4: פסח: יציאת מצרים וליל הסדר</w:t>
            </w:r>
          </w:p>
        </w:tc>
      </w:tr>
      <w:tr>
        <w:tc>
          <w:tcPr>
            <w:tcW w:type="dxa" w:w="9978"/>
          </w:tcPr>
          <w:p>
            <w:pPr>
              <w:bidi/>
              <w:spacing w:before="0" w:after="40"/>
              <w:jc w:val="both"/>
            </w:pPr>
            <w:r>
              <w:rPr>
                <w:rtl/>
              </w:rPr>
              <w:t>פרק 5: יום הזיכרון לשואה ולגבורה</w:t>
            </w:r>
          </w:p>
        </w:tc>
      </w:tr>
      <w:tr>
        <w:tc>
          <w:tcPr>
            <w:tcW w:type="dxa" w:w="9978"/>
          </w:tcPr>
          <w:p>
            <w:pPr>
              <w:bidi/>
              <w:spacing w:before="0" w:after="40"/>
              <w:jc w:val="both"/>
            </w:pPr>
            <w:r>
              <w:rPr>
                <w:rtl/>
              </w:rPr>
              <w:t>פרק 6: יום הזיכרון לחללי מערכות ישראל ויום העצמאות</w:t>
            </w:r>
          </w:p>
        </w:tc>
      </w:tr>
      <w:tr>
        <w:tc>
          <w:tcPr>
            <w:tcW w:type="dxa" w:w="9978"/>
          </w:tcPr>
          <w:p>
            <w:pPr>
              <w:bidi/>
              <w:spacing w:before="0" w:after="40"/>
              <w:jc w:val="both"/>
            </w:pPr>
            <w:r>
              <w:rPr>
                <w:rtl/>
              </w:rPr>
              <w:t>פרק 7: שבועות: חג הביכורים ומתן תורה</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Tahoma" w:hAnsi="Tahoma" w:cs="Tahoma"/>
          <w:b/>
          <w:bCs/>
          <w:color w:val="4338CA"/>
          <w:sz w:val="48"/>
          <w:szCs w:val="48"/>
          <w:rtl/>
        </w:rPr>
        <w:t>מבוא</w:t>
      </w:r>
    </w:p>
    <w:p>
      <w:pPr>
        <w:bidi/>
        <w:spacing w:before="0" w:after="120"/>
        <w:jc w:val="both"/>
      </w:pPr>
      <w:r>
        <w:rPr>
          <w:rtl/>
        </w:rPr>
        <w:t>שלום לתלמידות ולתלמידי כיתה ד'!</w:t>
      </w:r>
    </w:p>
    <w:p>
      <w:pPr>
        <w:bidi/>
        <w:spacing w:before="0" w:after="120"/>
        <w:jc w:val="both"/>
      </w:pPr>
      <w:r>
        <w:rPr>
          <w:rtl/>
        </w:rPr>
        <w:t>בחוברת הזאת נלמד על חגים ומועדים בלוח השנה היהודי־ישראלי: סוכות, חנוכה, ט"ו בשבט, פסח, יום הזיכרון לשואה ולגבורה, יום הזיכרון ויום העצמאות, ושבועות. נכיר את התאריכים, את הסיפורים ואת המנהגים, ונגלה שבכל משפחה ובכל קהילה חוגגים קצת אחרת.</w:t>
      </w:r>
    </w:p>
    <w:p>
      <w:pPr>
        <w:bidi/>
        <w:spacing w:before="0" w:after="120"/>
        <w:jc w:val="both"/>
      </w:pPr>
      <w:r>
        <w:rPr>
          <w:rtl/>
        </w:rPr>
        <w:t>בכל פרק – הסבר קצר, דוגמאות ותרגול, ובסוף – חזרה ומבחן. קראו, כתבו, ציירו ושתפו את המשפחה במה שלמדתם. חג שמח ובהצלחה!</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פרק 1</w:t>
      </w:r>
    </w:p>
    <w:p>
      <w:pPr>
        <w:bidi/>
        <w:spacing w:before="0" w:after="120"/>
        <w:jc w:val="both"/>
      </w:pPr>
      <w:r>
        <w:rPr>
          <w:rFonts w:ascii="Tahoma" w:hAnsi="Tahoma" w:cs="Tahoma"/>
          <w:b/>
          <w:bCs/>
          <w:color w:val="4338CA"/>
          <w:sz w:val="44"/>
          <w:szCs w:val="44"/>
          <w:rtl/>
        </w:rPr>
        <w:t>פרק 1: סוכות ושמיני עצרת: חג האסיף והסוכה</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hag_g4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החג במבט אחד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מועד</w:t>
            </w:r>
          </w:p>
        </w:tc>
        <w:tc>
          <w:tcPr>
            <w:tcW w:type="dxa" w:w="3326"/>
            <w:shd w:val="clear" w:color="auto" w:fill="4338ca"/>
          </w:tcPr>
          <w:p>
            <w:pPr>
              <w:bidi/>
              <w:spacing w:before="0" w:after="40"/>
              <w:jc w:val="both"/>
            </w:pPr>
            <w:r>
              <w:rPr>
                <w:b/>
                <w:bCs/>
                <w:color w:val="FFFFFF"/>
                <w:rtl/>
              </w:rPr>
              <w:t>תאריך</w:t>
            </w:r>
          </w:p>
        </w:tc>
        <w:tc>
          <w:tcPr>
            <w:tcW w:type="dxa" w:w="3326"/>
            <w:shd w:val="clear" w:color="auto" w:fill="4338ca"/>
          </w:tcPr>
          <w:p>
            <w:pPr>
              <w:bidi/>
              <w:spacing w:before="0" w:after="40"/>
              <w:jc w:val="both"/>
            </w:pPr>
            <w:r>
              <w:rPr>
                <w:b/>
                <w:bCs/>
                <w:color w:val="FFFFFF"/>
                <w:rtl/>
              </w:rPr>
              <w:t>מה עושים?</w:t>
            </w:r>
          </w:p>
        </w:tc>
      </w:tr>
      <w:tr>
        <w:tc>
          <w:tcPr>
            <w:tcW w:type="dxa" w:w="3326"/>
          </w:tcPr>
          <w:p>
            <w:pPr>
              <w:bidi/>
              <w:spacing w:before="0" w:after="40"/>
              <w:jc w:val="both"/>
            </w:pPr>
            <w:r>
              <w:rPr>
                <w:rtl/>
              </w:rPr>
              <w:t>סוכות</w:t>
            </w:r>
          </w:p>
        </w:tc>
        <w:tc>
          <w:tcPr>
            <w:tcW w:type="dxa" w:w="3326"/>
          </w:tcPr>
          <w:p>
            <w:pPr>
              <w:bidi/>
              <w:spacing w:before="0" w:after="40"/>
              <w:jc w:val="both"/>
            </w:pPr>
            <w:r>
              <w:rPr>
                <w:rtl/>
              </w:rPr>
              <w:t>ט"ו–כ"א בתשרי</w:t>
            </w:r>
          </w:p>
        </w:tc>
        <w:tc>
          <w:tcPr>
            <w:tcW w:type="dxa" w:w="3326"/>
          </w:tcPr>
          <w:p>
            <w:pPr>
              <w:bidi/>
              <w:spacing w:before="0" w:after="40"/>
              <w:jc w:val="both"/>
            </w:pPr>
            <w:r>
              <w:rPr>
                <w:rtl/>
              </w:rPr>
              <w:t>יושבים בסוכה, מברכים על ארבעת המינים</w:t>
            </w:r>
          </w:p>
        </w:tc>
      </w:tr>
      <w:tr>
        <w:tc>
          <w:tcPr>
            <w:tcW w:type="dxa" w:w="3326"/>
          </w:tcPr>
          <w:p>
            <w:pPr>
              <w:bidi/>
              <w:spacing w:before="0" w:after="40"/>
              <w:jc w:val="both"/>
            </w:pPr>
            <w:r>
              <w:rPr>
                <w:rtl/>
              </w:rPr>
              <w:t>שמיני עצרת</w:t>
            </w:r>
          </w:p>
        </w:tc>
        <w:tc>
          <w:tcPr>
            <w:tcW w:type="dxa" w:w="3326"/>
          </w:tcPr>
          <w:p>
            <w:pPr>
              <w:bidi/>
              <w:spacing w:before="0" w:after="40"/>
              <w:jc w:val="both"/>
            </w:pPr>
            <w:r>
              <w:rPr>
                <w:rtl/>
              </w:rPr>
              <w:t>כ"ב בתשרי</w:t>
            </w:r>
          </w:p>
        </w:tc>
        <w:tc>
          <w:tcPr>
            <w:tcW w:type="dxa" w:w="3326"/>
          </w:tcPr>
          <w:p>
            <w:pPr>
              <w:bidi/>
              <w:spacing w:before="0" w:after="40"/>
              <w:jc w:val="both"/>
            </w:pPr>
            <w:r>
              <w:rPr>
                <w:rtl/>
              </w:rPr>
              <w:t>מתפללים לגשם</w:t>
            </w:r>
          </w:p>
        </w:tc>
      </w:tr>
      <w:tr>
        <w:tc>
          <w:tcPr>
            <w:tcW w:type="dxa" w:w="3326"/>
          </w:tcPr>
          <w:p>
            <w:pPr>
              <w:bidi/>
              <w:spacing w:before="0" w:after="40"/>
              <w:jc w:val="both"/>
            </w:pPr>
            <w:r>
              <w:rPr>
                <w:rtl/>
              </w:rPr>
              <w:t>שמחת תורה</w:t>
            </w:r>
          </w:p>
        </w:tc>
        <w:tc>
          <w:tcPr>
            <w:tcW w:type="dxa" w:w="3326"/>
          </w:tcPr>
          <w:p>
            <w:pPr>
              <w:bidi/>
              <w:spacing w:before="0" w:after="40"/>
              <w:jc w:val="both"/>
            </w:pPr>
            <w:r>
              <w:rPr>
                <w:rtl/>
              </w:rPr>
              <w:t>כ"ב בתשרי (בארץ)</w:t>
            </w:r>
          </w:p>
        </w:tc>
        <w:tc>
          <w:tcPr>
            <w:tcW w:type="dxa" w:w="3326"/>
          </w:tcPr>
          <w:p>
            <w:pPr>
              <w:bidi/>
              <w:spacing w:before="0" w:after="40"/>
              <w:jc w:val="both"/>
            </w:pPr>
            <w:r>
              <w:rPr>
                <w:rtl/>
              </w:rPr>
              <w:t>מסיימים ומתחילים לקרוא בתורה, הקפות</w:t>
            </w:r>
          </w:p>
        </w:tc>
      </w:tr>
    </w:tbl>
    <w:p>
      <w:pPr>
        <w:bidi/>
        <w:spacing w:before="0" w:after="40"/>
        <w:jc w:val="both"/>
      </w:pPr>
    </w:p>
    <w:p>
      <w:pPr>
        <w:bidi/>
        <w:spacing w:before="120" w:after="40"/>
        <w:jc w:val="both"/>
      </w:pPr>
      <w:r>
        <w:rPr>
          <w:rFonts w:ascii="Tahoma" w:hAnsi="Tahoma" w:cs="Tahoma"/>
          <w:b/>
          <w:bCs/>
          <w:color w:val="4338CA"/>
          <w:sz w:val="28"/>
          <w:szCs w:val="28"/>
          <w:rtl/>
        </w:rPr>
        <w:t>◆ שמות החג</w:t>
      </w:r>
    </w:p>
    <w:p>
      <w:pPr>
        <w:bidi/>
        <w:spacing w:before="0" w:after="20"/>
        <w:jc w:val="both"/>
      </w:pPr>
      <w:r>
        <w:rPr>
          <w:rtl/>
        </w:rPr>
        <w:t>1. חג הסוכות – לזכר הסוכות במדבר.</w:t>
      </w:r>
    </w:p>
    <w:p>
      <w:pPr>
        <w:bidi/>
        <w:spacing w:before="0" w:after="20"/>
        <w:jc w:val="both"/>
      </w:pPr>
      <w:r>
        <w:rPr>
          <w:rtl/>
        </w:rPr>
        <w:t>2. חג האסיף – סוף איסוף היבול.</w:t>
      </w:r>
    </w:p>
    <w:p>
      <w:pPr>
        <w:bidi/>
        <w:spacing w:before="0" w:after="20"/>
        <w:jc w:val="both"/>
      </w:pPr>
      <w:r>
        <w:rPr>
          <w:rtl/>
        </w:rPr>
        <w:t>3. זמן שמחתנו – «ושמחת בחגך» (דברים ט"ז, יד).</w:t>
      </w:r>
    </w:p>
    <w:p>
      <w:pPr>
        <w:bidi/>
        <w:spacing w:before="120" w:after="40"/>
        <w:jc w:val="both"/>
      </w:pPr>
      <w:r>
        <w:rPr>
          <w:rFonts w:ascii="Tahoma" w:hAnsi="Tahoma" w:cs="Tahoma"/>
          <w:b/>
          <w:bCs/>
          <w:color w:val="4338CA"/>
          <w:sz w:val="28"/>
          <w:szCs w:val="28"/>
          <w:rtl/>
        </w:rPr>
        <w:t>◆ ערכים</w:t>
      </w:r>
    </w:p>
    <w:p>
      <w:pPr>
        <w:bidi/>
        <w:spacing w:before="0" w:after="20"/>
        <w:jc w:val="both"/>
      </w:pPr>
      <w:r>
        <w:rPr>
          <w:rtl/>
        </w:rPr>
        <w:t>1. הכנסת אורחים – אושפיזין.</w:t>
      </w:r>
    </w:p>
    <w:p>
      <w:pPr>
        <w:bidi/>
        <w:spacing w:before="0" w:after="20"/>
        <w:jc w:val="both"/>
      </w:pPr>
      <w:r>
        <w:rPr>
          <w:rtl/>
        </w:rPr>
        <w:t>2. אחדות – ארבעת המינים קשורים יחד.</w:t>
      </w:r>
    </w:p>
    <w:p>
      <w:pPr>
        <w:bidi/>
        <w:spacing w:before="0" w:after="20"/>
        <w:jc w:val="both"/>
      </w:pPr>
      <w:r>
        <w:rPr>
          <w:rtl/>
        </w:rPr>
        <w:t>3. שוויון – כולם יושבים בבית ארעי.</w:t>
      </w:r>
    </w:p>
    <w:p>
      <w:pPr>
        <w:bidi/>
        <w:spacing w:before="160" w:after="60"/>
        <w:jc w:val="both"/>
      </w:pPr>
      <w:r>
        <w:rPr>
          <w:b/>
          <w:bCs/>
          <w:sz w:val="26"/>
          <w:szCs w:val="26"/>
          <w:rtl/>
        </w:rPr>
        <w:t>1. השלימו את המילה החסרה.</w:t>
      </w:r>
    </w:p>
    <w:p>
      <w:pPr>
        <w:bidi/>
        <w:spacing w:before="0" w:after="80"/>
        <w:jc w:val="both"/>
      </w:pPr>
      <w:r>
        <w:rPr>
          <w:color w:val="4338CA"/>
          <w:sz w:val="24"/>
          <w:szCs w:val="24"/>
          <w:rtl/>
        </w:rPr>
        <w:t>מחסן מילים: ארעי  |  רגלים  |  רבה  |  ירושלים</w:t>
      </w:r>
    </w:p>
    <w:p>
      <w:pPr>
        <w:bidi/>
        <w:spacing w:before="0" w:after="60"/>
        <w:jc w:val="both"/>
      </w:pPr>
      <w:r>
        <w:rPr>
          <w:rtl/>
        </w:rPr>
        <w:t>א. סוכות, פסח ושבועות נקראים שלושת ה__________.</w:t>
      </w:r>
    </w:p>
    <w:p>
      <w:pPr>
        <w:bidi/>
        <w:spacing w:before="0" w:after="60"/>
        <w:jc w:val="both"/>
      </w:pPr>
      <w:r>
        <w:rPr>
          <w:rtl/>
        </w:rPr>
        <w:t>ב. בימי בית המקדש עלו בחגים לרגל ל__________.</w:t>
      </w:r>
    </w:p>
    <w:p>
      <w:pPr>
        <w:bidi/>
        <w:spacing w:before="0" w:after="60"/>
        <w:jc w:val="both"/>
      </w:pPr>
      <w:r>
        <w:rPr>
          <w:rtl/>
        </w:rPr>
        <w:t>ג. היום השביעי של סוכות נקרא הושענא __________.</w:t>
      </w:r>
    </w:p>
    <w:p>
      <w:pPr>
        <w:bidi/>
        <w:spacing w:before="0" w:after="60"/>
        <w:jc w:val="both"/>
      </w:pPr>
      <w:r>
        <w:rPr>
          <w:rtl/>
        </w:rPr>
        <w:t>ד. בית קבוע הוא בית לכל השנה, ובית __________ הוא בית זמני.</w:t>
      </w:r>
    </w:p>
    <w:p>
      <w:pPr>
        <w:bidi/>
        <w:spacing w:before="160" w:after="60"/>
        <w:jc w:val="both"/>
      </w:pPr>
      <w:r>
        <w:rPr>
          <w:b/>
          <w:bCs/>
          <w:sz w:val="26"/>
          <w:szCs w:val="26"/>
          <w:rtl/>
        </w:rPr>
        <w:t>2. נכון או לא נכון? תקנו.</w:t>
      </w:r>
    </w:p>
    <w:p>
      <w:pPr>
        <w:bidi/>
        <w:spacing w:before="0" w:after="60"/>
        <w:jc w:val="both"/>
      </w:pPr>
      <w:r>
        <w:rPr>
          <w:rtl/>
        </w:rPr>
        <w:t>א. לולב הוא ענף של עץ התמר.      נכון / לא נכון</w:t>
      </w:r>
    </w:p>
    <w:p>
      <w:pPr>
        <w:bidi/>
        <w:spacing w:before="0" w:after="60"/>
        <w:jc w:val="both"/>
      </w:pPr>
      <w:r>
        <w:rPr>
          <w:rtl/>
        </w:rPr>
        <w:t>ב. בשמיני עצרת מתחילים לבקש בתפילה שמש חמה.      נכון / לא נכון</w:t>
      </w:r>
    </w:p>
    <w:p>
      <w:pPr>
        <w:bidi/>
        <w:spacing w:before="0" w:after="60"/>
        <w:jc w:val="both"/>
      </w:pPr>
      <w:r>
        <w:rPr>
          <w:rtl/>
        </w:rPr>
        <w:t>ג. את הסוכה בונים רק בתוך הבית.      נכון / לא נכון</w:t>
      </w:r>
    </w:p>
    <w:p>
      <w:pPr>
        <w:bidi/>
        <w:spacing w:before="0" w:after="60"/>
        <w:jc w:val="both"/>
      </w:pPr>
      <w:r>
        <w:rPr>
          <w:rtl/>
        </w:rPr>
        <w:t>ד. סוכות הוא אחד משלושת הרגלים.      נכון / לא נכון</w:t>
      </w:r>
    </w:p>
    <w:p>
      <w:pPr>
        <w:bidi/>
        <w:spacing w:before="160" w:after="60"/>
        <w:jc w:val="both"/>
      </w:pPr>
      <w:r>
        <w:rPr>
          <w:b/>
          <w:bCs/>
          <w:sz w:val="26"/>
          <w:szCs w:val="26"/>
          <w:rtl/>
        </w:rPr>
        <w:t>3. התאימו כל שם של החג לסיבה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חג הסוכות</w:t>
            </w:r>
          </w:p>
        </w:tc>
        <w:tc>
          <w:tcPr>
            <w:tcW w:type="dxa" w:w="4989"/>
          </w:tcPr>
          <w:p>
            <w:pPr>
              <w:bidi/>
              <w:spacing w:before="0" w:after="40"/>
              <w:jc w:val="both"/>
            </w:pPr>
            <w:r>
              <w:rPr>
                <w:rtl/>
              </w:rPr>
              <w:t>[   ] לזכר הסוכות במדבר</w:t>
            </w:r>
          </w:p>
        </w:tc>
      </w:tr>
      <w:tr>
        <w:tc>
          <w:tcPr>
            <w:tcW w:type="dxa" w:w="4989"/>
          </w:tcPr>
          <w:p>
            <w:pPr>
              <w:bidi/>
              <w:spacing w:before="0" w:after="40"/>
              <w:jc w:val="both"/>
            </w:pPr>
            <w:r>
              <w:rPr>
                <w:rtl/>
              </w:rPr>
              <w:t>2. חג האסיף</w:t>
            </w:r>
          </w:p>
        </w:tc>
        <w:tc>
          <w:tcPr>
            <w:tcW w:type="dxa" w:w="4989"/>
          </w:tcPr>
          <w:p>
            <w:pPr>
              <w:bidi/>
              <w:spacing w:before="0" w:after="40"/>
              <w:jc w:val="both"/>
            </w:pPr>
            <w:r>
              <w:rPr>
                <w:rtl/>
              </w:rPr>
              <w:t>[   ] בחג מצווה לשמוח</w:t>
            </w:r>
          </w:p>
        </w:tc>
      </w:tr>
      <w:tr>
        <w:tc>
          <w:tcPr>
            <w:tcW w:type="dxa" w:w="4989"/>
          </w:tcPr>
          <w:p>
            <w:pPr>
              <w:bidi/>
              <w:spacing w:before="0" w:after="40"/>
              <w:jc w:val="both"/>
            </w:pPr>
            <w:r>
              <w:rPr>
                <w:rtl/>
              </w:rPr>
              <w:t>3. זמן שמחתנו</w:t>
            </w:r>
          </w:p>
        </w:tc>
        <w:tc>
          <w:tcPr>
            <w:tcW w:type="dxa" w:w="4989"/>
          </w:tcPr>
          <w:p>
            <w:pPr>
              <w:bidi/>
              <w:spacing w:before="0" w:after="40"/>
              <w:jc w:val="both"/>
            </w:pPr>
            <w:r>
              <w:rPr>
                <w:rtl/>
              </w:rPr>
              <w:t>[   ] מסיימים לקרוא את התורה ומתחילים מחדש</w:t>
            </w:r>
          </w:p>
        </w:tc>
      </w:tr>
      <w:tr>
        <w:tc>
          <w:tcPr>
            <w:tcW w:type="dxa" w:w="4989"/>
          </w:tcPr>
          <w:p>
            <w:pPr>
              <w:bidi/>
              <w:spacing w:before="0" w:after="40"/>
              <w:jc w:val="both"/>
            </w:pPr>
            <w:r>
              <w:rPr>
                <w:rtl/>
              </w:rPr>
              <w:t>4. שמחת תורה</w:t>
            </w:r>
          </w:p>
        </w:tc>
        <w:tc>
          <w:tcPr>
            <w:tcW w:type="dxa" w:w="4989"/>
          </w:tcPr>
          <w:p>
            <w:pPr>
              <w:bidi/>
              <w:spacing w:before="0" w:after="40"/>
              <w:jc w:val="both"/>
            </w:pPr>
            <w:r>
              <w:rPr>
                <w:rtl/>
              </w:rPr>
              <w:t>[   ] בזמן הזה אוספים את היבול</w:t>
            </w:r>
          </w:p>
        </w:tc>
      </w:tr>
    </w:tbl>
    <w:p>
      <w:pPr>
        <w:bidi/>
        <w:spacing w:before="0" w:after="40"/>
        <w:jc w:val="both"/>
      </w:pPr>
    </w:p>
    <w:p>
      <w:pPr>
        <w:bidi/>
        <w:spacing w:before="160" w:after="60"/>
        <w:jc w:val="both"/>
      </w:pPr>
      <w:r>
        <w:rPr>
          <w:b/>
          <w:bCs/>
          <w:sz w:val="26"/>
          <w:szCs w:val="26"/>
          <w:rtl/>
        </w:rPr>
        <w:t>4. השלימו את לוח החג.</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היום</w:t>
            </w:r>
          </w:p>
        </w:tc>
        <w:tc>
          <w:tcPr>
            <w:tcW w:type="dxa" w:w="3326"/>
            <w:shd w:val="clear" w:color="auto" w:fill="4338ca"/>
          </w:tcPr>
          <w:p>
            <w:pPr>
              <w:bidi/>
              <w:spacing w:before="0" w:after="40"/>
              <w:jc w:val="both"/>
            </w:pPr>
            <w:r>
              <w:rPr>
                <w:b/>
                <w:bCs/>
                <w:color w:val="FFFFFF"/>
                <w:rtl/>
              </w:rPr>
              <w:t>התאריך</w:t>
            </w:r>
          </w:p>
        </w:tc>
        <w:tc>
          <w:tcPr>
            <w:tcW w:type="dxa" w:w="3326"/>
            <w:shd w:val="clear" w:color="auto" w:fill="4338ca"/>
          </w:tcPr>
          <w:p>
            <w:pPr>
              <w:bidi/>
              <w:spacing w:before="0" w:after="40"/>
              <w:jc w:val="both"/>
            </w:pPr>
            <w:r>
              <w:rPr>
                <w:b/>
                <w:bCs/>
                <w:color w:val="FFFFFF"/>
                <w:rtl/>
              </w:rPr>
              <w:t>מה מיוחד בו?</w:t>
            </w:r>
          </w:p>
        </w:tc>
      </w:tr>
      <w:tr>
        <w:tc>
          <w:tcPr>
            <w:tcW w:type="dxa" w:w="3326"/>
          </w:tcPr>
          <w:p>
            <w:pPr>
              <w:bidi/>
              <w:spacing w:before="0" w:after="40"/>
              <w:jc w:val="both"/>
            </w:pPr>
            <w:r>
              <w:rPr>
                <w:rtl/>
              </w:rPr>
              <w:t>היום הראשון של סוכות</w:t>
            </w:r>
          </w:p>
        </w:tc>
        <w:tc>
          <w:tcPr>
            <w:tcW w:type="dxa" w:w="3326"/>
          </w:tcPr>
          <w:p>
            <w:pPr>
              <w:bidi/>
              <w:spacing w:before="0" w:after="40"/>
              <w:jc w:val="both"/>
            </w:pPr>
            <w:r>
              <w:rPr>
                <w:rtl/>
              </w:rPr>
            </w:r>
          </w:p>
        </w:tc>
        <w:tc>
          <w:tcPr>
            <w:tcW w:type="dxa" w:w="3326"/>
          </w:tcPr>
          <w:p>
            <w:pPr>
              <w:bidi/>
              <w:spacing w:before="0" w:after="40"/>
              <w:jc w:val="both"/>
            </w:pPr>
            <w:r>
              <w:rPr>
                <w:rtl/>
              </w:rPr>
              <w:t>יום טוב, יושבים בסוכה</w:t>
            </w:r>
          </w:p>
        </w:tc>
      </w:tr>
      <w:tr>
        <w:tc>
          <w:tcPr>
            <w:tcW w:type="dxa" w:w="3326"/>
          </w:tcPr>
          <w:p>
            <w:pPr>
              <w:bidi/>
              <w:spacing w:before="0" w:after="40"/>
              <w:jc w:val="both"/>
            </w:pPr>
            <w:r>
              <w:rPr>
                <w:rtl/>
              </w:rPr>
              <w:t>הושענא רבה</w:t>
            </w:r>
          </w:p>
        </w:tc>
        <w:tc>
          <w:tcPr>
            <w:tcW w:type="dxa" w:w="3326"/>
          </w:tcPr>
          <w:p>
            <w:pPr>
              <w:bidi/>
              <w:spacing w:before="0" w:after="40"/>
              <w:jc w:val="both"/>
            </w:pPr>
            <w:r>
              <w:rPr>
                <w:rtl/>
              </w:rPr>
              <w:t>כ"א בתשרי</w:t>
            </w:r>
          </w:p>
        </w:tc>
        <w:tc>
          <w:tcPr>
            <w:tcW w:type="dxa" w:w="3326"/>
          </w:tcPr>
          <w:p>
            <w:pPr>
              <w:bidi/>
              <w:spacing w:before="0" w:after="40"/>
              <w:jc w:val="both"/>
            </w:pPr>
            <w:r>
              <w:rPr>
                <w:rtl/>
              </w:rPr>
            </w:r>
          </w:p>
        </w:tc>
      </w:tr>
      <w:tr>
        <w:tc>
          <w:tcPr>
            <w:tcW w:type="dxa" w:w="3326"/>
          </w:tcPr>
          <w:p>
            <w:pPr>
              <w:bidi/>
              <w:spacing w:before="0" w:after="40"/>
              <w:jc w:val="both"/>
            </w:pPr>
            <w:r>
              <w:rPr>
                <w:rtl/>
              </w:rPr>
              <w:t>שמיני עצרת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מיינו: מה מתאים לסכך ומה לא מתאים?</w:t>
      </w:r>
    </w:p>
    <w:p>
      <w:pPr>
        <w:bidi/>
        <w:spacing w:before="0" w:after="80"/>
        <w:jc w:val="both"/>
      </w:pPr>
      <w:r>
        <w:rPr>
          <w:color w:val="4338CA"/>
          <w:sz w:val="24"/>
          <w:szCs w:val="24"/>
          <w:rtl/>
        </w:rPr>
        <w:t>המילים: ענפי דקל  |  יריעת ניילון  |  קני במבוק  |  לוח פח  |  ענפי עצים שנגזמו  |  שמיכה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מתאים לסכך</w:t>
            </w:r>
          </w:p>
        </w:tc>
        <w:tc>
          <w:tcPr>
            <w:tcW w:type="dxa" w:w="4989"/>
            <w:shd w:val="clear" w:color="auto" w:fill="4338ca"/>
          </w:tcPr>
          <w:p>
            <w:pPr>
              <w:bidi/>
              <w:spacing w:before="0" w:after="40"/>
              <w:jc w:val="both"/>
            </w:pPr>
            <w:r>
              <w:rPr>
                <w:b/>
                <w:bCs/>
                <w:color w:val="FFFFFF"/>
                <w:rtl/>
              </w:rPr>
              <w:t>לא מתאים לסכך</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איזה מן המינים הוא פרי?</w:t>
      </w:r>
    </w:p>
    <w:p>
      <w:pPr>
        <w:bidi/>
        <w:spacing w:before="0" w:after="80"/>
        <w:jc w:val="both"/>
      </w:pPr>
      <w:r>
        <w:rPr>
          <w:rtl/>
        </w:rPr>
        <w:t xml:space="preserve">   ○ הדס      ○ אתרוג      ○ ערבה</w:t>
      </w:r>
    </w:p>
    <w:p>
      <w:pPr>
        <w:bidi/>
        <w:spacing w:before="0" w:after="20"/>
        <w:jc w:val="both"/>
      </w:pPr>
      <w:r>
        <w:rPr>
          <w:rtl/>
        </w:rPr>
        <w:t>ב. איפה גדלה הערבה בדרך כלל?</w:t>
      </w:r>
    </w:p>
    <w:p>
      <w:pPr>
        <w:bidi/>
        <w:spacing w:before="0" w:after="80"/>
        <w:jc w:val="both"/>
      </w:pPr>
      <w:r>
        <w:rPr>
          <w:rtl/>
        </w:rPr>
        <w:t xml:space="preserve">   ○ ליד מים      ○ במדבר היבש      ○ על הסלעים בהר</w:t>
      </w:r>
    </w:p>
    <w:p>
      <w:pPr>
        <w:bidi/>
        <w:spacing w:before="0" w:after="20"/>
        <w:jc w:val="both"/>
      </w:pPr>
      <w:r>
        <w:rPr>
          <w:rtl/>
        </w:rPr>
        <w:t>ג. מה מתחילים לעשות בשמחת תורה?</w:t>
      </w:r>
    </w:p>
    <w:p>
      <w:pPr>
        <w:bidi/>
        <w:spacing w:before="0" w:after="80"/>
        <w:jc w:val="both"/>
      </w:pPr>
      <w:r>
        <w:rPr>
          <w:rtl/>
        </w:rPr>
        <w:t xml:space="preserve">   ○ לקרוא את התורה מבראשית      ○ לבנות סוכה      ○ לאכול מצות</w:t>
      </w:r>
    </w:p>
    <w:p>
      <w:pPr>
        <w:bidi/>
        <w:spacing w:before="120" w:after="40"/>
        <w:jc w:val="center"/>
      </w:pPr>
      <w:r>
        <w:rPr>
          <w:rFonts w:ascii="Tahoma" w:hAnsi="Tahoma" w:cs="Tahoma"/>
          <w:b/>
          <w:bCs/>
          <w:color w:val="4338CA"/>
          <w:sz w:val="30"/>
          <w:szCs w:val="30"/>
          <w:rtl/>
        </w:rPr>
        <w:t>שמחת בית השואבה</w:t>
      </w:r>
    </w:p>
    <w:p>
      <w:pPr>
        <w:bidi/>
        <w:spacing w:before="0" w:after="80"/>
        <w:jc w:val="both"/>
      </w:pPr>
      <w:r>
        <w:rPr>
          <w:rtl/>
        </w:rPr>
        <w:t>בימי בית המקדש התקיימה בסוכות חגיגה גדולה שנקראה שמחת בית השואבה. בכל בוקר שאבו מים מבריכת השילוח שבירושלים והביאו אותם בשמחה אל המקדש. בלילות הדליקו מנורות גדולות, שרו, ניגנו ורקדו עד הבוקר.</w:t>
      </w:r>
    </w:p>
    <w:p>
      <w:pPr>
        <w:bidi/>
        <w:spacing w:before="0" w:after="80"/>
        <w:jc w:val="both"/>
      </w:pPr>
      <w:r>
        <w:rPr>
          <w:rtl/>
        </w:rPr>
        <w:t>למה דווקא מים? אחרי הקיץ החם והיבש, כולם חיכו לגשם. המים היו סימן לתקווה לשנה ברוכה. גם היום נוהגים בקהילות רבות לערוך בסוכות ערבי שירה ומוזיקה שנקראים בשם הזה. גם ילדים מכל הארץ באים לחגיגות האלה עם הוריהם.</w:t>
      </w:r>
    </w:p>
    <w:p>
      <w:pPr>
        <w:bidi/>
        <w:spacing w:before="160" w:after="60"/>
        <w:jc w:val="both"/>
      </w:pPr>
      <w:r>
        <w:rPr>
          <w:b/>
          <w:bCs/>
          <w:sz w:val="26"/>
          <w:szCs w:val="26"/>
          <w:rtl/>
        </w:rPr>
        <w:t>7. שאלות על הקטע «שמחת בית השואבה».</w:t>
      </w:r>
    </w:p>
    <w:p>
      <w:pPr>
        <w:bidi/>
        <w:spacing w:before="0" w:after="20"/>
        <w:jc w:val="both"/>
      </w:pPr>
      <w:r>
        <w:rPr>
          <w:rtl/>
        </w:rPr>
        <w:t>א. מה שאבו בכל בוקר?</w:t>
      </w:r>
    </w:p>
    <w:p>
      <w:pPr>
        <w:bidi/>
        <w:spacing w:before="0" w:after="80"/>
        <w:jc w:val="both"/>
      </w:pPr>
      <w:r>
        <w:rPr>
          <w:rtl/>
        </w:rPr>
        <w:t xml:space="preserve">   ○ שמן      ○ מים      ○ יין</w:t>
      </w:r>
    </w:p>
    <w:p>
      <w:pPr>
        <w:bidi/>
        <w:spacing w:before="0" w:after="20"/>
        <w:jc w:val="both"/>
      </w:pPr>
      <w:r>
        <w:rPr>
          <w:rtl/>
        </w:rPr>
        <w:t>ב. למה המים היו חשובים כל כך בתקופה הזאת של השנה?</w:t>
      </w:r>
    </w:p>
    <w:p>
      <w:pPr>
        <w:bidi/>
        <w:spacing w:before="0" w:after="80"/>
        <w:jc w:val="both"/>
      </w:pPr>
      <w:r>
        <w:rPr>
          <w:rtl/>
        </w:rPr>
        <w:t xml:space="preserve">   ○ כי היה חורף קר      ○ כי אחרי הקיץ היבש חיכו לגשם      ○ כי רצו לרחוץ את הרחובות</w:t>
      </w:r>
    </w:p>
    <w:p>
      <w:pPr>
        <w:bidi/>
        <w:spacing w:before="160" w:after="60"/>
        <w:jc w:val="both"/>
      </w:pPr>
      <w:r>
        <w:rPr>
          <w:b/>
          <w:bCs/>
          <w:sz w:val="26"/>
          <w:szCs w:val="26"/>
          <w:rtl/>
        </w:rPr>
        <w:t>8. הקטע מספר על חגיגה בימי בית המקדש. מה מזה נשאר גם היום? כתבו במשפט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ליד כל משפט אם הוא מתאר את סוכות, את שמיני עצרת או את שמחת תורה.</w:t>
      </w:r>
    </w:p>
    <w:p>
      <w:pPr>
        <w:bidi/>
        <w:spacing w:before="0" w:after="100"/>
        <w:jc w:val="both"/>
      </w:pPr>
      <w:r>
        <w:rPr>
          <w:rtl/>
        </w:rPr>
        <w:t>א. רוקדים עם ספרי התורה בבית הכנסת.</w:t>
      </w:r>
    </w:p>
    <w:p>
      <w:pPr>
        <w:bidi/>
        <w:spacing w:before="0" w:after="100"/>
        <w:jc w:val="both"/>
      </w:pPr>
      <w:r>
        <w:rPr>
          <w:rtl/>
        </w:rPr>
        <w:t>ב. יושבים ואוכלים בסוכה.</w:t>
      </w:r>
    </w:p>
    <w:p>
      <w:pPr>
        <w:bidi/>
        <w:spacing w:before="0" w:after="100"/>
        <w:jc w:val="both"/>
      </w:pPr>
      <w:r>
        <w:rPr>
          <w:rtl/>
        </w:rPr>
        <w:t>ג. מתחילים לבקש גשם בתפילה.</w:t>
      </w:r>
    </w:p>
    <w:p>
      <w:pPr>
        <w:bidi/>
        <w:spacing w:before="0" w:after="100"/>
        <w:jc w:val="both"/>
      </w:pPr>
      <w:r>
        <w:rPr>
          <w:rtl/>
        </w:rPr>
        <w:t>ד. מברכים על הלולב והאתרוג.</w:t>
      </w:r>
    </w:p>
    <w:p>
      <w:pPr>
        <w:bidi/>
        <w:spacing w:before="160" w:after="60"/>
        <w:jc w:val="both"/>
      </w:pPr>
      <w:r>
        <w:rPr>
          <w:b/>
          <w:bCs/>
          <w:sz w:val="26"/>
          <w:szCs w:val="26"/>
          <w:rtl/>
        </w:rPr>
        <w:t>10. איזה אושפיז (אורח) הייתם רוצים להזמין לסוכה שלכם – אדם מהתנ"ך, מההיסטוריה או מהמשפחה? כתבו מי ולמה.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הסבירו מדוע היציאה מהבית הקבוע אל הסוכה יכולה ללמד אותנו על שוויון בין אנשים.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עצבו הזמנה לסוכה של הכיתה: ציירו קישוט ורשמו תאריך, מקום ומשפט ברכה.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חג הסוכות קשור גם לעבר (המדבר) וגם לחקלאות (אסיף). הסבירו את שני הקשרים, וכתבו מה לדעתכם מחבר ביניהם.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פרק 2</w:t>
      </w:r>
    </w:p>
    <w:p>
      <w:pPr>
        <w:bidi/>
        <w:spacing w:before="0" w:after="120"/>
        <w:jc w:val="both"/>
      </w:pPr>
      <w:r>
        <w:rPr>
          <w:rFonts w:ascii="Tahoma" w:hAnsi="Tahoma" w:cs="Tahoma"/>
          <w:b/>
          <w:bCs/>
          <w:color w:val="4338CA"/>
          <w:sz w:val="44"/>
          <w:szCs w:val="44"/>
          <w:rtl/>
        </w:rPr>
        <w:t>פרק 2: חנוכה: נס, אור ומנהגים</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hag_g4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הסיפור בקצרה</w:t>
      </w:r>
    </w:p>
    <w:p>
      <w:pPr>
        <w:bidi/>
        <w:spacing w:before="0" w:after="20"/>
        <w:jc w:val="both"/>
      </w:pPr>
      <w:r>
        <w:rPr>
          <w:rtl/>
        </w:rPr>
        <w:t>1. השלטון היווני אסר על היהודים לקיים מצוות.</w:t>
      </w:r>
    </w:p>
    <w:p>
      <w:pPr>
        <w:bidi/>
        <w:spacing w:before="0" w:after="20"/>
        <w:jc w:val="both"/>
      </w:pPr>
      <w:r>
        <w:rPr>
          <w:rtl/>
        </w:rPr>
        <w:t>2. המכבים מרדו וניצחו – מעטים מול רבים.</w:t>
      </w:r>
    </w:p>
    <w:p>
      <w:pPr>
        <w:bidi/>
        <w:spacing w:before="0" w:after="20"/>
        <w:jc w:val="both"/>
      </w:pPr>
      <w:r>
        <w:rPr>
          <w:rtl/>
        </w:rPr>
        <w:t>3. המקדש טוהר ונחנך מחדש: חנוכה = חנוכת המקדש.</w:t>
      </w:r>
    </w:p>
    <w:p>
      <w:pPr>
        <w:bidi/>
        <w:spacing w:before="120" w:after="40"/>
        <w:jc w:val="both"/>
      </w:pPr>
      <w:r>
        <w:rPr>
          <w:rFonts w:ascii="Tahoma" w:hAnsi="Tahoma" w:cs="Tahoma"/>
          <w:b/>
          <w:bCs/>
          <w:color w:val="4338CA"/>
          <w:sz w:val="28"/>
          <w:szCs w:val="28"/>
          <w:rtl/>
        </w:rPr>
        <w:t>◆ מנהג וסיבה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מנהג</w:t>
            </w:r>
          </w:p>
        </w:tc>
        <w:tc>
          <w:tcPr>
            <w:tcW w:type="dxa" w:w="4989"/>
            <w:shd w:val="clear" w:color="auto" w:fill="4338ca"/>
          </w:tcPr>
          <w:p>
            <w:pPr>
              <w:bidi/>
              <w:spacing w:before="0" w:after="40"/>
              <w:jc w:val="both"/>
            </w:pPr>
            <w:r>
              <w:rPr>
                <w:b/>
                <w:bCs/>
                <w:color w:val="FFFFFF"/>
                <w:rtl/>
              </w:rPr>
              <w:t>למה?</w:t>
            </w:r>
          </w:p>
        </w:tc>
      </w:tr>
      <w:tr>
        <w:tc>
          <w:tcPr>
            <w:tcW w:type="dxa" w:w="4989"/>
          </w:tcPr>
          <w:p>
            <w:pPr>
              <w:bidi/>
              <w:spacing w:before="0" w:after="40"/>
              <w:jc w:val="both"/>
            </w:pPr>
            <w:r>
              <w:rPr>
                <w:rtl/>
              </w:rPr>
              <w:t>הדלקת חנוכייה 8 ימים</w:t>
            </w:r>
          </w:p>
        </w:tc>
        <w:tc>
          <w:tcPr>
            <w:tcW w:type="dxa" w:w="4989"/>
          </w:tcPr>
          <w:p>
            <w:pPr>
              <w:bidi/>
              <w:spacing w:before="0" w:after="40"/>
              <w:jc w:val="both"/>
            </w:pPr>
            <w:r>
              <w:rPr>
                <w:rtl/>
              </w:rPr>
              <w:t>לזכר נס פך השמן</w:t>
            </w:r>
          </w:p>
        </w:tc>
      </w:tr>
      <w:tr>
        <w:tc>
          <w:tcPr>
            <w:tcW w:type="dxa" w:w="4989"/>
          </w:tcPr>
          <w:p>
            <w:pPr>
              <w:bidi/>
              <w:spacing w:before="0" w:after="40"/>
              <w:jc w:val="both"/>
            </w:pPr>
            <w:r>
              <w:rPr>
                <w:rtl/>
              </w:rPr>
              <w:t>חנוכייה ליד החלון</w:t>
            </w:r>
          </w:p>
        </w:tc>
        <w:tc>
          <w:tcPr>
            <w:tcW w:type="dxa" w:w="4989"/>
          </w:tcPr>
          <w:p>
            <w:pPr>
              <w:bidi/>
              <w:spacing w:before="0" w:after="40"/>
              <w:jc w:val="both"/>
            </w:pPr>
            <w:r>
              <w:rPr>
                <w:rtl/>
              </w:rPr>
              <w:t>פרסומי ניסא – שכולם יראו</w:t>
            </w:r>
          </w:p>
        </w:tc>
      </w:tr>
      <w:tr>
        <w:tc>
          <w:tcPr>
            <w:tcW w:type="dxa" w:w="4989"/>
          </w:tcPr>
          <w:p>
            <w:pPr>
              <w:bidi/>
              <w:spacing w:before="0" w:after="40"/>
              <w:jc w:val="both"/>
            </w:pPr>
            <w:r>
              <w:rPr>
                <w:rtl/>
              </w:rPr>
              <w:t>סופגניות ולביבות</w:t>
            </w:r>
          </w:p>
        </w:tc>
        <w:tc>
          <w:tcPr>
            <w:tcW w:type="dxa" w:w="4989"/>
          </w:tcPr>
          <w:p>
            <w:pPr>
              <w:bidi/>
              <w:spacing w:before="0" w:after="40"/>
              <w:jc w:val="both"/>
            </w:pPr>
            <w:r>
              <w:rPr>
                <w:rtl/>
              </w:rPr>
              <w:t>מטוגנים בשמן, כמו נס השמן</w:t>
            </w:r>
          </w:p>
        </w:tc>
      </w:tr>
      <w:tr>
        <w:tc>
          <w:tcPr>
            <w:tcW w:type="dxa" w:w="4989"/>
          </w:tcPr>
          <w:p>
            <w:pPr>
              <w:bidi/>
              <w:spacing w:before="0" w:after="40"/>
              <w:jc w:val="both"/>
            </w:pPr>
            <w:r>
              <w:rPr>
                <w:rtl/>
              </w:rPr>
              <w:t>סביבון נ ג ה פ</w:t>
            </w:r>
          </w:p>
        </w:tc>
        <w:tc>
          <w:tcPr>
            <w:tcW w:type="dxa" w:w="4989"/>
          </w:tcPr>
          <w:p>
            <w:pPr>
              <w:bidi/>
              <w:spacing w:before="0" w:after="40"/>
              <w:jc w:val="both"/>
            </w:pPr>
            <w:r>
              <w:rPr>
                <w:rtl/>
              </w:rPr>
              <w:t>נס גדול היה פה</w:t>
            </w:r>
          </w:p>
        </w:tc>
      </w:tr>
    </w:tbl>
    <w:p>
      <w:pPr>
        <w:bidi/>
        <w:spacing w:before="0" w:after="40"/>
        <w:jc w:val="both"/>
      </w:pPr>
    </w:p>
    <w:p>
      <w:pPr>
        <w:bidi/>
        <w:spacing w:before="120" w:after="40"/>
        <w:jc w:val="both"/>
      </w:pPr>
      <w:r>
        <w:rPr>
          <w:rFonts w:ascii="Tahoma" w:hAnsi="Tahoma" w:cs="Tahoma"/>
          <w:b/>
          <w:bCs/>
          <w:color w:val="4338CA"/>
          <w:sz w:val="28"/>
          <w:szCs w:val="28"/>
          <w:rtl/>
        </w:rPr>
        <w:t>◆ ערכים</w:t>
      </w:r>
    </w:p>
    <w:p>
      <w:pPr>
        <w:bidi/>
        <w:spacing w:before="0" w:after="20"/>
        <w:jc w:val="both"/>
      </w:pPr>
      <w:r>
        <w:rPr>
          <w:rtl/>
        </w:rPr>
        <w:t>1. אומץ ועמידה על האמונה ועל הזהות.</w:t>
      </w:r>
    </w:p>
    <w:p>
      <w:pPr>
        <w:bidi/>
        <w:spacing w:before="0" w:after="20"/>
        <w:jc w:val="both"/>
      </w:pPr>
      <w:r>
        <w:rPr>
          <w:rtl/>
        </w:rPr>
        <w:t>2. הפצת אור – לשתף אחרים בשמחה.</w:t>
      </w:r>
    </w:p>
    <w:p>
      <w:pPr>
        <w:bidi/>
        <w:spacing w:before="160" w:after="60"/>
        <w:jc w:val="both"/>
      </w:pPr>
      <w:r>
        <w:rPr>
          <w:b/>
          <w:bCs/>
          <w:sz w:val="26"/>
          <w:szCs w:val="26"/>
          <w:rtl/>
        </w:rPr>
        <w:t>1. השלימו את המשפטים.</w:t>
      </w:r>
    </w:p>
    <w:p>
      <w:pPr>
        <w:bidi/>
        <w:spacing w:before="0" w:after="80"/>
        <w:jc w:val="both"/>
      </w:pPr>
      <w:r>
        <w:rPr>
          <w:color w:val="4338CA"/>
          <w:sz w:val="24"/>
          <w:szCs w:val="24"/>
          <w:rtl/>
        </w:rPr>
        <w:t>מחסן מילים: צור  |  שם  |  יהודה  |  שמן</w:t>
      </w:r>
    </w:p>
    <w:p>
      <w:pPr>
        <w:bidi/>
        <w:spacing w:before="0" w:after="60"/>
        <w:jc w:val="both"/>
      </w:pPr>
      <w:r>
        <w:rPr>
          <w:rtl/>
        </w:rPr>
        <w:t>א. המנהיג הראשון של המרד היה מתתיהו, ואחריו הוביל את המכבים בנו __________.</w:t>
      </w:r>
    </w:p>
    <w:p>
      <w:pPr>
        <w:bidi/>
        <w:spacing w:before="0" w:after="60"/>
        <w:jc w:val="both"/>
      </w:pPr>
      <w:r>
        <w:rPr>
          <w:rtl/>
        </w:rPr>
        <w:t>ב. בחנוכה אוכלים מאכלים מטוגנים ב__________.</w:t>
      </w:r>
    </w:p>
    <w:p>
      <w:pPr>
        <w:bidi/>
        <w:spacing w:before="0" w:after="60"/>
        <w:jc w:val="both"/>
      </w:pPr>
      <w:r>
        <w:rPr>
          <w:rtl/>
        </w:rPr>
        <w:t>ג. מחוץ לארץ כתוב על הסביבון: נס גדול היה __________.</w:t>
      </w:r>
    </w:p>
    <w:p>
      <w:pPr>
        <w:bidi/>
        <w:spacing w:before="0" w:after="60"/>
        <w:jc w:val="both"/>
      </w:pPr>
      <w:r>
        <w:rPr>
          <w:rtl/>
        </w:rPr>
        <w:t>ד. השיר שנוהגים לשיר אחרי הדלקת הנרות הוא «מעוז __________».</w:t>
      </w:r>
    </w:p>
    <w:p>
      <w:pPr>
        <w:bidi/>
        <w:spacing w:before="160" w:after="60"/>
        <w:jc w:val="both"/>
      </w:pPr>
      <w:r>
        <w:rPr>
          <w:b/>
          <w:bCs/>
          <w:sz w:val="26"/>
          <w:szCs w:val="26"/>
          <w:rtl/>
        </w:rPr>
        <w:t>2. נכון או לא נכון? תקנו.</w:t>
      </w:r>
    </w:p>
    <w:p>
      <w:pPr>
        <w:bidi/>
        <w:spacing w:before="0" w:after="60"/>
        <w:jc w:val="both"/>
      </w:pPr>
      <w:r>
        <w:rPr>
          <w:rtl/>
        </w:rPr>
        <w:t>א. בערב השמיני מדליקים שמונה נרות ועוד השמש.      נכון / לא נכון</w:t>
      </w:r>
    </w:p>
    <w:p>
      <w:pPr>
        <w:bidi/>
        <w:spacing w:before="0" w:after="60"/>
        <w:jc w:val="both"/>
      </w:pPr>
      <w:r>
        <w:rPr>
          <w:rtl/>
        </w:rPr>
        <w:t>ב. את הנרות מדליקים בבוקר.      נכון / לא נכון</w:t>
      </w:r>
    </w:p>
    <w:p>
      <w:pPr>
        <w:bidi/>
        <w:spacing w:before="0" w:after="60"/>
        <w:jc w:val="both"/>
      </w:pPr>
      <w:r>
        <w:rPr>
          <w:rtl/>
        </w:rPr>
        <w:t>ג. המכבים חנכו מחדש את בית המקדש.      נכון / לא נכון</w:t>
      </w:r>
    </w:p>
    <w:p>
      <w:pPr>
        <w:bidi/>
        <w:spacing w:before="0" w:after="60"/>
        <w:jc w:val="both"/>
      </w:pPr>
      <w:r>
        <w:rPr>
          <w:rtl/>
        </w:rPr>
        <w:t>ד. סופגניות אופים בתנור בלי שמן.      נכון / לא נכון</w:t>
      </w:r>
    </w:p>
    <w:p>
      <w:pPr>
        <w:bidi/>
        <w:spacing w:before="160" w:after="60"/>
        <w:jc w:val="both"/>
      </w:pPr>
      <w:r>
        <w:rPr>
          <w:b/>
          <w:bCs/>
          <w:sz w:val="26"/>
          <w:szCs w:val="26"/>
          <w:rtl/>
        </w:rPr>
        <w:t>3. התאימו כל אות על הסביבון בארץ ישראל למילה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נ</w:t>
            </w:r>
          </w:p>
        </w:tc>
        <w:tc>
          <w:tcPr>
            <w:tcW w:type="dxa" w:w="4989"/>
          </w:tcPr>
          <w:p>
            <w:pPr>
              <w:bidi/>
              <w:spacing w:before="0" w:after="40"/>
              <w:jc w:val="both"/>
            </w:pPr>
            <w:r>
              <w:rPr>
                <w:rtl/>
              </w:rPr>
              <w:t>[   ] היה</w:t>
            </w:r>
          </w:p>
        </w:tc>
      </w:tr>
      <w:tr>
        <w:tc>
          <w:tcPr>
            <w:tcW w:type="dxa" w:w="4989"/>
          </w:tcPr>
          <w:p>
            <w:pPr>
              <w:bidi/>
              <w:spacing w:before="0" w:after="40"/>
              <w:jc w:val="both"/>
            </w:pPr>
            <w:r>
              <w:rPr>
                <w:rtl/>
              </w:rPr>
              <w:t>2. ג</w:t>
            </w:r>
          </w:p>
        </w:tc>
        <w:tc>
          <w:tcPr>
            <w:tcW w:type="dxa" w:w="4989"/>
          </w:tcPr>
          <w:p>
            <w:pPr>
              <w:bidi/>
              <w:spacing w:before="0" w:after="40"/>
              <w:jc w:val="both"/>
            </w:pPr>
            <w:r>
              <w:rPr>
                <w:rtl/>
              </w:rPr>
              <w:t>[   ] נס</w:t>
            </w:r>
          </w:p>
        </w:tc>
      </w:tr>
      <w:tr>
        <w:tc>
          <w:tcPr>
            <w:tcW w:type="dxa" w:w="4989"/>
          </w:tcPr>
          <w:p>
            <w:pPr>
              <w:bidi/>
              <w:spacing w:before="0" w:after="40"/>
              <w:jc w:val="both"/>
            </w:pPr>
            <w:r>
              <w:rPr>
                <w:rtl/>
              </w:rPr>
              <w:t>3. ה</w:t>
            </w:r>
          </w:p>
        </w:tc>
        <w:tc>
          <w:tcPr>
            <w:tcW w:type="dxa" w:w="4989"/>
          </w:tcPr>
          <w:p>
            <w:pPr>
              <w:bidi/>
              <w:spacing w:before="0" w:after="40"/>
              <w:jc w:val="both"/>
            </w:pPr>
            <w:r>
              <w:rPr>
                <w:rtl/>
              </w:rPr>
              <w:t>[   ] גדול</w:t>
            </w:r>
          </w:p>
        </w:tc>
      </w:tr>
      <w:tr>
        <w:tc>
          <w:tcPr>
            <w:tcW w:type="dxa" w:w="4989"/>
          </w:tcPr>
          <w:p>
            <w:pPr>
              <w:bidi/>
              <w:spacing w:before="0" w:after="40"/>
              <w:jc w:val="both"/>
            </w:pPr>
            <w:r>
              <w:rPr>
                <w:rtl/>
              </w:rPr>
              <w:t>4. פ</w:t>
            </w:r>
          </w:p>
        </w:tc>
        <w:tc>
          <w:tcPr>
            <w:tcW w:type="dxa" w:w="4989"/>
          </w:tcPr>
          <w:p>
            <w:pPr>
              <w:bidi/>
              <w:spacing w:before="0" w:after="40"/>
              <w:jc w:val="both"/>
            </w:pPr>
            <w:r>
              <w:rPr>
                <w:rtl/>
              </w:rPr>
              <w:t>[   ] פה</w:t>
            </w:r>
          </w:p>
        </w:tc>
      </w:tr>
    </w:tbl>
    <w:p>
      <w:pPr>
        <w:bidi/>
        <w:spacing w:before="0" w:after="40"/>
        <w:jc w:val="both"/>
      </w:pPr>
    </w:p>
    <w:p>
      <w:pPr>
        <w:bidi/>
        <w:spacing w:before="160" w:after="60"/>
        <w:jc w:val="both"/>
      </w:pPr>
      <w:r>
        <w:rPr>
          <w:b/>
          <w:bCs/>
          <w:sz w:val="26"/>
          <w:szCs w:val="26"/>
          <w:rtl/>
        </w:rPr>
        <w:t>4.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מנהג</w:t>
            </w:r>
          </w:p>
        </w:tc>
        <w:tc>
          <w:tcPr>
            <w:tcW w:type="dxa" w:w="3326"/>
            <w:shd w:val="clear" w:color="auto" w:fill="4338ca"/>
          </w:tcPr>
          <w:p>
            <w:pPr>
              <w:bidi/>
              <w:spacing w:before="0" w:after="40"/>
              <w:jc w:val="both"/>
            </w:pPr>
            <w:r>
              <w:rPr>
                <w:b/>
                <w:bCs/>
                <w:color w:val="FFFFFF"/>
                <w:rtl/>
              </w:rPr>
              <w:t>מה עושים?</w:t>
            </w:r>
          </w:p>
        </w:tc>
        <w:tc>
          <w:tcPr>
            <w:tcW w:type="dxa" w:w="3326"/>
            <w:shd w:val="clear" w:color="auto" w:fill="4338ca"/>
          </w:tcPr>
          <w:p>
            <w:pPr>
              <w:bidi/>
              <w:spacing w:before="0" w:after="40"/>
              <w:jc w:val="both"/>
            </w:pPr>
            <w:r>
              <w:rPr>
                <w:b/>
                <w:bCs/>
                <w:color w:val="FFFFFF"/>
                <w:rtl/>
              </w:rPr>
              <w:t>למה?</w:t>
            </w:r>
          </w:p>
        </w:tc>
      </w:tr>
      <w:tr>
        <w:tc>
          <w:tcPr>
            <w:tcW w:type="dxa" w:w="3326"/>
          </w:tcPr>
          <w:p>
            <w:pPr>
              <w:bidi/>
              <w:spacing w:before="0" w:after="40"/>
              <w:jc w:val="both"/>
            </w:pPr>
            <w:r>
              <w:rPr>
                <w:rtl/>
              </w:rPr>
              <w:t>הדלקת נרות</w:t>
            </w:r>
          </w:p>
        </w:tc>
        <w:tc>
          <w:tcPr>
            <w:tcW w:type="dxa" w:w="3326"/>
          </w:tcPr>
          <w:p>
            <w:pPr>
              <w:bidi/>
              <w:spacing w:before="0" w:after="40"/>
              <w:jc w:val="both"/>
            </w:pPr>
            <w:r>
              <w:rPr>
                <w:rtl/>
              </w:rPr>
              <w:t>מדליקים חנוכייה כל ערב</w:t>
            </w:r>
          </w:p>
        </w:tc>
        <w:tc>
          <w:tcPr>
            <w:tcW w:type="dxa" w:w="3326"/>
          </w:tcPr>
          <w:p>
            <w:pPr>
              <w:bidi/>
              <w:spacing w:before="0" w:after="40"/>
              <w:jc w:val="both"/>
            </w:pPr>
            <w:r>
              <w:rPr>
                <w:rtl/>
              </w:rPr>
            </w:r>
          </w:p>
        </w:tc>
      </w:tr>
      <w:tr>
        <w:tc>
          <w:tcPr>
            <w:tcW w:type="dxa" w:w="3326"/>
          </w:tcPr>
          <w:p>
            <w:pPr>
              <w:bidi/>
              <w:spacing w:before="0" w:after="40"/>
              <w:jc w:val="both"/>
            </w:pPr>
            <w:r>
              <w:rPr>
                <w:rtl/>
              </w:rPr>
              <w:t>סביבון</w:t>
            </w:r>
          </w:p>
        </w:tc>
        <w:tc>
          <w:tcPr>
            <w:tcW w:type="dxa" w:w="3326"/>
          </w:tcPr>
          <w:p>
            <w:pPr>
              <w:bidi/>
              <w:spacing w:before="0" w:after="40"/>
              <w:jc w:val="both"/>
            </w:pPr>
            <w:r>
              <w:rPr>
                <w:rtl/>
              </w:rPr>
            </w:r>
          </w:p>
        </w:tc>
        <w:tc>
          <w:tcPr>
            <w:tcW w:type="dxa" w:w="3326"/>
          </w:tcPr>
          <w:p>
            <w:pPr>
              <w:bidi/>
              <w:spacing w:before="0" w:after="40"/>
              <w:jc w:val="both"/>
            </w:pPr>
            <w:r>
              <w:rPr>
                <w:rtl/>
              </w:rPr>
              <w:t>האותיות מזכירות את הנס</w:t>
            </w:r>
          </w:p>
        </w:tc>
      </w:tr>
      <w:tr>
        <w:tc>
          <w:tcPr>
            <w:tcW w:type="dxa" w:w="3326"/>
          </w:tcPr>
          <w:p>
            <w:pPr>
              <w:bidi/>
              <w:spacing w:before="0" w:after="40"/>
              <w:jc w:val="both"/>
            </w:pPr>
            <w:r>
              <w:rPr>
                <w:rtl/>
              </w:rPr>
              <w:t>לביבות</w:t>
            </w:r>
          </w:p>
        </w:tc>
        <w:tc>
          <w:tcPr>
            <w:tcW w:type="dxa" w:w="3326"/>
          </w:tcPr>
          <w:p>
            <w:pPr>
              <w:bidi/>
              <w:spacing w:before="0" w:after="40"/>
              <w:jc w:val="both"/>
            </w:pPr>
            <w:r>
              <w:rPr>
                <w:rtl/>
              </w:rPr>
              <w:t>מטגנים בשמן</w:t>
            </w:r>
          </w:p>
        </w:tc>
        <w:tc>
          <w:tcPr>
            <w:tcW w:type="dxa" w:w="3326"/>
          </w:tcPr>
          <w:p>
            <w:pPr>
              <w:bidi/>
              <w:spacing w:before="0" w:after="40"/>
              <w:jc w:val="both"/>
            </w:pPr>
            <w:r>
              <w:rPr>
                <w:rtl/>
              </w:rPr>
            </w:r>
          </w:p>
        </w:tc>
      </w:tr>
      <w:tr>
        <w:tc>
          <w:tcPr>
            <w:tcW w:type="dxa" w:w="3326"/>
          </w:tcPr>
          <w:p>
            <w:pPr>
              <w:bidi/>
              <w:spacing w:before="0" w:after="40"/>
              <w:jc w:val="both"/>
            </w:pPr>
            <w:r>
              <w:rPr>
                <w:rtl/>
              </w:rPr>
              <w:t>חנוכייה בחלון</w:t>
            </w:r>
          </w:p>
        </w:tc>
        <w:tc>
          <w:tcPr>
            <w:tcW w:type="dxa" w:w="3326"/>
          </w:tcPr>
          <w:p>
            <w:pPr>
              <w:bidi/>
              <w:spacing w:before="0" w:after="40"/>
              <w:jc w:val="both"/>
            </w:pPr>
            <w:r>
              <w:rPr>
                <w:rtl/>
              </w:rPr>
              <w:t>מניחים ליד החלון</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מיינו לפי סדר הזמן: מה קרה קודם ומה קרה אחר כך?</w:t>
      </w:r>
    </w:p>
    <w:p>
      <w:pPr>
        <w:bidi/>
        <w:spacing w:before="0" w:after="80"/>
        <w:jc w:val="both"/>
      </w:pPr>
      <w:r>
        <w:rPr>
          <w:color w:val="4338CA"/>
          <w:sz w:val="24"/>
          <w:szCs w:val="24"/>
          <w:rtl/>
        </w:rPr>
        <w:t>המילים: השלטון היווני אסר לקיים מצוות  |  המקדש טוהר  |  המכבים מרדו  |  המנורה דלקה שמונה ימים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קודם</w:t>
            </w:r>
          </w:p>
        </w:tc>
        <w:tc>
          <w:tcPr>
            <w:tcW w:type="dxa" w:w="4989"/>
            <w:shd w:val="clear" w:color="auto" w:fill="4338ca"/>
          </w:tcPr>
          <w:p>
            <w:pPr>
              <w:bidi/>
              <w:spacing w:before="0" w:after="40"/>
              <w:jc w:val="both"/>
            </w:pPr>
            <w:r>
              <w:rPr>
                <w:b/>
                <w:bCs/>
                <w:color w:val="FFFFFF"/>
                <w:rtl/>
              </w:rPr>
              <w:t>אחר כך</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כמה נרות בסך הכול מדליקים בכל ימי החנוכה, בלי השמש?</w:t>
      </w:r>
    </w:p>
    <w:p>
      <w:pPr>
        <w:bidi/>
        <w:spacing w:before="0" w:after="80"/>
        <w:jc w:val="both"/>
      </w:pPr>
      <w:r>
        <w:rPr>
          <w:rtl/>
        </w:rPr>
        <w:t xml:space="preserve">   ○ 36      ○ 44      ○ 8</w:t>
      </w:r>
    </w:p>
    <w:p>
      <w:pPr>
        <w:bidi/>
        <w:spacing w:before="0" w:after="20"/>
        <w:jc w:val="both"/>
      </w:pPr>
      <w:r>
        <w:rPr>
          <w:rtl/>
        </w:rPr>
        <w:t>ב. מה תפקיד השמש?</w:t>
      </w:r>
    </w:p>
    <w:p>
      <w:pPr>
        <w:bidi/>
        <w:spacing w:before="0" w:after="80"/>
        <w:jc w:val="both"/>
      </w:pPr>
      <w:r>
        <w:rPr>
          <w:rtl/>
        </w:rPr>
        <w:t xml:space="preserve">   ○ להאיר את החדר כל הלילה      ○ להדליק את שאר הנרות      ○ לסמן את היום האחרון</w:t>
      </w:r>
    </w:p>
    <w:p>
      <w:pPr>
        <w:bidi/>
        <w:spacing w:before="120" w:after="40"/>
        <w:jc w:val="center"/>
      </w:pPr>
      <w:r>
        <w:rPr>
          <w:rFonts w:ascii="Tahoma" w:hAnsi="Tahoma" w:cs="Tahoma"/>
          <w:b/>
          <w:bCs/>
          <w:color w:val="4338CA"/>
          <w:sz w:val="30"/>
          <w:szCs w:val="30"/>
          <w:rtl/>
        </w:rPr>
        <w:t>ערב חנוכה בבית הספר</w:t>
      </w:r>
    </w:p>
    <w:p>
      <w:pPr>
        <w:bidi/>
        <w:spacing w:before="0" w:after="80"/>
        <w:jc w:val="both"/>
      </w:pPr>
      <w:r>
        <w:rPr>
          <w:rtl/>
        </w:rPr>
        <w:t>בחנוכה ערכו תלמידי כיתה ד' ערב משפחות. כל ילד הביא חנוכייה שבנה בבית. איתי בנה חנוכייה מבקבוקים ממוחזרים, ועומר בנה חנוכייה מאבנים שאסף בחוף. המורה הסבירה שבעבר היו חנוכיות של שמן זית עם פתילות, והיום רבים משתמשים בנרות צבעוניים.</w:t>
      </w:r>
    </w:p>
    <w:p>
      <w:pPr>
        <w:bidi/>
        <w:spacing w:before="0" w:after="80"/>
        <w:jc w:val="both"/>
      </w:pPr>
      <w:r>
        <w:rPr>
          <w:rtl/>
        </w:rPr>
        <w:t>בסוף הערב הודלקו כל החנוכיות יחד, והאולם התמלא אור. סבתא של עומר סיפרה שבילדותה, בעיר אחרת, הם שמו את החנוכייה ליד הדלת. «המקום שונה,» אמרה, «אבל הרעיון אותו רעיון: להראות את האור לכולם.»</w:t>
      </w:r>
    </w:p>
    <w:p>
      <w:pPr>
        <w:bidi/>
        <w:spacing w:before="160" w:after="60"/>
        <w:jc w:val="both"/>
      </w:pPr>
      <w:r>
        <w:rPr>
          <w:b/>
          <w:bCs/>
          <w:sz w:val="26"/>
          <w:szCs w:val="26"/>
          <w:rtl/>
        </w:rPr>
        <w:t>7. לפי הקטע, כתבו ליד כל ילד או אדם ממה הייתה החנוכייה או איפה הניחו אותה.</w:t>
      </w:r>
    </w:p>
    <w:p>
      <w:pPr>
        <w:bidi/>
        <w:spacing w:before="0" w:after="100"/>
        <w:jc w:val="both"/>
      </w:pPr>
      <w:r>
        <w:rPr>
          <w:rtl/>
        </w:rPr>
        <w:t>א. איתי</w:t>
      </w:r>
    </w:p>
    <w:p>
      <w:pPr>
        <w:bidi/>
        <w:spacing w:before="0" w:after="100"/>
        <w:jc w:val="both"/>
      </w:pPr>
      <w:r>
        <w:rPr>
          <w:rtl/>
        </w:rPr>
        <w:t>ב. עומר</w:t>
      </w:r>
    </w:p>
    <w:p>
      <w:pPr>
        <w:bidi/>
        <w:spacing w:before="0" w:after="100"/>
        <w:jc w:val="both"/>
      </w:pPr>
      <w:r>
        <w:rPr>
          <w:rtl/>
        </w:rPr>
        <w:t>ג. בעבר</w:t>
      </w:r>
    </w:p>
    <w:p>
      <w:pPr>
        <w:bidi/>
        <w:spacing w:before="0" w:after="100"/>
        <w:jc w:val="both"/>
      </w:pPr>
      <w:r>
        <w:rPr>
          <w:rtl/>
        </w:rPr>
        <w:t>ד. סבתא של עומר בילדותה</w:t>
      </w:r>
    </w:p>
    <w:p>
      <w:pPr>
        <w:bidi/>
        <w:spacing w:before="160" w:after="60"/>
        <w:jc w:val="both"/>
      </w:pPr>
      <w:r>
        <w:rPr>
          <w:b/>
          <w:bCs/>
          <w:sz w:val="26"/>
          <w:szCs w:val="26"/>
          <w:rtl/>
        </w:rPr>
        <w:t>8. מה הרעיון המשותף לחלון ולדלת, לפי סבתא של עומר?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תכננו חנוכייה מחומרים ממוחזרים: ציירו אותה ורשמו ממה עשוי כל חלק.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הסבירו למה בחנוכה מוסיפים בכל ערב נר אחד. איזו הרגשה זה יוצר?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המכבים היו מעטים ובכל זאת לא ויתרו. ספרו על פעם שבה עמדתם על משהו שחשוב לכם, גם כשהיה קשה.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חשבו – אם בערב הראשון מדליקים נר אחד ועוד שמש, כמה נרות צריך לקנות לכל החג כולל השמשים? הראו את החישוב.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פרק 3</w:t>
      </w:r>
    </w:p>
    <w:p>
      <w:pPr>
        <w:bidi/>
        <w:spacing w:before="0" w:after="120"/>
        <w:jc w:val="both"/>
      </w:pPr>
      <w:r>
        <w:rPr>
          <w:rFonts w:ascii="Tahoma" w:hAnsi="Tahoma" w:cs="Tahoma"/>
          <w:b/>
          <w:bCs/>
          <w:color w:val="4338CA"/>
          <w:sz w:val="44"/>
          <w:szCs w:val="44"/>
          <w:rtl/>
        </w:rPr>
        <w:t>פרק 3: ט"ו בשבט: ראש השנה לאילנות ושמירה על הטבע</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hag_g4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מה ולמה?</w:t>
      </w:r>
    </w:p>
    <w:p>
      <w:pPr>
        <w:bidi/>
        <w:spacing w:before="0" w:after="20"/>
        <w:jc w:val="both"/>
      </w:pPr>
      <w:r>
        <w:rPr>
          <w:rtl/>
        </w:rPr>
        <w:t>1. ט"ו בשבט – ראש השנה לאילנות (משנה, ראש השנה א).</w:t>
      </w:r>
    </w:p>
    <w:p>
      <w:pPr>
        <w:bidi/>
        <w:spacing w:before="0" w:after="20"/>
        <w:jc w:val="both"/>
      </w:pPr>
      <w:r>
        <w:rPr>
          <w:rtl/>
        </w:rPr>
        <w:t>2. באמצע החורף העצים מתעוררים והשקדייה פורחת.</w:t>
      </w:r>
    </w:p>
    <w:p>
      <w:pPr>
        <w:bidi/>
        <w:spacing w:before="0" w:after="20"/>
        <w:jc w:val="both"/>
      </w:pPr>
      <w:r>
        <w:rPr>
          <w:rtl/>
        </w:rPr>
        <w:t>3. הכנסת הראשונה התכנסה בט"ו בשבט.</w:t>
      </w:r>
    </w:p>
    <w:p>
      <w:pPr>
        <w:bidi/>
        <w:spacing w:before="120" w:after="40"/>
        <w:jc w:val="both"/>
      </w:pPr>
      <w:r>
        <w:rPr>
          <w:rFonts w:ascii="Tahoma" w:hAnsi="Tahoma" w:cs="Tahoma"/>
          <w:b/>
          <w:bCs/>
          <w:color w:val="4338CA"/>
          <w:sz w:val="28"/>
          <w:szCs w:val="28"/>
          <w:rtl/>
        </w:rPr>
        <w:t>◆ שבעת המינים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דגנים</w:t>
            </w:r>
          </w:p>
        </w:tc>
        <w:tc>
          <w:tcPr>
            <w:tcW w:type="dxa" w:w="4989"/>
            <w:shd w:val="clear" w:color="auto" w:fill="4338ca"/>
          </w:tcPr>
          <w:p>
            <w:pPr>
              <w:bidi/>
              <w:spacing w:before="0" w:after="40"/>
              <w:jc w:val="both"/>
            </w:pPr>
            <w:r>
              <w:rPr>
                <w:b/>
                <w:bCs/>
                <w:color w:val="FFFFFF"/>
                <w:rtl/>
              </w:rPr>
              <w:t>פירות</w:t>
            </w:r>
          </w:p>
        </w:tc>
      </w:tr>
      <w:tr>
        <w:tc>
          <w:tcPr>
            <w:tcW w:type="dxa" w:w="4989"/>
          </w:tcPr>
          <w:p>
            <w:pPr>
              <w:bidi/>
              <w:spacing w:before="0" w:after="40"/>
              <w:jc w:val="both"/>
            </w:pPr>
            <w:r>
              <w:rPr>
                <w:rtl/>
              </w:rPr>
              <w:t>חיטה, שעורה</w:t>
            </w:r>
          </w:p>
        </w:tc>
        <w:tc>
          <w:tcPr>
            <w:tcW w:type="dxa" w:w="4989"/>
          </w:tcPr>
          <w:p>
            <w:pPr>
              <w:bidi/>
              <w:spacing w:before="0" w:after="40"/>
              <w:jc w:val="both"/>
            </w:pPr>
            <w:r>
              <w:rPr>
                <w:rtl/>
              </w:rPr>
              <w:t>גפן, תאנה, רימון, זית, תמר</w:t>
            </w:r>
          </w:p>
        </w:tc>
      </w:tr>
    </w:tbl>
    <w:p>
      <w:pPr>
        <w:bidi/>
        <w:spacing w:before="0" w:after="40"/>
        <w:jc w:val="both"/>
      </w:pPr>
    </w:p>
    <w:p>
      <w:pPr>
        <w:bidi/>
        <w:spacing w:before="120" w:after="40"/>
        <w:jc w:val="both"/>
      </w:pPr>
      <w:r>
        <w:rPr>
          <w:rFonts w:ascii="Tahoma" w:hAnsi="Tahoma" w:cs="Tahoma"/>
          <w:b/>
          <w:bCs/>
          <w:color w:val="4338CA"/>
          <w:sz w:val="28"/>
          <w:szCs w:val="28"/>
          <w:rtl/>
        </w:rPr>
        <w:t>◆ מנהגים וערכים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מנהג</w:t>
            </w:r>
          </w:p>
        </w:tc>
        <w:tc>
          <w:tcPr>
            <w:tcW w:type="dxa" w:w="4989"/>
            <w:shd w:val="clear" w:color="auto" w:fill="4338ca"/>
          </w:tcPr>
          <w:p>
            <w:pPr>
              <w:bidi/>
              <w:spacing w:before="0" w:after="40"/>
              <w:jc w:val="both"/>
            </w:pPr>
            <w:r>
              <w:rPr>
                <w:b/>
                <w:bCs/>
                <w:color w:val="FFFFFF"/>
                <w:rtl/>
              </w:rPr>
              <w:t>ערך</w:t>
            </w:r>
          </w:p>
        </w:tc>
      </w:tr>
      <w:tr>
        <w:tc>
          <w:tcPr>
            <w:tcW w:type="dxa" w:w="4989"/>
          </w:tcPr>
          <w:p>
            <w:pPr>
              <w:bidi/>
              <w:spacing w:before="0" w:after="40"/>
              <w:jc w:val="both"/>
            </w:pPr>
            <w:r>
              <w:rPr>
                <w:rtl/>
              </w:rPr>
              <w:t>נטיעת עצים</w:t>
            </w:r>
          </w:p>
        </w:tc>
        <w:tc>
          <w:tcPr>
            <w:tcW w:type="dxa" w:w="4989"/>
          </w:tcPr>
          <w:p>
            <w:pPr>
              <w:bidi/>
              <w:spacing w:before="0" w:after="40"/>
              <w:jc w:val="both"/>
            </w:pPr>
            <w:r>
              <w:rPr>
                <w:rtl/>
              </w:rPr>
              <w:t>אחריות לדורות הבאים</w:t>
            </w:r>
          </w:p>
        </w:tc>
      </w:tr>
      <w:tr>
        <w:tc>
          <w:tcPr>
            <w:tcW w:type="dxa" w:w="4989"/>
          </w:tcPr>
          <w:p>
            <w:pPr>
              <w:bidi/>
              <w:spacing w:before="0" w:after="40"/>
              <w:jc w:val="both"/>
            </w:pPr>
            <w:r>
              <w:rPr>
                <w:rtl/>
              </w:rPr>
              <w:t>סדר ט"ו בשבט</w:t>
            </w:r>
          </w:p>
        </w:tc>
        <w:tc>
          <w:tcPr>
            <w:tcW w:type="dxa" w:w="4989"/>
          </w:tcPr>
          <w:p>
            <w:pPr>
              <w:bidi/>
              <w:spacing w:before="0" w:after="40"/>
              <w:jc w:val="both"/>
            </w:pPr>
            <w:r>
              <w:rPr>
                <w:rtl/>
              </w:rPr>
              <w:t>הודיה על פירות הארץ</w:t>
            </w:r>
          </w:p>
        </w:tc>
      </w:tr>
      <w:tr>
        <w:tc>
          <w:tcPr>
            <w:tcW w:type="dxa" w:w="4989"/>
          </w:tcPr>
          <w:p>
            <w:pPr>
              <w:bidi/>
              <w:spacing w:before="0" w:after="40"/>
              <w:jc w:val="both"/>
            </w:pPr>
            <w:r>
              <w:rPr>
                <w:rtl/>
              </w:rPr>
              <w:t>חיסכון ומיחזור</w:t>
            </w:r>
          </w:p>
        </w:tc>
        <w:tc>
          <w:tcPr>
            <w:tcW w:type="dxa" w:w="4989"/>
          </w:tcPr>
          <w:p>
            <w:pPr>
              <w:bidi/>
              <w:spacing w:before="0" w:after="40"/>
              <w:jc w:val="both"/>
            </w:pPr>
            <w:r>
              <w:rPr>
                <w:rtl/>
              </w:rPr>
              <w:t>בל תשחית – שמירה על הסביבה</w:t>
            </w:r>
          </w:p>
        </w:tc>
      </w:tr>
    </w:tbl>
    <w:p>
      <w:pPr>
        <w:bidi/>
        <w:spacing w:before="0" w:after="40"/>
        <w:jc w:val="both"/>
      </w:pPr>
    </w:p>
    <w:p>
      <w:pPr>
        <w:bidi/>
        <w:spacing w:before="160" w:after="60"/>
        <w:jc w:val="both"/>
      </w:pPr>
      <w:r>
        <w:rPr>
          <w:b/>
          <w:bCs/>
          <w:sz w:val="26"/>
          <w:szCs w:val="26"/>
          <w:rtl/>
        </w:rPr>
        <w:t>1. השלימו את המשפטים.</w:t>
      </w:r>
    </w:p>
    <w:p>
      <w:pPr>
        <w:bidi/>
        <w:spacing w:before="0" w:after="80"/>
        <w:jc w:val="both"/>
      </w:pPr>
      <w:r>
        <w:rPr>
          <w:color w:val="4338CA"/>
          <w:sz w:val="24"/>
          <w:szCs w:val="24"/>
          <w:rtl/>
        </w:rPr>
        <w:t>מחסן מילים: שמן  |  שבט  |  שקד  |  צפת</w:t>
      </w:r>
    </w:p>
    <w:p>
      <w:pPr>
        <w:bidi/>
        <w:spacing w:before="0" w:after="60"/>
        <w:jc w:val="both"/>
      </w:pPr>
      <w:r>
        <w:rPr>
          <w:rtl/>
        </w:rPr>
        <w:t>א. ט"ו בשבט חל בחודש __________.</w:t>
      </w:r>
    </w:p>
    <w:p>
      <w:pPr>
        <w:bidi/>
        <w:spacing w:before="0" w:after="60"/>
        <w:jc w:val="both"/>
      </w:pPr>
      <w:r>
        <w:rPr>
          <w:rtl/>
        </w:rPr>
        <w:t>ב. מקובלי __________ יצרו את סדר ט"ו בשבט.</w:t>
      </w:r>
    </w:p>
    <w:p>
      <w:pPr>
        <w:bidi/>
        <w:spacing w:before="0" w:after="60"/>
        <w:jc w:val="both"/>
      </w:pPr>
      <w:r>
        <w:rPr>
          <w:rtl/>
        </w:rPr>
        <w:t>ג. עץ ה__________ פורח בלבן ובוורוד באמצע החורף.</w:t>
      </w:r>
    </w:p>
    <w:p>
      <w:pPr>
        <w:bidi/>
        <w:spacing w:before="0" w:after="60"/>
        <w:jc w:val="both"/>
      </w:pPr>
      <w:r>
        <w:rPr>
          <w:rtl/>
        </w:rPr>
        <w:t>ד. את הזיתים כותשים כדי להכין __________ זית.</w:t>
      </w:r>
    </w:p>
    <w:p>
      <w:pPr>
        <w:bidi/>
        <w:spacing w:before="160" w:after="60"/>
        <w:jc w:val="both"/>
      </w:pPr>
      <w:r>
        <w:rPr>
          <w:b/>
          <w:bCs/>
          <w:sz w:val="26"/>
          <w:szCs w:val="26"/>
          <w:rtl/>
        </w:rPr>
        <w:t>2. נכון או לא נכון? תקנו.</w:t>
      </w:r>
    </w:p>
    <w:p>
      <w:pPr>
        <w:bidi/>
        <w:spacing w:before="0" w:after="60"/>
        <w:jc w:val="both"/>
      </w:pPr>
      <w:r>
        <w:rPr>
          <w:rtl/>
        </w:rPr>
        <w:t>א. רימון ותמר הם משבעת המינים.      נכון / לא נכון</w:t>
      </w:r>
    </w:p>
    <w:p>
      <w:pPr>
        <w:bidi/>
        <w:spacing w:before="0" w:after="60"/>
        <w:jc w:val="both"/>
      </w:pPr>
      <w:r>
        <w:rPr>
          <w:rtl/>
        </w:rPr>
        <w:t>ב. בט"ו בשבט אסור לאכול פירות.      נכון / לא נכון</w:t>
      </w:r>
    </w:p>
    <w:p>
      <w:pPr>
        <w:bidi/>
        <w:spacing w:before="0" w:after="60"/>
        <w:jc w:val="both"/>
      </w:pPr>
      <w:r>
        <w:rPr>
          <w:rtl/>
        </w:rPr>
        <w:t>ג. לפי התורה, מותר לכרות עצי פרי בזמן מלחמה.      נכון / לא נכון</w:t>
      </w:r>
    </w:p>
    <w:p>
      <w:pPr>
        <w:bidi/>
        <w:spacing w:before="0" w:after="60"/>
        <w:jc w:val="both"/>
      </w:pPr>
      <w:r>
        <w:rPr>
          <w:rtl/>
        </w:rPr>
        <w:t>ד. סדר ט"ו בשבט נערך היום גם בבתי ספר ובקיבוצים.      נכון / לא נכון</w:t>
      </w:r>
    </w:p>
    <w:p>
      <w:pPr>
        <w:bidi/>
        <w:spacing w:before="160" w:after="60"/>
        <w:jc w:val="both"/>
      </w:pPr>
      <w:r>
        <w:rPr>
          <w:b/>
          <w:bCs/>
          <w:sz w:val="26"/>
          <w:szCs w:val="26"/>
          <w:rtl/>
        </w:rPr>
        <w:t>3. התאימו כל פרי למוצר שמכינים ממנו.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זית</w:t>
            </w:r>
          </w:p>
        </w:tc>
        <w:tc>
          <w:tcPr>
            <w:tcW w:type="dxa" w:w="4989"/>
          </w:tcPr>
          <w:p>
            <w:pPr>
              <w:bidi/>
              <w:spacing w:before="0" w:after="40"/>
              <w:jc w:val="both"/>
            </w:pPr>
            <w:r>
              <w:rPr>
                <w:rtl/>
              </w:rPr>
              <w:t>[   ] סילאן</w:t>
            </w:r>
          </w:p>
        </w:tc>
      </w:tr>
      <w:tr>
        <w:tc>
          <w:tcPr>
            <w:tcW w:type="dxa" w:w="4989"/>
          </w:tcPr>
          <w:p>
            <w:pPr>
              <w:bidi/>
              <w:spacing w:before="0" w:after="40"/>
              <w:jc w:val="both"/>
            </w:pPr>
            <w:r>
              <w:rPr>
                <w:rtl/>
              </w:rPr>
              <w:t>2. ענבים</w:t>
            </w:r>
          </w:p>
        </w:tc>
        <w:tc>
          <w:tcPr>
            <w:tcW w:type="dxa" w:w="4989"/>
          </w:tcPr>
          <w:p>
            <w:pPr>
              <w:bidi/>
              <w:spacing w:before="0" w:after="40"/>
              <w:jc w:val="both"/>
            </w:pPr>
            <w:r>
              <w:rPr>
                <w:rtl/>
              </w:rPr>
              <w:t>[   ] לחם</w:t>
            </w:r>
          </w:p>
        </w:tc>
      </w:tr>
      <w:tr>
        <w:tc>
          <w:tcPr>
            <w:tcW w:type="dxa" w:w="4989"/>
          </w:tcPr>
          <w:p>
            <w:pPr>
              <w:bidi/>
              <w:spacing w:before="0" w:after="40"/>
              <w:jc w:val="both"/>
            </w:pPr>
            <w:r>
              <w:rPr>
                <w:rtl/>
              </w:rPr>
              <w:t>3. תמר</w:t>
            </w:r>
          </w:p>
        </w:tc>
        <w:tc>
          <w:tcPr>
            <w:tcW w:type="dxa" w:w="4989"/>
          </w:tcPr>
          <w:p>
            <w:pPr>
              <w:bidi/>
              <w:spacing w:before="0" w:after="40"/>
              <w:jc w:val="both"/>
            </w:pPr>
            <w:r>
              <w:rPr>
                <w:rtl/>
              </w:rPr>
              <w:t>[   ] שמן</w:t>
            </w:r>
          </w:p>
        </w:tc>
      </w:tr>
      <w:tr>
        <w:tc>
          <w:tcPr>
            <w:tcW w:type="dxa" w:w="4989"/>
          </w:tcPr>
          <w:p>
            <w:pPr>
              <w:bidi/>
              <w:spacing w:before="0" w:after="40"/>
              <w:jc w:val="both"/>
            </w:pPr>
            <w:r>
              <w:rPr>
                <w:rtl/>
              </w:rPr>
              <w:t>4. חיטה</w:t>
            </w:r>
          </w:p>
        </w:tc>
        <w:tc>
          <w:tcPr>
            <w:tcW w:type="dxa" w:w="4989"/>
          </w:tcPr>
          <w:p>
            <w:pPr>
              <w:bidi/>
              <w:spacing w:before="0" w:after="40"/>
              <w:jc w:val="both"/>
            </w:pPr>
            <w:r>
              <w:rPr>
                <w:rtl/>
              </w:rPr>
              <w:t>[   ] ריבת תאנים</w:t>
            </w:r>
          </w:p>
        </w:tc>
      </w:tr>
      <w:tr>
        <w:tc>
          <w:tcPr>
            <w:tcW w:type="dxa" w:w="4989"/>
          </w:tcPr>
          <w:p>
            <w:pPr>
              <w:bidi/>
              <w:spacing w:before="0" w:after="40"/>
              <w:jc w:val="both"/>
            </w:pPr>
            <w:r>
              <w:rPr>
                <w:rtl/>
              </w:rPr>
              <w:t>5. תאנה</w:t>
            </w:r>
          </w:p>
        </w:tc>
        <w:tc>
          <w:tcPr>
            <w:tcW w:type="dxa" w:w="4989"/>
          </w:tcPr>
          <w:p>
            <w:pPr>
              <w:bidi/>
              <w:spacing w:before="0" w:after="40"/>
              <w:jc w:val="both"/>
            </w:pPr>
            <w:r>
              <w:rPr>
                <w:rtl/>
              </w:rPr>
              <w:t>[   ] מיץ ענבים</w:t>
            </w:r>
          </w:p>
        </w:tc>
      </w:tr>
    </w:tbl>
    <w:p>
      <w:pPr>
        <w:bidi/>
        <w:spacing w:before="0" w:after="40"/>
        <w:jc w:val="both"/>
      </w:pPr>
    </w:p>
    <w:p>
      <w:pPr>
        <w:bidi/>
        <w:spacing w:before="160" w:after="60"/>
        <w:jc w:val="both"/>
      </w:pPr>
      <w:r>
        <w:rPr>
          <w:b/>
          <w:bCs/>
          <w:sz w:val="26"/>
          <w:szCs w:val="26"/>
          <w:rtl/>
        </w:rPr>
        <w:t>4. מיינו: חיסכון במים או מיחזור?</w:t>
      </w:r>
    </w:p>
    <w:p>
      <w:pPr>
        <w:bidi/>
        <w:spacing w:before="0" w:after="80"/>
        <w:jc w:val="both"/>
      </w:pPr>
      <w:r>
        <w:rPr>
          <w:color w:val="4338CA"/>
          <w:sz w:val="24"/>
          <w:szCs w:val="24"/>
          <w:rtl/>
        </w:rPr>
        <w:t>המילים: מקלחת קצרה  |  השלכת בקבוקים לפח המיחזור  |  סגירת הברז בזמן צחצוח  |  הכנת עציץ מקופסת שימורים  |  השקיית הגינה בערב  |  שימוש בדף משני צדדיו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חיסכון במים</w:t>
            </w:r>
          </w:p>
        </w:tc>
        <w:tc>
          <w:tcPr>
            <w:tcW w:type="dxa" w:w="4989"/>
            <w:shd w:val="clear" w:color="auto" w:fill="4338ca"/>
          </w:tcPr>
          <w:p>
            <w:pPr>
              <w:bidi/>
              <w:spacing w:before="0" w:after="40"/>
              <w:jc w:val="both"/>
            </w:pPr>
            <w:r>
              <w:rPr>
                <w:b/>
                <w:bCs/>
                <w:color w:val="FFFFFF"/>
                <w:rtl/>
              </w:rPr>
              <w:t>מיחזור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לוח המעקב אחרי השתיל של נועה.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השבוע</w:t>
            </w:r>
          </w:p>
        </w:tc>
        <w:tc>
          <w:tcPr>
            <w:tcW w:type="dxa" w:w="3326"/>
            <w:shd w:val="clear" w:color="auto" w:fill="4338ca"/>
          </w:tcPr>
          <w:p>
            <w:pPr>
              <w:bidi/>
              <w:spacing w:before="0" w:after="40"/>
              <w:jc w:val="both"/>
            </w:pPr>
            <w:r>
              <w:rPr>
                <w:b/>
                <w:bCs/>
                <w:color w:val="FFFFFF"/>
                <w:rtl/>
              </w:rPr>
              <w:t>מה קרה?</w:t>
            </w:r>
          </w:p>
        </w:tc>
        <w:tc>
          <w:tcPr>
            <w:tcW w:type="dxa" w:w="3326"/>
            <w:shd w:val="clear" w:color="auto" w:fill="4338ca"/>
          </w:tcPr>
          <w:p>
            <w:pPr>
              <w:bidi/>
              <w:spacing w:before="0" w:after="40"/>
              <w:jc w:val="both"/>
            </w:pPr>
            <w:r>
              <w:rPr>
                <w:b/>
                <w:bCs/>
                <w:color w:val="FFFFFF"/>
                <w:rtl/>
              </w:rPr>
              <w:t>מה צריך לעשות?</w:t>
            </w:r>
          </w:p>
        </w:tc>
      </w:tr>
      <w:tr>
        <w:tc>
          <w:tcPr>
            <w:tcW w:type="dxa" w:w="3326"/>
          </w:tcPr>
          <w:p>
            <w:pPr>
              <w:bidi/>
              <w:spacing w:before="0" w:after="40"/>
              <w:jc w:val="both"/>
            </w:pPr>
            <w:r>
              <w:rPr>
                <w:rtl/>
              </w:rPr>
              <w:t>שבוע 1</w:t>
            </w:r>
          </w:p>
        </w:tc>
        <w:tc>
          <w:tcPr>
            <w:tcW w:type="dxa" w:w="3326"/>
          </w:tcPr>
          <w:p>
            <w:pPr>
              <w:bidi/>
              <w:spacing w:before="0" w:after="40"/>
              <w:jc w:val="both"/>
            </w:pPr>
            <w:r>
              <w:rPr>
                <w:rtl/>
              </w:rPr>
              <w:t>נטענו שתיל קטן</w:t>
            </w:r>
          </w:p>
        </w:tc>
        <w:tc>
          <w:tcPr>
            <w:tcW w:type="dxa" w:w="3326"/>
          </w:tcPr>
          <w:p>
            <w:pPr>
              <w:bidi/>
              <w:spacing w:before="0" w:after="40"/>
              <w:jc w:val="both"/>
            </w:pPr>
            <w:r>
              <w:rPr>
                <w:rtl/>
              </w:rPr>
            </w:r>
          </w:p>
        </w:tc>
      </w:tr>
      <w:tr>
        <w:tc>
          <w:tcPr>
            <w:tcW w:type="dxa" w:w="3326"/>
          </w:tcPr>
          <w:p>
            <w:pPr>
              <w:bidi/>
              <w:spacing w:before="0" w:after="40"/>
              <w:jc w:val="both"/>
            </w:pPr>
            <w:r>
              <w:rPr>
                <w:rtl/>
              </w:rPr>
              <w:t>שבוע 2</w:t>
            </w:r>
          </w:p>
        </w:tc>
        <w:tc>
          <w:tcPr>
            <w:tcW w:type="dxa" w:w="3326"/>
          </w:tcPr>
          <w:p>
            <w:pPr>
              <w:bidi/>
              <w:spacing w:before="0" w:after="40"/>
              <w:jc w:val="both"/>
            </w:pPr>
            <w:r>
              <w:rPr>
                <w:rtl/>
              </w:rPr>
              <w:t>הופיעו עלים חדשים</w:t>
            </w:r>
          </w:p>
        </w:tc>
        <w:tc>
          <w:tcPr>
            <w:tcW w:type="dxa" w:w="3326"/>
          </w:tcPr>
          <w:p>
            <w:pPr>
              <w:bidi/>
              <w:spacing w:before="0" w:after="40"/>
              <w:jc w:val="both"/>
            </w:pPr>
            <w:r>
              <w:rPr>
                <w:rtl/>
              </w:rPr>
            </w:r>
          </w:p>
        </w:tc>
      </w:tr>
      <w:tr>
        <w:tc>
          <w:tcPr>
            <w:tcW w:type="dxa" w:w="3326"/>
          </w:tcPr>
          <w:p>
            <w:pPr>
              <w:bidi/>
              <w:spacing w:before="0" w:after="40"/>
              <w:jc w:val="both"/>
            </w:pPr>
            <w:r>
              <w:rPr>
                <w:rtl/>
              </w:rPr>
              <w:t>שבוע 3</w:t>
            </w:r>
          </w:p>
        </w:tc>
        <w:tc>
          <w:tcPr>
            <w:tcW w:type="dxa" w:w="3326"/>
          </w:tcPr>
          <w:p>
            <w:pPr>
              <w:bidi/>
              <w:spacing w:before="0" w:after="40"/>
              <w:jc w:val="both"/>
            </w:pPr>
            <w:r>
              <w:rPr>
                <w:rtl/>
              </w:rPr>
              <w:t>העלים הצהיבו מעט</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למדו מהאיסור לכרות עצי פרי במלחמה?</w:t>
      </w:r>
    </w:p>
    <w:p>
      <w:pPr>
        <w:bidi/>
        <w:spacing w:before="0" w:after="80"/>
        <w:jc w:val="both"/>
      </w:pPr>
      <w:r>
        <w:rPr>
          <w:rtl/>
        </w:rPr>
        <w:t xml:space="preserve">   ○ לא להרוס ולבזבז בלי צורך      ○ לאכול רק פירות      ○ לא לנסוע בחורף</w:t>
      </w:r>
    </w:p>
    <w:p>
      <w:pPr>
        <w:bidi/>
        <w:spacing w:before="0" w:after="20"/>
        <w:jc w:val="both"/>
      </w:pPr>
      <w:r>
        <w:rPr>
          <w:rtl/>
        </w:rPr>
        <w:t>ב. כמה מינים יש בשבעת המינים?</w:t>
      </w:r>
    </w:p>
    <w:p>
      <w:pPr>
        <w:bidi/>
        <w:spacing w:before="0" w:after="80"/>
        <w:jc w:val="both"/>
      </w:pPr>
      <w:r>
        <w:rPr>
          <w:rtl/>
        </w:rPr>
        <w:t xml:space="preserve">   ○ חמישה      ○ שבעה      ○ עשרה</w:t>
      </w:r>
    </w:p>
    <w:p>
      <w:pPr>
        <w:bidi/>
        <w:spacing w:before="120" w:after="40"/>
        <w:jc w:val="center"/>
      </w:pPr>
      <w:r>
        <w:rPr>
          <w:rFonts w:ascii="Tahoma" w:hAnsi="Tahoma" w:cs="Tahoma"/>
          <w:b/>
          <w:bCs/>
          <w:color w:val="4338CA"/>
          <w:sz w:val="30"/>
          <w:szCs w:val="30"/>
          <w:rtl/>
        </w:rPr>
        <w:t>חוני המעגל והחרוב</w:t>
      </w:r>
    </w:p>
    <w:p>
      <w:pPr>
        <w:bidi/>
        <w:spacing w:before="0" w:after="80"/>
        <w:jc w:val="both"/>
      </w:pPr>
      <w:r>
        <w:rPr>
          <w:rtl/>
        </w:rPr>
        <w:t>מסופר על חכם בשם חוני המעגל, שהלך בדרך וראה אדם זקן נוטע עץ חרוב. «בעוד כמה שנים יתן העץ הזה פירות?» שאל חוני. «בעוד שבעים שנה,» ענה הזקן. «האם אתה בטוח שתחיה עוד שבעים שנה?» שאל חוני.</w:t>
      </w:r>
    </w:p>
    <w:p>
      <w:pPr>
        <w:bidi/>
        <w:spacing w:before="0" w:after="80"/>
        <w:jc w:val="both"/>
      </w:pPr>
      <w:r>
        <w:rPr>
          <w:rtl/>
        </w:rPr>
        <w:t>הזקן חייך ואמר: «כשבאתי לעולם מצאתי עצי חרוב שנטעו אבותיי. כמו שהם נטעו בשבילי, כך אני נוטע בשביל ילדיי.» הסיפור הזה מופיע בתלמוד, ומספרים אותו עד היום בט"ו בשבט. מאז, כשנוטעים עץ, נזכרים בזקן ובתשובה החכמה שלו.</w:t>
      </w:r>
    </w:p>
    <w:p>
      <w:pPr>
        <w:bidi/>
        <w:spacing w:before="160" w:after="60"/>
        <w:jc w:val="both"/>
      </w:pPr>
      <w:r>
        <w:rPr>
          <w:b/>
          <w:bCs/>
          <w:sz w:val="26"/>
          <w:szCs w:val="26"/>
          <w:rtl/>
        </w:rPr>
        <w:t>7. שאלות על הסיפור «חוני המעגל והחרוב».</w:t>
      </w:r>
    </w:p>
    <w:p>
      <w:pPr>
        <w:bidi/>
        <w:spacing w:before="0" w:after="20"/>
        <w:jc w:val="both"/>
      </w:pPr>
      <w:r>
        <w:rPr>
          <w:rtl/>
        </w:rPr>
        <w:t>א. איזה עץ נטע הזקן?</w:t>
      </w:r>
    </w:p>
    <w:p>
      <w:pPr>
        <w:bidi/>
        <w:spacing w:before="0" w:after="80"/>
        <w:jc w:val="both"/>
      </w:pPr>
      <w:r>
        <w:rPr>
          <w:rtl/>
        </w:rPr>
        <w:t xml:space="preserve">   ○ זית      ○ חרוב      ○ תאנה</w:t>
      </w:r>
    </w:p>
    <w:p>
      <w:pPr>
        <w:bidi/>
        <w:spacing w:before="0" w:after="20"/>
        <w:jc w:val="both"/>
      </w:pPr>
      <w:r>
        <w:rPr>
          <w:rtl/>
        </w:rPr>
        <w:t>ב. לפי הזקן, אחרי כמה שנים יתן העץ פירות?</w:t>
      </w:r>
    </w:p>
    <w:p>
      <w:pPr>
        <w:bidi/>
        <w:spacing w:before="0" w:after="80"/>
        <w:jc w:val="both"/>
      </w:pPr>
      <w:r>
        <w:rPr>
          <w:rtl/>
        </w:rPr>
        <w:t xml:space="preserve">   ○ שבע      ○ עשרים      ○ שבעים</w:t>
      </w:r>
    </w:p>
    <w:p>
      <w:pPr>
        <w:bidi/>
        <w:spacing w:before="160" w:after="60"/>
        <w:jc w:val="both"/>
      </w:pPr>
      <w:r>
        <w:rPr>
          <w:b/>
          <w:bCs/>
          <w:sz w:val="26"/>
          <w:szCs w:val="26"/>
          <w:rtl/>
        </w:rPr>
        <w:t>8. למה הזקן נטע עץ שאולי לא יאכל מפירותיו? הסבירו בשתי שורות.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ליד כל משפט איזה ערך הוא מלמד: אחריות לדורות הבאים, הודיה, בל תשחית או אהבת הארץ.</w:t>
      </w:r>
    </w:p>
    <w:p>
      <w:pPr>
        <w:bidi/>
        <w:spacing w:before="0" w:after="100"/>
        <w:jc w:val="both"/>
      </w:pPr>
      <w:r>
        <w:rPr>
          <w:rtl/>
        </w:rPr>
        <w:t>א. נוטעים עץ שיגדל בעוד שנים רבות.</w:t>
      </w:r>
    </w:p>
    <w:p>
      <w:pPr>
        <w:bidi/>
        <w:spacing w:before="0" w:after="100"/>
        <w:jc w:val="both"/>
      </w:pPr>
      <w:r>
        <w:rPr>
          <w:rtl/>
        </w:rPr>
        <w:t>ב. מברכים לפני שאוכלים פרי.</w:t>
      </w:r>
    </w:p>
    <w:p>
      <w:pPr>
        <w:bidi/>
        <w:spacing w:before="0" w:after="100"/>
        <w:jc w:val="both"/>
      </w:pPr>
      <w:r>
        <w:rPr>
          <w:rtl/>
        </w:rPr>
        <w:t>ג. לא זורקים אוכל שאפשר לאכול.</w:t>
      </w:r>
    </w:p>
    <w:p>
      <w:pPr>
        <w:bidi/>
        <w:spacing w:before="0" w:after="100"/>
        <w:jc w:val="both"/>
      </w:pPr>
      <w:r>
        <w:rPr>
          <w:rtl/>
        </w:rPr>
        <w:t>ד. מטיילים בארץ ומכירים את הנופים שלה.</w:t>
      </w:r>
    </w:p>
    <w:p>
      <w:pPr>
        <w:bidi/>
        <w:spacing w:before="160" w:after="60"/>
        <w:jc w:val="both"/>
      </w:pPr>
      <w:r>
        <w:rPr>
          <w:b/>
          <w:bCs/>
          <w:sz w:val="26"/>
          <w:szCs w:val="26"/>
          <w:rtl/>
        </w:rPr>
        <w:t>10. תכננו צלחת לסדר ט"ו בשבט: ציירו צלחת ובה לפחות ארבעה פירות משבעת המינים, ורשמו את שמותיהם.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איזה עץ הייתם רוצים לטעת ליד הבית או בבית הספר? כתבו למה ומה הוא ייתן לאחרים.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הסבירו במשפט מה הקשר בין ט"ו בשבט לבין עונת הגשמים בארץ ישראל.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ט"ו בשבט התחיל כתאריך לחשבון של פירות, והפך ליום של נטיעות ושמירה על הסביבה. מה לדעתכם יכול להיות המנהג החדש של ט"ו בשבט בעוד מאה שנה?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פרק 4</w:t>
      </w:r>
    </w:p>
    <w:p>
      <w:pPr>
        <w:bidi/>
        <w:spacing w:before="0" w:after="120"/>
        <w:jc w:val="both"/>
      </w:pPr>
      <w:r>
        <w:rPr>
          <w:rFonts w:ascii="Tahoma" w:hAnsi="Tahoma" w:cs="Tahoma"/>
          <w:b/>
          <w:bCs/>
          <w:color w:val="4338CA"/>
          <w:sz w:val="44"/>
          <w:szCs w:val="44"/>
          <w:rtl/>
        </w:rPr>
        <w:t>פרק 4: פסח: יציאת מצרים וליל הסדר</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hag_g4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הסיפור בקצרה</w:t>
      </w:r>
    </w:p>
    <w:p>
      <w:pPr>
        <w:bidi/>
        <w:spacing w:before="0" w:after="20"/>
        <w:jc w:val="both"/>
      </w:pPr>
      <w:r>
        <w:rPr>
          <w:rtl/>
        </w:rPr>
        <w:t>1. בני ישראל היו עבדים לפרעה במצרים.</w:t>
      </w:r>
    </w:p>
    <w:p>
      <w:pPr>
        <w:bidi/>
        <w:spacing w:before="0" w:after="20"/>
        <w:jc w:val="both"/>
      </w:pPr>
      <w:r>
        <w:rPr>
          <w:rtl/>
        </w:rPr>
        <w:t>2. משה הנהיג אותם, ואחרי עשר המכות יצאו לחירות.</w:t>
      </w:r>
    </w:p>
    <w:p>
      <w:pPr>
        <w:bidi/>
        <w:spacing w:before="0" w:after="20"/>
        <w:jc w:val="both"/>
      </w:pPr>
      <w:r>
        <w:rPr>
          <w:rtl/>
        </w:rPr>
        <w:t>3. יצאו בחיפזון – הבצק לא תפח: מצה.</w:t>
      </w:r>
    </w:p>
    <w:p>
      <w:pPr>
        <w:bidi/>
        <w:spacing w:before="120" w:after="40"/>
        <w:jc w:val="both"/>
      </w:pPr>
      <w:r>
        <w:rPr>
          <w:rFonts w:ascii="Tahoma" w:hAnsi="Tahoma" w:cs="Tahoma"/>
          <w:b/>
          <w:bCs/>
          <w:color w:val="4338CA"/>
          <w:sz w:val="28"/>
          <w:szCs w:val="28"/>
          <w:rtl/>
        </w:rPr>
        <w:t>◆ קערת הסדר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מאכל</w:t>
            </w:r>
          </w:p>
        </w:tc>
        <w:tc>
          <w:tcPr>
            <w:tcW w:type="dxa" w:w="4989"/>
            <w:shd w:val="clear" w:color="auto" w:fill="4338ca"/>
          </w:tcPr>
          <w:p>
            <w:pPr>
              <w:bidi/>
              <w:spacing w:before="0" w:after="40"/>
              <w:jc w:val="both"/>
            </w:pPr>
            <w:r>
              <w:rPr>
                <w:b/>
                <w:bCs/>
                <w:color w:val="FFFFFF"/>
                <w:rtl/>
              </w:rPr>
              <w:t>מה הוא מזכיר?</w:t>
            </w:r>
          </w:p>
        </w:tc>
      </w:tr>
      <w:tr>
        <w:tc>
          <w:tcPr>
            <w:tcW w:type="dxa" w:w="4989"/>
          </w:tcPr>
          <w:p>
            <w:pPr>
              <w:bidi/>
              <w:spacing w:before="0" w:after="40"/>
              <w:jc w:val="both"/>
            </w:pPr>
            <w:r>
              <w:rPr>
                <w:rtl/>
              </w:rPr>
              <w:t>מרור</w:t>
            </w:r>
          </w:p>
        </w:tc>
        <w:tc>
          <w:tcPr>
            <w:tcW w:type="dxa" w:w="4989"/>
          </w:tcPr>
          <w:p>
            <w:pPr>
              <w:bidi/>
              <w:spacing w:before="0" w:after="40"/>
              <w:jc w:val="both"/>
            </w:pPr>
            <w:r>
              <w:rPr>
                <w:rtl/>
              </w:rPr>
              <w:t>מרירות העבדות</w:t>
            </w:r>
          </w:p>
        </w:tc>
      </w:tr>
      <w:tr>
        <w:tc>
          <w:tcPr>
            <w:tcW w:type="dxa" w:w="4989"/>
          </w:tcPr>
          <w:p>
            <w:pPr>
              <w:bidi/>
              <w:spacing w:before="0" w:after="40"/>
              <w:jc w:val="both"/>
            </w:pPr>
            <w:r>
              <w:rPr>
                <w:rtl/>
              </w:rPr>
              <w:t>חרוסת</w:t>
            </w:r>
          </w:p>
        </w:tc>
        <w:tc>
          <w:tcPr>
            <w:tcW w:type="dxa" w:w="4989"/>
          </w:tcPr>
          <w:p>
            <w:pPr>
              <w:bidi/>
              <w:spacing w:before="0" w:after="40"/>
              <w:jc w:val="both"/>
            </w:pPr>
            <w:r>
              <w:rPr>
                <w:rtl/>
              </w:rPr>
              <w:t>הטיט של הלבנים</w:t>
            </w:r>
          </w:p>
        </w:tc>
      </w:tr>
      <w:tr>
        <w:tc>
          <w:tcPr>
            <w:tcW w:type="dxa" w:w="4989"/>
          </w:tcPr>
          <w:p>
            <w:pPr>
              <w:bidi/>
              <w:spacing w:before="0" w:after="40"/>
              <w:jc w:val="both"/>
            </w:pPr>
            <w:r>
              <w:rPr>
                <w:rtl/>
              </w:rPr>
              <w:t>כרפס במי מלח</w:t>
            </w:r>
          </w:p>
        </w:tc>
        <w:tc>
          <w:tcPr>
            <w:tcW w:type="dxa" w:w="4989"/>
          </w:tcPr>
          <w:p>
            <w:pPr>
              <w:bidi/>
              <w:spacing w:before="0" w:after="40"/>
              <w:jc w:val="both"/>
            </w:pPr>
            <w:r>
              <w:rPr>
                <w:rtl/>
              </w:rPr>
              <w:t>הדמעות</w:t>
            </w:r>
          </w:p>
        </w:tc>
      </w:tr>
      <w:tr>
        <w:tc>
          <w:tcPr>
            <w:tcW w:type="dxa" w:w="4989"/>
          </w:tcPr>
          <w:p>
            <w:pPr>
              <w:bidi/>
              <w:spacing w:before="0" w:after="40"/>
              <w:jc w:val="both"/>
            </w:pPr>
            <w:r>
              <w:rPr>
                <w:rtl/>
              </w:rPr>
              <w:t>זרוע וביצה</w:t>
            </w:r>
          </w:p>
        </w:tc>
        <w:tc>
          <w:tcPr>
            <w:tcW w:type="dxa" w:w="4989"/>
          </w:tcPr>
          <w:p>
            <w:pPr>
              <w:bidi/>
              <w:spacing w:before="0" w:after="40"/>
              <w:jc w:val="both"/>
            </w:pPr>
            <w:r>
              <w:rPr>
                <w:rtl/>
              </w:rPr>
              <w:t>הקרבנות במקדש</w:t>
            </w:r>
          </w:p>
        </w:tc>
      </w:tr>
    </w:tbl>
    <w:p>
      <w:pPr>
        <w:bidi/>
        <w:spacing w:before="0" w:after="40"/>
        <w:jc w:val="both"/>
      </w:pPr>
    </w:p>
    <w:p>
      <w:pPr>
        <w:bidi/>
        <w:spacing w:before="120" w:after="40"/>
        <w:jc w:val="both"/>
      </w:pPr>
      <w:r>
        <w:rPr>
          <w:rFonts w:ascii="Tahoma" w:hAnsi="Tahoma" w:cs="Tahoma"/>
          <w:b/>
          <w:bCs/>
          <w:color w:val="4338CA"/>
          <w:sz w:val="28"/>
          <w:szCs w:val="28"/>
          <w:rtl/>
        </w:rPr>
        <w:t>◆ ערכים</w:t>
      </w:r>
    </w:p>
    <w:p>
      <w:pPr>
        <w:bidi/>
        <w:spacing w:before="0" w:after="20"/>
        <w:jc w:val="both"/>
      </w:pPr>
      <w:r>
        <w:rPr>
          <w:rtl/>
        </w:rPr>
        <w:t>1. חירות – להיות חופשי.</w:t>
      </w:r>
    </w:p>
    <w:p>
      <w:pPr>
        <w:bidi/>
        <w:spacing w:before="0" w:after="20"/>
        <w:jc w:val="both"/>
      </w:pPr>
      <w:r>
        <w:rPr>
          <w:rtl/>
        </w:rPr>
        <w:t>2. מסירת הסיפור לדור הבא – «והגדת לבנך».</w:t>
      </w:r>
    </w:p>
    <w:p>
      <w:pPr>
        <w:bidi/>
        <w:spacing w:before="160" w:after="60"/>
        <w:jc w:val="both"/>
      </w:pPr>
      <w:r>
        <w:rPr>
          <w:b/>
          <w:bCs/>
          <w:sz w:val="26"/>
          <w:szCs w:val="26"/>
          <w:rtl/>
        </w:rPr>
        <w:t>1. השלימו את המשפטים.</w:t>
      </w:r>
    </w:p>
    <w:p>
      <w:pPr>
        <w:bidi/>
        <w:spacing w:before="0" w:after="80"/>
        <w:jc w:val="both"/>
      </w:pPr>
      <w:r>
        <w:rPr>
          <w:color w:val="4338CA"/>
          <w:sz w:val="24"/>
          <w:szCs w:val="24"/>
          <w:rtl/>
        </w:rPr>
        <w:t>מחסן מילים: ארבע  |  מימונה  |  חמץ  |  מלח</w:t>
      </w:r>
    </w:p>
    <w:p>
      <w:pPr>
        <w:bidi/>
        <w:spacing w:before="0" w:after="60"/>
        <w:jc w:val="both"/>
      </w:pPr>
      <w:r>
        <w:rPr>
          <w:rtl/>
        </w:rPr>
        <w:t>א. בערב שלפני פסח נוהגים לבצע בדיקת __________.</w:t>
      </w:r>
    </w:p>
    <w:p>
      <w:pPr>
        <w:bidi/>
        <w:spacing w:before="0" w:after="60"/>
        <w:jc w:val="both"/>
      </w:pPr>
      <w:r>
        <w:rPr>
          <w:rtl/>
        </w:rPr>
        <w:t>ב. את הכרפס טובלים במי __________.</w:t>
      </w:r>
    </w:p>
    <w:p>
      <w:pPr>
        <w:bidi/>
        <w:spacing w:before="0" w:after="60"/>
        <w:jc w:val="both"/>
      </w:pPr>
      <w:r>
        <w:rPr>
          <w:rtl/>
        </w:rPr>
        <w:t>ג. בליל הסדר שותים __________ כוסות.</w:t>
      </w:r>
    </w:p>
    <w:p>
      <w:pPr>
        <w:bidi/>
        <w:spacing w:before="0" w:after="60"/>
        <w:jc w:val="both"/>
      </w:pPr>
      <w:r>
        <w:rPr>
          <w:rtl/>
        </w:rPr>
        <w:t>ד. בסוף פסח חוגגים יהודי מרוקו את ה__________.</w:t>
      </w:r>
    </w:p>
    <w:p>
      <w:pPr>
        <w:bidi/>
        <w:spacing w:before="160" w:after="60"/>
        <w:jc w:val="both"/>
      </w:pPr>
      <w:r>
        <w:rPr>
          <w:b/>
          <w:bCs/>
          <w:sz w:val="26"/>
          <w:szCs w:val="26"/>
          <w:rtl/>
        </w:rPr>
        <w:t>2. נכון או לא נכון? תקנו.</w:t>
      </w:r>
    </w:p>
    <w:p>
      <w:pPr>
        <w:bidi/>
        <w:spacing w:before="0" w:after="60"/>
        <w:jc w:val="both"/>
      </w:pPr>
      <w:r>
        <w:rPr>
          <w:rtl/>
        </w:rPr>
        <w:t>א. «מה נשתנה» שואלים בדרך כלל הילדים.      נכון / לא נכון</w:t>
      </w:r>
    </w:p>
    <w:p>
      <w:pPr>
        <w:bidi/>
        <w:spacing w:before="0" w:after="60"/>
        <w:jc w:val="both"/>
      </w:pPr>
      <w:r>
        <w:rPr>
          <w:rtl/>
        </w:rPr>
        <w:t>ב. החרוסת מזכירה את הדמעות.      נכון / לא נכון</w:t>
      </w:r>
    </w:p>
    <w:p>
      <w:pPr>
        <w:bidi/>
        <w:spacing w:before="0" w:after="60"/>
        <w:jc w:val="both"/>
      </w:pPr>
      <w:r>
        <w:rPr>
          <w:rtl/>
        </w:rPr>
        <w:t>ג. פסח נקרא גם חג האביב.      נכון / לא נכון</w:t>
      </w:r>
    </w:p>
    <w:p>
      <w:pPr>
        <w:bidi/>
        <w:spacing w:before="0" w:after="60"/>
        <w:jc w:val="both"/>
      </w:pPr>
      <w:r>
        <w:rPr>
          <w:rtl/>
        </w:rPr>
        <w:t>ד. את ההגדה קוראים בבוקר האחרון של החג.      נכון / לא נכון</w:t>
      </w:r>
    </w:p>
    <w:p>
      <w:pPr>
        <w:bidi/>
        <w:spacing w:before="160" w:after="60"/>
        <w:jc w:val="both"/>
      </w:pPr>
      <w:r>
        <w:rPr>
          <w:b/>
          <w:bCs/>
          <w:sz w:val="26"/>
          <w:szCs w:val="26"/>
          <w:rtl/>
        </w:rPr>
        <w:t>3.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הגדה</w:t>
            </w:r>
          </w:p>
        </w:tc>
        <w:tc>
          <w:tcPr>
            <w:tcW w:type="dxa" w:w="4989"/>
          </w:tcPr>
          <w:p>
            <w:pPr>
              <w:bidi/>
              <w:spacing w:before="0" w:after="40"/>
              <w:jc w:val="both"/>
            </w:pPr>
            <w:r>
              <w:rPr>
                <w:rtl/>
              </w:rPr>
              <w:t>[   ] חתיכת מצה שאוכלים בסוף הסעודה</w:t>
            </w:r>
          </w:p>
        </w:tc>
      </w:tr>
      <w:tr>
        <w:tc>
          <w:tcPr>
            <w:tcW w:type="dxa" w:w="4989"/>
          </w:tcPr>
          <w:p>
            <w:pPr>
              <w:bidi/>
              <w:spacing w:before="0" w:after="40"/>
              <w:jc w:val="both"/>
            </w:pPr>
            <w:r>
              <w:rPr>
                <w:rtl/>
              </w:rPr>
              <w:t>2. אפיקומן</w:t>
            </w:r>
          </w:p>
        </w:tc>
        <w:tc>
          <w:tcPr>
            <w:tcW w:type="dxa" w:w="4989"/>
          </w:tcPr>
          <w:p>
            <w:pPr>
              <w:bidi/>
              <w:spacing w:before="0" w:after="40"/>
              <w:jc w:val="both"/>
            </w:pPr>
            <w:r>
              <w:rPr>
                <w:rtl/>
              </w:rPr>
              <w:t>[   ] להיות חופשי</w:t>
            </w:r>
          </w:p>
        </w:tc>
      </w:tr>
      <w:tr>
        <w:tc>
          <w:tcPr>
            <w:tcW w:type="dxa" w:w="4989"/>
          </w:tcPr>
          <w:p>
            <w:pPr>
              <w:bidi/>
              <w:spacing w:before="0" w:after="40"/>
              <w:jc w:val="both"/>
            </w:pPr>
            <w:r>
              <w:rPr>
                <w:rtl/>
              </w:rPr>
              <w:t>3. חמץ</w:t>
            </w:r>
          </w:p>
        </w:tc>
        <w:tc>
          <w:tcPr>
            <w:tcW w:type="dxa" w:w="4989"/>
          </w:tcPr>
          <w:p>
            <w:pPr>
              <w:bidi/>
              <w:spacing w:before="0" w:after="40"/>
              <w:jc w:val="both"/>
            </w:pPr>
            <w:r>
              <w:rPr>
                <w:rtl/>
              </w:rPr>
              <w:t>[   ] מאפה מבצק שתפח</w:t>
            </w:r>
          </w:p>
        </w:tc>
      </w:tr>
      <w:tr>
        <w:tc>
          <w:tcPr>
            <w:tcW w:type="dxa" w:w="4989"/>
          </w:tcPr>
          <w:p>
            <w:pPr>
              <w:bidi/>
              <w:spacing w:before="0" w:after="40"/>
              <w:jc w:val="both"/>
            </w:pPr>
            <w:r>
              <w:rPr>
                <w:rtl/>
              </w:rPr>
              <w:t>4. מימונה</w:t>
            </w:r>
          </w:p>
        </w:tc>
        <w:tc>
          <w:tcPr>
            <w:tcW w:type="dxa" w:w="4989"/>
          </w:tcPr>
          <w:p>
            <w:pPr>
              <w:bidi/>
              <w:spacing w:before="0" w:after="40"/>
              <w:jc w:val="both"/>
            </w:pPr>
            <w:r>
              <w:rPr>
                <w:rtl/>
              </w:rPr>
              <w:t>[   ] הספר שמספר את סיפור היציאה בליל הסדר</w:t>
            </w:r>
          </w:p>
        </w:tc>
      </w:tr>
      <w:tr>
        <w:tc>
          <w:tcPr>
            <w:tcW w:type="dxa" w:w="4989"/>
          </w:tcPr>
          <w:p>
            <w:pPr>
              <w:bidi/>
              <w:spacing w:before="0" w:after="40"/>
              <w:jc w:val="both"/>
            </w:pPr>
            <w:r>
              <w:rPr>
                <w:rtl/>
              </w:rPr>
              <w:t>5. חירות</w:t>
            </w:r>
          </w:p>
        </w:tc>
        <w:tc>
          <w:tcPr>
            <w:tcW w:type="dxa" w:w="4989"/>
          </w:tcPr>
          <w:p>
            <w:pPr>
              <w:bidi/>
              <w:spacing w:before="0" w:after="40"/>
              <w:jc w:val="both"/>
            </w:pPr>
            <w:r>
              <w:rPr>
                <w:rtl/>
              </w:rPr>
              <w:t>[   ] חגיגה במוצאי פסח</w:t>
            </w:r>
          </w:p>
        </w:tc>
      </w:tr>
    </w:tbl>
    <w:p>
      <w:pPr>
        <w:bidi/>
        <w:spacing w:before="0" w:after="40"/>
        <w:jc w:val="both"/>
      </w:pPr>
    </w:p>
    <w:p>
      <w:pPr>
        <w:bidi/>
        <w:spacing w:before="160" w:after="60"/>
        <w:jc w:val="both"/>
      </w:pPr>
      <w:r>
        <w:rPr>
          <w:b/>
          <w:bCs/>
          <w:sz w:val="26"/>
          <w:szCs w:val="26"/>
          <w:rtl/>
        </w:rPr>
        <w:t>4. השלימו: מה עושים ומתי?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מתי?</w:t>
            </w:r>
          </w:p>
        </w:tc>
        <w:tc>
          <w:tcPr>
            <w:tcW w:type="dxa" w:w="4989"/>
            <w:shd w:val="clear" w:color="auto" w:fill="4338ca"/>
          </w:tcPr>
          <w:p>
            <w:pPr>
              <w:bidi/>
              <w:spacing w:before="0" w:after="40"/>
              <w:jc w:val="both"/>
            </w:pPr>
            <w:r>
              <w:rPr>
                <w:b/>
                <w:bCs/>
                <w:color w:val="FFFFFF"/>
                <w:rtl/>
              </w:rPr>
              <w:t>מה עושים?</w:t>
            </w:r>
          </w:p>
        </w:tc>
      </w:tr>
      <w:tr>
        <w:tc>
          <w:tcPr>
            <w:tcW w:type="dxa" w:w="4989"/>
          </w:tcPr>
          <w:p>
            <w:pPr>
              <w:bidi/>
              <w:spacing w:before="0" w:after="40"/>
              <w:jc w:val="both"/>
            </w:pPr>
            <w:r>
              <w:rPr>
                <w:rtl/>
              </w:rPr>
              <w:t>ערב לפני פסח</w:t>
            </w:r>
          </w:p>
        </w:tc>
        <w:tc>
          <w:tcPr>
            <w:tcW w:type="dxa" w:w="4989"/>
          </w:tcPr>
          <w:p>
            <w:pPr>
              <w:bidi/>
              <w:spacing w:before="0" w:after="40"/>
              <w:jc w:val="both"/>
            </w:pPr>
            <w:r>
              <w:rPr>
                <w:rtl/>
              </w:rPr>
            </w:r>
          </w:p>
        </w:tc>
      </w:tr>
      <w:tr>
        <w:tc>
          <w:tcPr>
            <w:tcW w:type="dxa" w:w="4989"/>
          </w:tcPr>
          <w:p>
            <w:pPr>
              <w:bidi/>
              <w:spacing w:before="0" w:after="40"/>
              <w:jc w:val="both"/>
            </w:pPr>
            <w:r>
              <w:rPr>
                <w:rtl/>
              </w:rPr>
              <w:t>בוקר ערב פסח</w:t>
            </w:r>
          </w:p>
        </w:tc>
        <w:tc>
          <w:tcPr>
            <w:tcW w:type="dxa" w:w="4989"/>
          </w:tcPr>
          <w:p>
            <w:pPr>
              <w:bidi/>
              <w:spacing w:before="0" w:after="40"/>
              <w:jc w:val="both"/>
            </w:pPr>
            <w:r>
              <w:rPr>
                <w:rtl/>
              </w:rPr>
              <w:t>ביעור (שריפת) חמץ</w:t>
            </w:r>
          </w:p>
        </w:tc>
      </w:tr>
      <w:tr>
        <w:tc>
          <w:tcPr>
            <w:tcW w:type="dxa" w:w="4989"/>
          </w:tcPr>
          <w:p>
            <w:pPr>
              <w:bidi/>
              <w:spacing w:before="0" w:after="40"/>
              <w:jc w:val="both"/>
            </w:pPr>
            <w:r>
              <w:rPr>
                <w:rtl/>
              </w:rPr>
              <w:t>הערב הראשון</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מימונה (אצל יהודי מרוקו ועדות נוספות)</w:t>
            </w:r>
          </w:p>
        </w:tc>
      </w:tr>
    </w:tbl>
    <w:p>
      <w:pPr>
        <w:bidi/>
        <w:spacing w:before="0" w:after="40"/>
        <w:jc w:val="both"/>
      </w:pPr>
    </w:p>
    <w:p>
      <w:pPr>
        <w:bidi/>
        <w:spacing w:before="160" w:after="60"/>
        <w:jc w:val="both"/>
      </w:pPr>
      <w:r>
        <w:rPr>
          <w:b/>
          <w:bCs/>
          <w:sz w:val="26"/>
          <w:szCs w:val="26"/>
          <w:rtl/>
        </w:rPr>
        <w:t>5. מיינו לפי סדר הסיפור: לפני היציאה ממצרים או ביציאה ואחריה?</w:t>
      </w:r>
    </w:p>
    <w:p>
      <w:pPr>
        <w:bidi/>
        <w:spacing w:before="0" w:after="80"/>
        <w:jc w:val="both"/>
      </w:pPr>
      <w:r>
        <w:rPr>
          <w:color w:val="4338CA"/>
          <w:sz w:val="24"/>
          <w:szCs w:val="24"/>
          <w:rtl/>
        </w:rPr>
        <w:t>המילים: העבדות אצל פרעה  |  הבצק לא תפח  |  עשר המכות  |  מעבר בים סוף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לפני היציאה</w:t>
            </w:r>
          </w:p>
        </w:tc>
        <w:tc>
          <w:tcPr>
            <w:tcW w:type="dxa" w:w="4989"/>
            <w:shd w:val="clear" w:color="auto" w:fill="4338ca"/>
          </w:tcPr>
          <w:p>
            <w:pPr>
              <w:bidi/>
              <w:spacing w:before="0" w:after="40"/>
              <w:jc w:val="both"/>
            </w:pPr>
            <w:r>
              <w:rPr>
                <w:b/>
                <w:bCs/>
                <w:color w:val="FFFFFF"/>
                <w:rtl/>
              </w:rPr>
              <w:t>ביציאה ואחריה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מזכיר המרור?</w:t>
      </w:r>
    </w:p>
    <w:p>
      <w:pPr>
        <w:bidi/>
        <w:spacing w:before="0" w:after="80"/>
        <w:jc w:val="both"/>
      </w:pPr>
      <w:r>
        <w:rPr>
          <w:rtl/>
        </w:rPr>
        <w:t xml:space="preserve">   ○ את השמחה      ○ את מרירות העבדות      ○ את האביב</w:t>
      </w:r>
    </w:p>
    <w:p>
      <w:pPr>
        <w:bidi/>
        <w:spacing w:before="0" w:after="20"/>
        <w:jc w:val="both"/>
      </w:pPr>
      <w:r>
        <w:rPr>
          <w:rtl/>
        </w:rPr>
        <w:t>ב. איזה מן הבנים «אינו יודע לשאול»?</w:t>
      </w:r>
    </w:p>
    <w:p>
      <w:pPr>
        <w:bidi/>
        <w:spacing w:before="0" w:after="80"/>
        <w:jc w:val="both"/>
      </w:pPr>
      <w:r>
        <w:rPr>
          <w:rtl/>
        </w:rPr>
        <w:t xml:space="preserve">   ○ מי שצריך שיפתחו ויספרו לו      ○ מי ששואל הכי הרבה      ○ מי שכועס</w:t>
      </w:r>
    </w:p>
    <w:p>
      <w:pPr>
        <w:bidi/>
        <w:spacing w:before="120" w:after="40"/>
        <w:jc w:val="center"/>
      </w:pPr>
      <w:r>
        <w:rPr>
          <w:rFonts w:ascii="Tahoma" w:hAnsi="Tahoma" w:cs="Tahoma"/>
          <w:b/>
          <w:bCs/>
          <w:color w:val="4338CA"/>
          <w:sz w:val="30"/>
          <w:szCs w:val="30"/>
          <w:rtl/>
        </w:rPr>
        <w:t>פסח בשתי ערים</w:t>
      </w:r>
    </w:p>
    <w:p>
      <w:pPr>
        <w:bidi/>
        <w:spacing w:before="0" w:after="80"/>
        <w:jc w:val="both"/>
      </w:pPr>
      <w:r>
        <w:rPr>
          <w:rtl/>
        </w:rPr>
        <w:t>דניאל גר בבאר שבע ויהונתן בחיפה. אחרי החג הם סיפרו זה לזה איך עבר ליל הסדר. במשפחה של דניאל, שעלתה מתוניסיה, נוהגים להעביר את קערת הסדר מעל ראשי המסובים. במשפחה של יהונתן, שבאה מפולין, כולם מחכים לחפש את האפיקומן.</w:t>
      </w:r>
    </w:p>
    <w:p>
      <w:pPr>
        <w:bidi/>
        <w:spacing w:before="0" w:after="80"/>
        <w:jc w:val="both"/>
      </w:pPr>
      <w:r>
        <w:rPr>
          <w:rtl/>
        </w:rPr>
        <w:t>«ומה עשיתם בסוף החג?» שאל יהונתן. «מימונה!» ענה דניאל. «פתחנו את הבית לשכנים, ואכלנו מופלטות עם דבש.» יהונתן הופתע: «אצלנו פשוט חזרנו ללחם.» שניהם הבינו שהסיפור אחד, והמנהגים שונים ומעניינים. בשנה הבאה הם רוצים לנסות זה את המנהג של זה.</w:t>
      </w:r>
    </w:p>
    <w:p>
      <w:pPr>
        <w:bidi/>
        <w:spacing w:before="160" w:after="60"/>
        <w:jc w:val="both"/>
      </w:pPr>
      <w:r>
        <w:rPr>
          <w:b/>
          <w:bCs/>
          <w:sz w:val="26"/>
          <w:szCs w:val="26"/>
          <w:rtl/>
        </w:rPr>
        <w:t>7. לפי הקטע, כתבו ליד כל מנהג באיזו משפחה נוהגים אותו: דניאל או יהונתן.</w:t>
      </w:r>
    </w:p>
    <w:p>
      <w:pPr>
        <w:bidi/>
        <w:spacing w:before="0" w:after="100"/>
        <w:jc w:val="both"/>
      </w:pPr>
      <w:r>
        <w:rPr>
          <w:rtl/>
        </w:rPr>
        <w:t>א. מעבירים את קערת הסדר מעל הראשים.</w:t>
      </w:r>
    </w:p>
    <w:p>
      <w:pPr>
        <w:bidi/>
        <w:spacing w:before="0" w:after="100"/>
        <w:jc w:val="both"/>
      </w:pPr>
      <w:r>
        <w:rPr>
          <w:rtl/>
        </w:rPr>
        <w:t>ב. מחפשים את האפיקומן.</w:t>
      </w:r>
    </w:p>
    <w:p>
      <w:pPr>
        <w:bidi/>
        <w:spacing w:before="0" w:after="100"/>
        <w:jc w:val="both"/>
      </w:pPr>
      <w:r>
        <w:rPr>
          <w:rtl/>
        </w:rPr>
        <w:t>ג. חוגגים מימונה עם השכנים.</w:t>
      </w:r>
    </w:p>
    <w:p>
      <w:pPr>
        <w:bidi/>
        <w:spacing w:before="160" w:after="60"/>
        <w:jc w:val="both"/>
      </w:pPr>
      <w:r>
        <w:rPr>
          <w:b/>
          <w:bCs/>
          <w:sz w:val="26"/>
          <w:szCs w:val="26"/>
          <w:rtl/>
        </w:rPr>
        <w:t>8. מה הבינו דניאל ויהונתן בסוף? מה דעתכם על כך?</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שאלה אחת משלכם שהייתם שואלים בליל הסדר, וכתבו גם תשובה.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ציר זמן של סיפור היציאה בארבע תחנות: עבדות, עשר המכות, יציאה בחיפזון, מעבר בים סוף. רשמו את שם כל תחנה.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הסבירו מדוע המצה נקראת גם «לחם עוני» וגם סמל לחירות.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בהגדה ארבעה בנים שונים, ולכל אחד עונים בדרך אחרת. מה זה מלמד אותנו על הדרך שבה צריך ללמד ילדים שונים?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פרק 5</w:t>
      </w:r>
    </w:p>
    <w:p>
      <w:pPr>
        <w:bidi/>
        <w:spacing w:before="0" w:after="120"/>
        <w:jc w:val="both"/>
      </w:pPr>
      <w:r>
        <w:rPr>
          <w:rFonts w:ascii="Tahoma" w:hAnsi="Tahoma" w:cs="Tahoma"/>
          <w:b/>
          <w:bCs/>
          <w:color w:val="4338CA"/>
          <w:sz w:val="44"/>
          <w:szCs w:val="44"/>
          <w:rtl/>
        </w:rPr>
        <w:t>פרק 5: יום הזיכרון לשואה ולגבורה</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hag_g4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עובדות</w:t>
      </w:r>
    </w:p>
    <w:p>
      <w:pPr>
        <w:bidi/>
        <w:spacing w:before="0" w:after="20"/>
        <w:jc w:val="both"/>
      </w:pPr>
      <w:r>
        <w:rPr>
          <w:rtl/>
        </w:rPr>
        <w:t>1. כ"ז בניסן, סמוך למרד גטו ורשה.</w:t>
      </w:r>
    </w:p>
    <w:p>
      <w:pPr>
        <w:bidi/>
        <w:spacing w:before="0" w:after="20"/>
        <w:jc w:val="both"/>
      </w:pPr>
      <w:r>
        <w:rPr>
          <w:rtl/>
        </w:rPr>
        <w:t>2. זוכרים כשישה מיליון יהודים שנרצחו בשואה.</w:t>
      </w:r>
    </w:p>
    <w:p>
      <w:pPr>
        <w:bidi/>
        <w:spacing w:before="0" w:after="20"/>
        <w:jc w:val="both"/>
      </w:pPr>
      <w:r>
        <w:rPr>
          <w:rtl/>
        </w:rPr>
        <w:t>3. טקס ביד ושם, שש משואות, צפירה של שתי דקות בעשר בבוקר.</w:t>
      </w:r>
    </w:p>
    <w:p>
      <w:pPr>
        <w:bidi/>
        <w:spacing w:before="120" w:after="40"/>
        <w:jc w:val="both"/>
      </w:pPr>
      <w:r>
        <w:rPr>
          <w:rFonts w:ascii="Tahoma" w:hAnsi="Tahoma" w:cs="Tahoma"/>
          <w:b/>
          <w:bCs/>
          <w:color w:val="4338CA"/>
          <w:sz w:val="28"/>
          <w:szCs w:val="28"/>
          <w:rtl/>
        </w:rPr>
        <w:t>◆ מושגים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מושג</w:t>
            </w:r>
          </w:p>
        </w:tc>
        <w:tc>
          <w:tcPr>
            <w:tcW w:type="dxa" w:w="4989"/>
            <w:shd w:val="clear" w:color="auto" w:fill="4338ca"/>
          </w:tcPr>
          <w:p>
            <w:pPr>
              <w:bidi/>
              <w:spacing w:before="0" w:after="40"/>
              <w:jc w:val="both"/>
            </w:pPr>
            <w:r>
              <w:rPr>
                <w:b/>
                <w:bCs/>
                <w:color w:val="FFFFFF"/>
                <w:rtl/>
              </w:rPr>
              <w:t>פירוש</w:t>
            </w:r>
          </w:p>
        </w:tc>
      </w:tr>
      <w:tr>
        <w:tc>
          <w:tcPr>
            <w:tcW w:type="dxa" w:w="4989"/>
          </w:tcPr>
          <w:p>
            <w:pPr>
              <w:bidi/>
              <w:spacing w:before="0" w:after="40"/>
              <w:jc w:val="both"/>
            </w:pPr>
            <w:r>
              <w:rPr>
                <w:rtl/>
              </w:rPr>
              <w:t>צפירה</w:t>
            </w:r>
          </w:p>
        </w:tc>
        <w:tc>
          <w:tcPr>
            <w:tcW w:type="dxa" w:w="4989"/>
          </w:tcPr>
          <w:p>
            <w:pPr>
              <w:bidi/>
              <w:spacing w:before="0" w:after="40"/>
              <w:jc w:val="both"/>
            </w:pPr>
            <w:r>
              <w:rPr>
                <w:rtl/>
              </w:rPr>
              <w:t>צליל ארוך שבו עומדים דום וזוכרים</w:t>
            </w:r>
          </w:p>
        </w:tc>
      </w:tr>
      <w:tr>
        <w:tc>
          <w:tcPr>
            <w:tcW w:type="dxa" w:w="4989"/>
          </w:tcPr>
          <w:p>
            <w:pPr>
              <w:bidi/>
              <w:spacing w:before="0" w:after="40"/>
              <w:jc w:val="both"/>
            </w:pPr>
            <w:r>
              <w:rPr>
                <w:rtl/>
              </w:rPr>
              <w:t>גבורה</w:t>
            </w:r>
          </w:p>
        </w:tc>
        <w:tc>
          <w:tcPr>
            <w:tcW w:type="dxa" w:w="4989"/>
          </w:tcPr>
          <w:p>
            <w:pPr>
              <w:bidi/>
              <w:spacing w:before="0" w:after="40"/>
              <w:jc w:val="both"/>
            </w:pPr>
            <w:r>
              <w:rPr>
                <w:rtl/>
              </w:rPr>
              <w:t>אומץ: מרד, עזרה לאחרים, שמירה על צלם אנוש</w:t>
            </w:r>
          </w:p>
        </w:tc>
      </w:tr>
      <w:tr>
        <w:tc>
          <w:tcPr>
            <w:tcW w:type="dxa" w:w="4989"/>
          </w:tcPr>
          <w:p>
            <w:pPr>
              <w:bidi/>
              <w:spacing w:before="0" w:after="40"/>
              <w:jc w:val="both"/>
            </w:pPr>
            <w:r>
              <w:rPr>
                <w:rtl/>
              </w:rPr>
              <w:t>חסידי אומות העולם</w:t>
            </w:r>
          </w:p>
        </w:tc>
        <w:tc>
          <w:tcPr>
            <w:tcW w:type="dxa" w:w="4989"/>
          </w:tcPr>
          <w:p>
            <w:pPr>
              <w:bidi/>
              <w:spacing w:before="0" w:after="40"/>
              <w:jc w:val="both"/>
            </w:pPr>
            <w:r>
              <w:rPr>
                <w:rtl/>
              </w:rPr>
              <w:t>לא יהודים שהצילו יהודים בסכנת חיים</w:t>
            </w:r>
          </w:p>
        </w:tc>
      </w:tr>
    </w:tbl>
    <w:p>
      <w:pPr>
        <w:bidi/>
        <w:spacing w:before="0" w:after="40"/>
        <w:jc w:val="both"/>
      </w:pPr>
    </w:p>
    <w:p>
      <w:pPr>
        <w:bidi/>
        <w:spacing w:before="120" w:after="40"/>
        <w:jc w:val="both"/>
      </w:pPr>
      <w:r>
        <w:rPr>
          <w:rFonts w:ascii="Tahoma" w:hAnsi="Tahoma" w:cs="Tahoma"/>
          <w:b/>
          <w:bCs/>
          <w:color w:val="4338CA"/>
          <w:sz w:val="28"/>
          <w:szCs w:val="28"/>
          <w:rtl/>
        </w:rPr>
        <w:t>◆ ערכים</w:t>
      </w:r>
    </w:p>
    <w:p>
      <w:pPr>
        <w:bidi/>
        <w:spacing w:before="0" w:after="20"/>
        <w:jc w:val="both"/>
      </w:pPr>
      <w:r>
        <w:rPr>
          <w:rtl/>
        </w:rPr>
        <w:t>1. זיכרון משותף.</w:t>
      </w:r>
    </w:p>
    <w:p>
      <w:pPr>
        <w:bidi/>
        <w:spacing w:before="0" w:after="20"/>
        <w:jc w:val="both"/>
      </w:pPr>
      <w:r>
        <w:rPr>
          <w:rtl/>
        </w:rPr>
        <w:t>2. כבוד לכל אדם.</w:t>
      </w:r>
    </w:p>
    <w:p>
      <w:pPr>
        <w:bidi/>
        <w:spacing w:before="0" w:after="20"/>
        <w:jc w:val="both"/>
      </w:pPr>
      <w:r>
        <w:rPr>
          <w:rtl/>
        </w:rPr>
        <w:t>3. אחריות ועזרה לזולת – «השתדל להיות איש».</w:t>
      </w:r>
    </w:p>
    <w:p>
      <w:pPr>
        <w:bidi/>
        <w:spacing w:before="160" w:after="60"/>
        <w:jc w:val="both"/>
      </w:pPr>
      <w:r>
        <w:rPr>
          <w:b/>
          <w:bCs/>
          <w:sz w:val="26"/>
          <w:szCs w:val="26"/>
          <w:rtl/>
        </w:rPr>
        <w:t>1. השלימו את המשפטים.</w:t>
      </w:r>
    </w:p>
    <w:p>
      <w:pPr>
        <w:bidi/>
        <w:spacing w:before="0" w:after="80"/>
        <w:jc w:val="both"/>
      </w:pPr>
      <w:r>
        <w:rPr>
          <w:color w:val="4338CA"/>
          <w:sz w:val="24"/>
          <w:szCs w:val="24"/>
          <w:rtl/>
        </w:rPr>
        <w:t>מחסן מילים: זיכרון  |  יאנוש  |  שישה  |  תורן</w:t>
      </w:r>
    </w:p>
    <w:p>
      <w:pPr>
        <w:bidi/>
        <w:spacing w:before="0" w:after="60"/>
        <w:jc w:val="both"/>
      </w:pPr>
      <w:r>
        <w:rPr>
          <w:rtl/>
        </w:rPr>
        <w:t>א. בשואה נרצחו כ__________ מיליון יהודים.</w:t>
      </w:r>
    </w:p>
    <w:p>
      <w:pPr>
        <w:bidi/>
        <w:spacing w:before="0" w:after="60"/>
        <w:jc w:val="both"/>
      </w:pPr>
      <w:r>
        <w:rPr>
          <w:rtl/>
        </w:rPr>
        <w:t>ב. המחנך __________ קורצ'אק נשאר עם ילדי בית היתומים.</w:t>
      </w:r>
    </w:p>
    <w:p>
      <w:pPr>
        <w:bidi/>
        <w:spacing w:before="0" w:after="60"/>
        <w:jc w:val="both"/>
      </w:pPr>
      <w:r>
        <w:rPr>
          <w:rtl/>
        </w:rPr>
        <w:t>ג. ביום הזה דגלי המדינה מורדים לחצי ה__________.</w:t>
      </w:r>
    </w:p>
    <w:p>
      <w:pPr>
        <w:bidi/>
        <w:spacing w:before="0" w:after="60"/>
        <w:jc w:val="both"/>
      </w:pPr>
      <w:r>
        <w:rPr>
          <w:rtl/>
        </w:rPr>
        <w:t>ד. בבתים רבים מדליקים נר __________.</w:t>
      </w:r>
    </w:p>
    <w:p>
      <w:pPr>
        <w:bidi/>
        <w:spacing w:before="160" w:after="60"/>
        <w:jc w:val="both"/>
      </w:pPr>
      <w:r>
        <w:rPr>
          <w:b/>
          <w:bCs/>
          <w:sz w:val="26"/>
          <w:szCs w:val="26"/>
          <w:rtl/>
        </w:rPr>
        <w:t>2. נכון או לא נכון? תקנו.</w:t>
      </w:r>
    </w:p>
    <w:p>
      <w:pPr>
        <w:bidi/>
        <w:spacing w:before="0" w:after="60"/>
        <w:jc w:val="both"/>
      </w:pPr>
      <w:r>
        <w:rPr>
          <w:rtl/>
        </w:rPr>
        <w:t>א. יום השואה חל בכ"ז בניסן.      נכון / לא נכון</w:t>
      </w:r>
    </w:p>
    <w:p>
      <w:pPr>
        <w:bidi/>
        <w:spacing w:before="0" w:after="60"/>
        <w:jc w:val="both"/>
      </w:pPr>
      <w:r>
        <w:rPr>
          <w:rtl/>
        </w:rPr>
        <w:t>ב. הצפירה ביום השואה נשמעת רק בירושלים.      נכון / לא נכון</w:t>
      </w:r>
    </w:p>
    <w:p>
      <w:pPr>
        <w:bidi/>
        <w:spacing w:before="0" w:after="60"/>
        <w:jc w:val="both"/>
      </w:pPr>
      <w:r>
        <w:rPr>
          <w:rtl/>
        </w:rPr>
        <w:t>ג. בטקס ביד ושם מדליקים שש משואות.      נכון / לא נכון</w:t>
      </w:r>
    </w:p>
    <w:p>
      <w:pPr>
        <w:bidi/>
        <w:spacing w:before="0" w:after="60"/>
        <w:jc w:val="both"/>
      </w:pPr>
      <w:r>
        <w:rPr>
          <w:rtl/>
        </w:rPr>
        <w:t>ד. חסידי אומות העולם הם יהודים שהצילו יהודים.      נכון / לא נכון</w:t>
      </w:r>
    </w:p>
    <w:p>
      <w:pPr>
        <w:bidi/>
        <w:spacing w:before="160" w:after="60"/>
        <w:jc w:val="both"/>
      </w:pPr>
      <w:r>
        <w:rPr>
          <w:b/>
          <w:bCs/>
          <w:sz w:val="26"/>
          <w:szCs w:val="26"/>
          <w:rtl/>
        </w:rPr>
        <w:t>3. התאימו את חלקי המשפטים.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בבוקר בשעה עשר</w:t>
            </w:r>
          </w:p>
        </w:tc>
        <w:tc>
          <w:tcPr>
            <w:tcW w:type="dxa" w:w="4989"/>
          </w:tcPr>
          <w:p>
            <w:pPr>
              <w:bidi/>
              <w:spacing w:before="0" w:after="40"/>
              <w:jc w:val="both"/>
            </w:pPr>
            <w:r>
              <w:rPr>
                <w:rtl/>
              </w:rPr>
              <w:t>[   ] מתקיים טקס ביד ושם</w:t>
            </w:r>
          </w:p>
        </w:tc>
      </w:tr>
      <w:tr>
        <w:tc>
          <w:tcPr>
            <w:tcW w:type="dxa" w:w="4989"/>
          </w:tcPr>
          <w:p>
            <w:pPr>
              <w:bidi/>
              <w:spacing w:before="0" w:after="40"/>
              <w:jc w:val="both"/>
            </w:pPr>
            <w:r>
              <w:rPr>
                <w:rtl/>
              </w:rPr>
              <w:t>2. בערב יום השואה</w:t>
            </w:r>
          </w:p>
        </w:tc>
        <w:tc>
          <w:tcPr>
            <w:tcW w:type="dxa" w:w="4989"/>
          </w:tcPr>
          <w:p>
            <w:pPr>
              <w:bidi/>
              <w:spacing w:before="0" w:after="40"/>
              <w:jc w:val="both"/>
            </w:pPr>
            <w:r>
              <w:rPr>
                <w:rtl/>
              </w:rPr>
              <w:t>[   ] מסמלות שישה מיליון יהודים</w:t>
            </w:r>
          </w:p>
        </w:tc>
      </w:tr>
      <w:tr>
        <w:tc>
          <w:tcPr>
            <w:tcW w:type="dxa" w:w="4989"/>
          </w:tcPr>
          <w:p>
            <w:pPr>
              <w:bidi/>
              <w:spacing w:before="0" w:after="40"/>
              <w:jc w:val="both"/>
            </w:pPr>
            <w:r>
              <w:rPr>
                <w:rtl/>
              </w:rPr>
              <w:t>3. שש המשואות</w:t>
            </w:r>
          </w:p>
        </w:tc>
        <w:tc>
          <w:tcPr>
            <w:tcW w:type="dxa" w:w="4989"/>
          </w:tcPr>
          <w:p>
            <w:pPr>
              <w:bidi/>
              <w:spacing w:before="0" w:after="40"/>
              <w:jc w:val="both"/>
            </w:pPr>
            <w:r>
              <w:rPr>
                <w:rtl/>
              </w:rPr>
              <w:t>[   ] מזכיר גם את הגבורה</w:t>
            </w:r>
          </w:p>
        </w:tc>
      </w:tr>
      <w:tr>
        <w:tc>
          <w:tcPr>
            <w:tcW w:type="dxa" w:w="4989"/>
          </w:tcPr>
          <w:p>
            <w:pPr>
              <w:bidi/>
              <w:spacing w:before="0" w:after="40"/>
              <w:jc w:val="both"/>
            </w:pPr>
            <w:r>
              <w:rPr>
                <w:rtl/>
              </w:rPr>
              <w:t>4. השם «יום הזיכרון לשואה ולגבורה»</w:t>
            </w:r>
          </w:p>
        </w:tc>
        <w:tc>
          <w:tcPr>
            <w:tcW w:type="dxa" w:w="4989"/>
          </w:tcPr>
          <w:p>
            <w:pPr>
              <w:bidi/>
              <w:spacing w:before="0" w:after="40"/>
              <w:jc w:val="both"/>
            </w:pPr>
            <w:r>
              <w:rPr>
                <w:rtl/>
              </w:rPr>
              <w:t>[   ] נשמעת צפירה של שתי דקות</w:t>
            </w:r>
          </w:p>
        </w:tc>
      </w:tr>
    </w:tbl>
    <w:p>
      <w:pPr>
        <w:bidi/>
        <w:spacing w:before="0" w:after="40"/>
        <w:jc w:val="both"/>
      </w:pPr>
    </w:p>
    <w:p>
      <w:pPr>
        <w:bidi/>
        <w:spacing w:before="160" w:after="60"/>
        <w:jc w:val="both"/>
      </w:pPr>
      <w:r>
        <w:rPr>
          <w:b/>
          <w:bCs/>
          <w:sz w:val="26"/>
          <w:szCs w:val="26"/>
          <w:rtl/>
        </w:rPr>
        <w:t>4. השלימו את הטבלה: דרכים של גבורה בזמן השואה.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דרך של גבורה</w:t>
            </w:r>
          </w:p>
        </w:tc>
        <w:tc>
          <w:tcPr>
            <w:tcW w:type="dxa" w:w="4989"/>
            <w:shd w:val="clear" w:color="auto" w:fill="4338ca"/>
          </w:tcPr>
          <w:p>
            <w:pPr>
              <w:bidi/>
              <w:spacing w:before="0" w:after="40"/>
              <w:jc w:val="both"/>
            </w:pPr>
            <w:r>
              <w:rPr>
                <w:b/>
                <w:bCs/>
                <w:color w:val="FFFFFF"/>
                <w:rtl/>
              </w:rPr>
              <w:t>דוגמה</w:t>
            </w:r>
          </w:p>
        </w:tc>
      </w:tr>
      <w:tr>
        <w:tc>
          <w:tcPr>
            <w:tcW w:type="dxa" w:w="4989"/>
          </w:tcPr>
          <w:p>
            <w:pPr>
              <w:bidi/>
              <w:spacing w:before="0" w:after="40"/>
              <w:jc w:val="both"/>
            </w:pPr>
            <w:r>
              <w:rPr>
                <w:rtl/>
              </w:rPr>
              <w:t>מרד</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חלוקת לחם עם שכנים רעבים</w:t>
            </w:r>
          </w:p>
        </w:tc>
      </w:tr>
      <w:tr>
        <w:tc>
          <w:tcPr>
            <w:tcW w:type="dxa" w:w="4989"/>
          </w:tcPr>
          <w:p>
            <w:pPr>
              <w:bidi/>
              <w:spacing w:before="0" w:after="40"/>
              <w:jc w:val="both"/>
            </w:pPr>
            <w:r>
              <w:rPr>
                <w:rtl/>
              </w:rPr>
              <w:t>שמירה על המסורת</w:t>
            </w:r>
          </w:p>
        </w:tc>
        <w:tc>
          <w:tcPr>
            <w:tcW w:type="dxa" w:w="4989"/>
          </w:tcPr>
          <w:p>
            <w:pPr>
              <w:bidi/>
              <w:spacing w:before="0" w:after="40"/>
              <w:jc w:val="both"/>
            </w:pPr>
            <w:r>
              <w:rPr>
                <w:rtl/>
              </w:rPr>
              <w:t>הדלקת נרות חנוכה בסתר</w:t>
            </w:r>
          </w:p>
        </w:tc>
      </w:tr>
      <w:tr>
        <w:tc>
          <w:tcPr>
            <w:tcW w:type="dxa" w:w="4989"/>
          </w:tcPr>
          <w:p>
            <w:pPr>
              <w:bidi/>
              <w:spacing w:before="0" w:after="40"/>
              <w:jc w:val="both"/>
            </w:pPr>
            <w:r>
              <w:rPr>
                <w:rtl/>
              </w:rPr>
              <w:t>חינוך</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מיינו: מה עושים בטקס בבית הספר ומה עושים בבית?</w:t>
      </w:r>
    </w:p>
    <w:p>
      <w:pPr>
        <w:bidi/>
        <w:spacing w:before="0" w:after="80"/>
        <w:jc w:val="both"/>
      </w:pPr>
      <w:r>
        <w:rPr>
          <w:color w:val="4338CA"/>
          <w:sz w:val="24"/>
          <w:szCs w:val="24"/>
          <w:rtl/>
        </w:rPr>
        <w:t>המילים: שירה בציבור  |  הדלקת נר זיכרון  |  קריאת שמות  |  שיחה עם ההורים  |  עמידה בצפירה עם הכיתה  |  צפייה בטקס בטלוויזיה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בטקס בבית הספר</w:t>
            </w:r>
          </w:p>
        </w:tc>
        <w:tc>
          <w:tcPr>
            <w:tcW w:type="dxa" w:w="4989"/>
            <w:shd w:val="clear" w:color="auto" w:fill="4338ca"/>
          </w:tcPr>
          <w:p>
            <w:pPr>
              <w:bidi/>
              <w:spacing w:before="0" w:after="40"/>
              <w:jc w:val="both"/>
            </w:pPr>
            <w:r>
              <w:rPr>
                <w:b/>
                <w:bCs/>
                <w:color w:val="FFFFFF"/>
                <w:rtl/>
              </w:rPr>
              <w:t>בבית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עושים בזמן הצפירה?</w:t>
      </w:r>
    </w:p>
    <w:p>
      <w:pPr>
        <w:bidi/>
        <w:spacing w:before="0" w:after="80"/>
        <w:jc w:val="both"/>
      </w:pPr>
      <w:r>
        <w:rPr>
          <w:rtl/>
        </w:rPr>
        <w:t xml:space="preserve">   ○ רצים הביתה      ○ עומדים דום ושותקים      ○ מוחאים כפיים</w:t>
      </w:r>
    </w:p>
    <w:p>
      <w:pPr>
        <w:bidi/>
        <w:spacing w:before="0" w:after="20"/>
        <w:jc w:val="both"/>
      </w:pPr>
      <w:r>
        <w:rPr>
          <w:rtl/>
        </w:rPr>
        <w:t>ב. מי היה יאנוש קורצ'אק?</w:t>
      </w:r>
    </w:p>
    <w:p>
      <w:pPr>
        <w:bidi/>
        <w:spacing w:before="0" w:after="80"/>
        <w:jc w:val="both"/>
      </w:pPr>
      <w:r>
        <w:rPr>
          <w:rtl/>
        </w:rPr>
        <w:t xml:space="preserve">   ○ מחנך שניהל בית יתומים      ○ מלך      ○ טייס</w:t>
      </w:r>
    </w:p>
    <w:p>
      <w:pPr>
        <w:bidi/>
        <w:spacing w:before="120" w:after="40"/>
        <w:jc w:val="center"/>
      </w:pPr>
      <w:r>
        <w:rPr>
          <w:rFonts w:ascii="Tahoma" w:hAnsi="Tahoma" w:cs="Tahoma"/>
          <w:b/>
          <w:bCs/>
          <w:color w:val="4338CA"/>
          <w:sz w:val="30"/>
          <w:szCs w:val="30"/>
          <w:rtl/>
        </w:rPr>
        <w:t>מכתב לעדה</w:t>
      </w:r>
    </w:p>
    <w:p>
      <w:pPr>
        <w:bidi/>
        <w:spacing w:before="0" w:after="80"/>
        <w:jc w:val="both"/>
      </w:pPr>
      <w:r>
        <w:rPr>
          <w:rtl/>
        </w:rPr>
        <w:t>לטקס יום השואה בבית הספר הגיעה אישה מבוגרת בשם חנה, שהייתה ילדה בזמן השואה. היא סיפרה בשקט על הבית שבו גדלה, על החברה הטובה שלה ועל אמא שלה, ששרה לה שירים לפני השינה. היא סיפרה גם על הימים הקשים, ועל איכר טוב לב שנתן לה מקום לישון ברפת.</w:t>
      </w:r>
    </w:p>
    <w:p>
      <w:pPr>
        <w:bidi/>
        <w:spacing w:before="0" w:after="80"/>
        <w:jc w:val="both"/>
      </w:pPr>
      <w:r>
        <w:rPr>
          <w:rtl/>
        </w:rPr>
        <w:t>אחרי הטקס כתבה תמר מכתב לחנה: «תודה שסיפרת לנו. הבטחתי לעצמי לספר את הסיפור שלך לילדים שלי. ותודה שלימדת אותי שאפשר להיות טוב לב גם בזמן קשה.» (סיפור שנכתב לחוברת זו.)</w:t>
      </w:r>
    </w:p>
    <w:p>
      <w:pPr>
        <w:bidi/>
        <w:spacing w:before="160" w:after="60"/>
        <w:jc w:val="both"/>
      </w:pPr>
      <w:r>
        <w:rPr>
          <w:b/>
          <w:bCs/>
          <w:sz w:val="26"/>
          <w:szCs w:val="26"/>
          <w:rtl/>
        </w:rPr>
        <w:t>7. שאלות על הקטע «מכתב לעדה».</w:t>
      </w:r>
    </w:p>
    <w:p>
      <w:pPr>
        <w:bidi/>
        <w:spacing w:before="0" w:after="20"/>
        <w:jc w:val="both"/>
      </w:pPr>
      <w:r>
        <w:rPr>
          <w:rtl/>
        </w:rPr>
        <w:t>א. מי עזר לחנה בזמן הקשה?</w:t>
      </w:r>
    </w:p>
    <w:p>
      <w:pPr>
        <w:bidi/>
        <w:spacing w:before="0" w:after="80"/>
        <w:jc w:val="both"/>
      </w:pPr>
      <w:r>
        <w:rPr>
          <w:rtl/>
        </w:rPr>
        <w:t xml:space="preserve">   ○ חיילת      ○ איכר טוב לב      ○ רופא</w:t>
      </w:r>
    </w:p>
    <w:p>
      <w:pPr>
        <w:bidi/>
        <w:spacing w:before="0" w:after="20"/>
        <w:jc w:val="both"/>
      </w:pPr>
      <w:r>
        <w:rPr>
          <w:rtl/>
        </w:rPr>
        <w:t>ב. מה הבטיחה תמר במכתב?</w:t>
      </w:r>
    </w:p>
    <w:p>
      <w:pPr>
        <w:bidi/>
        <w:spacing w:before="0" w:after="80"/>
        <w:jc w:val="both"/>
      </w:pPr>
      <w:r>
        <w:rPr>
          <w:rtl/>
        </w:rPr>
        <w:t xml:space="preserve">   ○ לבקר את חנה כל שבוע      ○ לספר את הסיפור לילדים שלה      ○ לכתוב ספר</w:t>
      </w:r>
    </w:p>
    <w:p>
      <w:pPr>
        <w:bidi/>
        <w:spacing w:before="160" w:after="60"/>
        <w:jc w:val="both"/>
      </w:pPr>
      <w:r>
        <w:rPr>
          <w:b/>
          <w:bCs/>
          <w:sz w:val="26"/>
          <w:szCs w:val="26"/>
          <w:rtl/>
        </w:rPr>
        <w:t>8. עד הוא מי שראה ועבר בעצמו את מה שהוא מספר. למה חשוב לשמוע סיפור מפי עד? כתבו במשפט או שניים.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ליד כל משפט מן הקטע אם הוא מתאר זיכרון טוב או זמן קשה.</w:t>
      </w:r>
    </w:p>
    <w:p>
      <w:pPr>
        <w:bidi/>
        <w:spacing w:before="0" w:after="100"/>
        <w:jc w:val="both"/>
      </w:pPr>
      <w:r>
        <w:rPr>
          <w:rtl/>
        </w:rPr>
        <w:t>א. אמא שרה לה שירים לפני השינה.</w:t>
      </w:r>
    </w:p>
    <w:p>
      <w:pPr>
        <w:bidi/>
        <w:spacing w:before="0" w:after="100"/>
        <w:jc w:val="both"/>
      </w:pPr>
      <w:r>
        <w:rPr>
          <w:rtl/>
        </w:rPr>
        <w:t>ב. הימים שבהם הייתה צריכה להסתתר.</w:t>
      </w:r>
    </w:p>
    <w:p>
      <w:pPr>
        <w:bidi/>
        <w:spacing w:before="0" w:after="100"/>
        <w:jc w:val="both"/>
      </w:pPr>
      <w:r>
        <w:rPr>
          <w:rtl/>
        </w:rPr>
        <w:t>ג. היה לה בית וחברה טובה.</w:t>
      </w:r>
    </w:p>
    <w:p>
      <w:pPr>
        <w:bidi/>
        <w:spacing w:before="160" w:after="60"/>
        <w:jc w:val="both"/>
      </w:pPr>
      <w:r>
        <w:rPr>
          <w:b/>
          <w:bCs/>
          <w:sz w:val="26"/>
          <w:szCs w:val="26"/>
          <w:rtl/>
        </w:rPr>
        <w:t>10. כתבו מכתב קצר (שלוש שורות) לעד או לעדה ששמעתם או שקראתם עליהם, או לאחד מחסידי אומות העולם.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תכננו פינת זיכרון בכיתה: ציירו את הפינה ורשמו מה יהיה בה (נר, שמות, שיר, ציור).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איך אפשר לכבד את יום הזיכרון גם אחרי שהטקס נגמר? כתבו שני רעיונות.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מריה (מהסיפור על סבתא אסתר) והאיכר (מהסיפור על חנה) לא הכירו אחד את השני. מה משותף לשניהם? ומה אפשר ללמוד מהם על החיים שלנו היום?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פרק 6</w:t>
      </w:r>
    </w:p>
    <w:p>
      <w:pPr>
        <w:bidi/>
        <w:spacing w:before="0" w:after="120"/>
        <w:jc w:val="both"/>
      </w:pPr>
      <w:r>
        <w:rPr>
          <w:rFonts w:ascii="Tahoma" w:hAnsi="Tahoma" w:cs="Tahoma"/>
          <w:b/>
          <w:bCs/>
          <w:color w:val="4338CA"/>
          <w:sz w:val="44"/>
          <w:szCs w:val="44"/>
          <w:rtl/>
        </w:rPr>
        <w:t>פרק 6: יום הזיכרון לחללי מערכות ישראל ויום העצמאות</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hag_g4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שני ימים צמודים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היום</w:t>
            </w:r>
          </w:p>
        </w:tc>
        <w:tc>
          <w:tcPr>
            <w:tcW w:type="dxa" w:w="3326"/>
            <w:shd w:val="clear" w:color="auto" w:fill="4338ca"/>
          </w:tcPr>
          <w:p>
            <w:pPr>
              <w:bidi/>
              <w:spacing w:before="0" w:after="40"/>
              <w:jc w:val="both"/>
            </w:pPr>
            <w:r>
              <w:rPr>
                <w:b/>
                <w:bCs/>
                <w:color w:val="FFFFFF"/>
                <w:rtl/>
              </w:rPr>
              <w:t>תאריך</w:t>
            </w:r>
          </w:p>
        </w:tc>
        <w:tc>
          <w:tcPr>
            <w:tcW w:type="dxa" w:w="3326"/>
            <w:shd w:val="clear" w:color="auto" w:fill="4338ca"/>
          </w:tcPr>
          <w:p>
            <w:pPr>
              <w:bidi/>
              <w:spacing w:before="0" w:after="40"/>
              <w:jc w:val="both"/>
            </w:pPr>
            <w:r>
              <w:rPr>
                <w:b/>
                <w:bCs/>
                <w:color w:val="FFFFFF"/>
                <w:rtl/>
              </w:rPr>
              <w:t>מה עושים?</w:t>
            </w:r>
          </w:p>
        </w:tc>
      </w:tr>
      <w:tr>
        <w:tc>
          <w:tcPr>
            <w:tcW w:type="dxa" w:w="3326"/>
          </w:tcPr>
          <w:p>
            <w:pPr>
              <w:bidi/>
              <w:spacing w:before="0" w:after="40"/>
              <w:jc w:val="both"/>
            </w:pPr>
            <w:r>
              <w:rPr>
                <w:rtl/>
              </w:rPr>
              <w:t>יום הזיכרון</w:t>
            </w:r>
          </w:p>
        </w:tc>
        <w:tc>
          <w:tcPr>
            <w:tcW w:type="dxa" w:w="3326"/>
          </w:tcPr>
          <w:p>
            <w:pPr>
              <w:bidi/>
              <w:spacing w:before="0" w:after="40"/>
              <w:jc w:val="both"/>
            </w:pPr>
            <w:r>
              <w:rPr>
                <w:rtl/>
              </w:rPr>
              <w:t>ד' באייר</w:t>
            </w:r>
          </w:p>
        </w:tc>
        <w:tc>
          <w:tcPr>
            <w:tcW w:type="dxa" w:w="3326"/>
          </w:tcPr>
          <w:p>
            <w:pPr>
              <w:bidi/>
              <w:spacing w:before="0" w:after="40"/>
              <w:jc w:val="both"/>
            </w:pPr>
            <w:r>
              <w:rPr>
                <w:rtl/>
              </w:rPr>
              <w:t>צפירות, טקסים, ביקור בבתי העלמין</w:t>
            </w:r>
          </w:p>
        </w:tc>
      </w:tr>
      <w:tr>
        <w:tc>
          <w:tcPr>
            <w:tcW w:type="dxa" w:w="3326"/>
          </w:tcPr>
          <w:p>
            <w:pPr>
              <w:bidi/>
              <w:spacing w:before="0" w:after="40"/>
              <w:jc w:val="both"/>
            </w:pPr>
            <w:r>
              <w:rPr>
                <w:rtl/>
              </w:rPr>
              <w:t>יום העצמאות</w:t>
            </w:r>
          </w:p>
        </w:tc>
        <w:tc>
          <w:tcPr>
            <w:tcW w:type="dxa" w:w="3326"/>
          </w:tcPr>
          <w:p>
            <w:pPr>
              <w:bidi/>
              <w:spacing w:before="0" w:after="40"/>
              <w:jc w:val="both"/>
            </w:pPr>
            <w:r>
              <w:rPr>
                <w:rtl/>
              </w:rPr>
              <w:t>ה' באייר</w:t>
            </w:r>
          </w:p>
        </w:tc>
        <w:tc>
          <w:tcPr>
            <w:tcW w:type="dxa" w:w="3326"/>
          </w:tcPr>
          <w:p>
            <w:pPr>
              <w:bidi/>
              <w:spacing w:before="0" w:after="40"/>
              <w:jc w:val="both"/>
            </w:pPr>
            <w:r>
              <w:rPr>
                <w:rtl/>
              </w:rPr>
              <w:t>12 משואות, דגלים, טיולים, פרס ישראל</w:t>
            </w:r>
          </w:p>
        </w:tc>
      </w:tr>
    </w:tbl>
    <w:p>
      <w:pPr>
        <w:bidi/>
        <w:spacing w:before="0" w:after="40"/>
        <w:jc w:val="both"/>
      </w:pPr>
    </w:p>
    <w:p>
      <w:pPr>
        <w:bidi/>
        <w:spacing w:before="120" w:after="40"/>
        <w:jc w:val="both"/>
      </w:pPr>
      <w:r>
        <w:rPr>
          <w:rFonts w:ascii="Tahoma" w:hAnsi="Tahoma" w:cs="Tahoma"/>
          <w:b/>
          <w:bCs/>
          <w:color w:val="4338CA"/>
          <w:sz w:val="28"/>
          <w:szCs w:val="28"/>
          <w:rtl/>
        </w:rPr>
        <w:t>◆ הקמת המדינה</w:t>
      </w:r>
    </w:p>
    <w:p>
      <w:pPr>
        <w:bidi/>
        <w:spacing w:before="0" w:after="20"/>
        <w:jc w:val="both"/>
      </w:pPr>
      <w:r>
        <w:rPr>
          <w:rtl/>
        </w:rPr>
        <w:t>1. ה' באייר תש"ח, 14 במאי 1948, בתל אביב.</w:t>
      </w:r>
    </w:p>
    <w:p>
      <w:pPr>
        <w:bidi/>
        <w:spacing w:before="0" w:after="20"/>
        <w:jc w:val="both"/>
      </w:pPr>
      <w:r>
        <w:rPr>
          <w:rtl/>
        </w:rPr>
        <w:t>2. דוד בן־גוריון קרא את מגילת העצמאות.</w:t>
      </w:r>
    </w:p>
    <w:p>
      <w:pPr>
        <w:bidi/>
        <w:spacing w:before="0" w:after="20"/>
        <w:jc w:val="both"/>
      </w:pPr>
      <w:r>
        <w:rPr>
          <w:rtl/>
        </w:rPr>
        <w:t>3. סמלים: דגל, סמל המדינה, «התקווה».</w:t>
      </w:r>
    </w:p>
    <w:p>
      <w:pPr>
        <w:bidi/>
        <w:spacing w:before="120" w:after="40"/>
        <w:jc w:val="both"/>
      </w:pPr>
      <w:r>
        <w:rPr>
          <w:rFonts w:ascii="Tahoma" w:hAnsi="Tahoma" w:cs="Tahoma"/>
          <w:b/>
          <w:bCs/>
          <w:color w:val="4338CA"/>
          <w:sz w:val="28"/>
          <w:szCs w:val="28"/>
          <w:rtl/>
        </w:rPr>
        <w:t>◆ ערכים</w:t>
      </w:r>
    </w:p>
    <w:p>
      <w:pPr>
        <w:bidi/>
        <w:spacing w:before="0" w:after="20"/>
        <w:jc w:val="both"/>
      </w:pPr>
      <w:r>
        <w:rPr>
          <w:rtl/>
        </w:rPr>
        <w:t>1. הכרת תודה למי שנפלו.</w:t>
      </w:r>
    </w:p>
    <w:p>
      <w:pPr>
        <w:bidi/>
        <w:spacing w:before="0" w:after="20"/>
        <w:jc w:val="both"/>
      </w:pPr>
      <w:r>
        <w:rPr>
          <w:rtl/>
        </w:rPr>
        <w:t>2. אהבת הארץ ושמחה בעצמאות.</w:t>
      </w:r>
    </w:p>
    <w:p>
      <w:pPr>
        <w:bidi/>
        <w:spacing w:before="0" w:after="20"/>
        <w:jc w:val="both"/>
      </w:pPr>
      <w:r>
        <w:rPr>
          <w:rtl/>
        </w:rPr>
        <w:t>3. אחדות – כל העם יחד, בעצב ובשמחה.</w:t>
      </w:r>
    </w:p>
    <w:p>
      <w:pPr>
        <w:bidi/>
        <w:spacing w:before="160" w:after="60"/>
        <w:jc w:val="both"/>
      </w:pPr>
      <w:r>
        <w:rPr>
          <w:b/>
          <w:bCs/>
          <w:sz w:val="26"/>
          <w:szCs w:val="26"/>
          <w:rtl/>
        </w:rPr>
        <w:t>1. השלימו את המשפטים.</w:t>
      </w:r>
    </w:p>
    <w:p>
      <w:pPr>
        <w:bidi/>
        <w:spacing w:before="0" w:after="80"/>
        <w:jc w:val="both"/>
      </w:pPr>
      <w:r>
        <w:rPr>
          <w:color w:val="4338CA"/>
          <w:sz w:val="24"/>
          <w:szCs w:val="24"/>
          <w:rtl/>
        </w:rPr>
        <w:t>מחסן מילים: זית  |  מאי  |  לבן  |  אחת עשרה</w:t>
      </w:r>
    </w:p>
    <w:p>
      <w:pPr>
        <w:bidi/>
        <w:spacing w:before="0" w:after="60"/>
        <w:jc w:val="both"/>
      </w:pPr>
      <w:r>
        <w:rPr>
          <w:rtl/>
        </w:rPr>
        <w:t>א. המדינה הוכרזה ב-14 ב__________ 1948.</w:t>
      </w:r>
    </w:p>
    <w:p>
      <w:pPr>
        <w:bidi/>
        <w:spacing w:before="0" w:after="60"/>
        <w:jc w:val="both"/>
      </w:pPr>
      <w:r>
        <w:rPr>
          <w:rtl/>
        </w:rPr>
        <w:t>ב. בבוקר יום הזיכרון נשמעת צפירה בשעה __________.</w:t>
      </w:r>
    </w:p>
    <w:p>
      <w:pPr>
        <w:bidi/>
        <w:spacing w:before="0" w:after="60"/>
        <w:jc w:val="both"/>
      </w:pPr>
      <w:r>
        <w:rPr>
          <w:rtl/>
        </w:rPr>
        <w:t>ג. הצבעים של דגל ישראל הם כחול ו__________.</w:t>
      </w:r>
    </w:p>
    <w:p>
      <w:pPr>
        <w:bidi/>
        <w:spacing w:before="0" w:after="60"/>
        <w:jc w:val="both"/>
      </w:pPr>
      <w:r>
        <w:rPr>
          <w:rtl/>
        </w:rPr>
        <w:t>ד. בסמל המדינה יש מנורה ושני ענפי __________.</w:t>
      </w:r>
    </w:p>
    <w:p>
      <w:pPr>
        <w:bidi/>
        <w:spacing w:before="160" w:after="60"/>
        <w:jc w:val="both"/>
      </w:pPr>
      <w:r>
        <w:rPr>
          <w:b/>
          <w:bCs/>
          <w:sz w:val="26"/>
          <w:szCs w:val="26"/>
          <w:rtl/>
        </w:rPr>
        <w:t>2. נכון או לא נכון? תקנו.</w:t>
      </w:r>
    </w:p>
    <w:p>
      <w:pPr>
        <w:bidi/>
        <w:spacing w:before="0" w:after="60"/>
        <w:jc w:val="both"/>
      </w:pPr>
      <w:r>
        <w:rPr>
          <w:rtl/>
        </w:rPr>
        <w:t>א. בערב יום הזיכרון נשמעת צפירה של דקה אחת.      נכון / לא נכון</w:t>
      </w:r>
    </w:p>
    <w:p>
      <w:pPr>
        <w:bidi/>
        <w:spacing w:before="0" w:after="60"/>
        <w:jc w:val="both"/>
      </w:pPr>
      <w:r>
        <w:rPr>
          <w:rtl/>
        </w:rPr>
        <w:t>ב. את מגילת העצמאות קרא דוד בן־גוריון בירושלים.      נכון / לא נכון</w:t>
      </w:r>
    </w:p>
    <w:p>
      <w:pPr>
        <w:bidi/>
        <w:spacing w:before="0" w:after="60"/>
        <w:jc w:val="both"/>
      </w:pPr>
      <w:r>
        <w:rPr>
          <w:rtl/>
        </w:rPr>
        <w:t>ג. ביום העצמאות נערך חידון התנ"ך העולמי לנוער.      נכון / לא נכון</w:t>
      </w:r>
    </w:p>
    <w:p>
      <w:pPr>
        <w:bidi/>
        <w:spacing w:before="0" w:after="60"/>
        <w:jc w:val="both"/>
      </w:pPr>
      <w:r>
        <w:rPr>
          <w:rtl/>
        </w:rPr>
        <w:t>ד. טקס הדלקת המשואות מתקיים בבוקר יום העצמאות.      נכון / לא נכון</w:t>
      </w:r>
    </w:p>
    <w:p>
      <w:pPr>
        <w:bidi/>
        <w:spacing w:before="160" w:after="60"/>
        <w:jc w:val="both"/>
      </w:pPr>
      <w:r>
        <w:rPr>
          <w:b/>
          <w:bCs/>
          <w:sz w:val="26"/>
          <w:szCs w:val="26"/>
          <w:rtl/>
        </w:rPr>
        <w:t>3. התאימו כל סמל לתיאור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דגל ישראל</w:t>
            </w:r>
          </w:p>
        </w:tc>
        <w:tc>
          <w:tcPr>
            <w:tcW w:type="dxa" w:w="4989"/>
          </w:tcPr>
          <w:p>
            <w:pPr>
              <w:bidi/>
              <w:spacing w:before="0" w:after="40"/>
              <w:jc w:val="both"/>
            </w:pPr>
            <w:r>
              <w:rPr>
                <w:rtl/>
              </w:rPr>
              <w:t>[   ] ההמנון</w:t>
            </w:r>
          </w:p>
        </w:tc>
      </w:tr>
      <w:tr>
        <w:tc>
          <w:tcPr>
            <w:tcW w:type="dxa" w:w="4989"/>
          </w:tcPr>
          <w:p>
            <w:pPr>
              <w:bidi/>
              <w:spacing w:before="0" w:after="40"/>
              <w:jc w:val="both"/>
            </w:pPr>
            <w:r>
              <w:rPr>
                <w:rtl/>
              </w:rPr>
              <w:t>2. סמל המדינה</w:t>
            </w:r>
          </w:p>
        </w:tc>
        <w:tc>
          <w:tcPr>
            <w:tcW w:type="dxa" w:w="4989"/>
          </w:tcPr>
          <w:p>
            <w:pPr>
              <w:bidi/>
              <w:spacing w:before="0" w:after="40"/>
              <w:jc w:val="both"/>
            </w:pPr>
            <w:r>
              <w:rPr>
                <w:rtl/>
              </w:rPr>
              <w:t>[   ] שני פסים כחולים ומגן דוד באמצע</w:t>
            </w:r>
          </w:p>
        </w:tc>
      </w:tr>
      <w:tr>
        <w:tc>
          <w:tcPr>
            <w:tcW w:type="dxa" w:w="4989"/>
          </w:tcPr>
          <w:p>
            <w:pPr>
              <w:bidi/>
              <w:spacing w:before="0" w:after="40"/>
              <w:jc w:val="both"/>
            </w:pPr>
            <w:r>
              <w:rPr>
                <w:rtl/>
              </w:rPr>
              <w:t>3. «התקווה»</w:t>
            </w:r>
          </w:p>
        </w:tc>
        <w:tc>
          <w:tcPr>
            <w:tcW w:type="dxa" w:w="4989"/>
          </w:tcPr>
          <w:p>
            <w:pPr>
              <w:bidi/>
              <w:spacing w:before="0" w:after="40"/>
              <w:jc w:val="both"/>
            </w:pPr>
            <w:r>
              <w:rPr>
                <w:rtl/>
              </w:rPr>
              <w:t>[   ] פרח אדום, סמל יום הזיכרון</w:t>
            </w:r>
          </w:p>
        </w:tc>
      </w:tr>
      <w:tr>
        <w:tc>
          <w:tcPr>
            <w:tcW w:type="dxa" w:w="4989"/>
          </w:tcPr>
          <w:p>
            <w:pPr>
              <w:bidi/>
              <w:spacing w:before="0" w:after="40"/>
              <w:jc w:val="both"/>
            </w:pPr>
            <w:r>
              <w:rPr>
                <w:rtl/>
              </w:rPr>
              <w:t>4. דם המכבים</w:t>
            </w:r>
          </w:p>
        </w:tc>
        <w:tc>
          <w:tcPr>
            <w:tcW w:type="dxa" w:w="4989"/>
          </w:tcPr>
          <w:p>
            <w:pPr>
              <w:bidi/>
              <w:spacing w:before="0" w:after="40"/>
              <w:jc w:val="both"/>
            </w:pPr>
            <w:r>
              <w:rPr>
                <w:rtl/>
              </w:rPr>
              <w:t>[   ] מנורה ושני ענפי זית</w:t>
            </w:r>
          </w:p>
        </w:tc>
      </w:tr>
    </w:tbl>
    <w:p>
      <w:pPr>
        <w:bidi/>
        <w:spacing w:before="0" w:after="40"/>
        <w:jc w:val="both"/>
      </w:pPr>
    </w:p>
    <w:p>
      <w:pPr>
        <w:bidi/>
        <w:spacing w:before="160" w:after="60"/>
        <w:jc w:val="both"/>
      </w:pPr>
      <w:r>
        <w:rPr>
          <w:b/>
          <w:bCs/>
          <w:sz w:val="26"/>
          <w:szCs w:val="26"/>
          <w:rtl/>
        </w:rPr>
        <w:t>4. השלימו את סדר האירועים בשני הימים.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מתי?</w:t>
            </w:r>
          </w:p>
        </w:tc>
        <w:tc>
          <w:tcPr>
            <w:tcW w:type="dxa" w:w="4989"/>
            <w:shd w:val="clear" w:color="auto" w:fill="4338ca"/>
          </w:tcPr>
          <w:p>
            <w:pPr>
              <w:bidi/>
              <w:spacing w:before="0" w:after="40"/>
              <w:jc w:val="both"/>
            </w:pPr>
            <w:r>
              <w:rPr>
                <w:b/>
                <w:bCs/>
                <w:color w:val="FFFFFF"/>
                <w:rtl/>
              </w:rPr>
              <w:t>מה קורה?</w:t>
            </w:r>
          </w:p>
        </w:tc>
      </w:tr>
      <w:tr>
        <w:tc>
          <w:tcPr>
            <w:tcW w:type="dxa" w:w="4989"/>
          </w:tcPr>
          <w:p>
            <w:pPr>
              <w:bidi/>
              <w:spacing w:before="0" w:after="40"/>
              <w:jc w:val="both"/>
            </w:pPr>
            <w:r>
              <w:rPr>
                <w:rtl/>
              </w:rPr>
              <w:t>ערב יום הזיכרון</w:t>
            </w:r>
          </w:p>
        </w:tc>
        <w:tc>
          <w:tcPr>
            <w:tcW w:type="dxa" w:w="4989"/>
          </w:tcPr>
          <w:p>
            <w:pPr>
              <w:bidi/>
              <w:spacing w:before="0" w:after="40"/>
              <w:jc w:val="both"/>
            </w:pPr>
            <w:r>
              <w:rPr>
                <w:rtl/>
              </w:rPr>
            </w:r>
          </w:p>
        </w:tc>
      </w:tr>
      <w:tr>
        <w:tc>
          <w:tcPr>
            <w:tcW w:type="dxa" w:w="4989"/>
          </w:tcPr>
          <w:p>
            <w:pPr>
              <w:bidi/>
              <w:spacing w:before="0" w:after="40"/>
              <w:jc w:val="both"/>
            </w:pPr>
            <w:r>
              <w:rPr>
                <w:rtl/>
              </w:rPr>
              <w:t>בוקר יום הזיכרון</w:t>
            </w:r>
          </w:p>
        </w:tc>
        <w:tc>
          <w:tcPr>
            <w:tcW w:type="dxa" w:w="4989"/>
          </w:tcPr>
          <w:p>
            <w:pPr>
              <w:bidi/>
              <w:spacing w:before="0" w:after="40"/>
              <w:jc w:val="both"/>
            </w:pPr>
            <w:r>
              <w:rPr>
                <w:rtl/>
              </w:rPr>
            </w:r>
          </w:p>
        </w:tc>
      </w:tr>
      <w:tr>
        <w:tc>
          <w:tcPr>
            <w:tcW w:type="dxa" w:w="4989"/>
          </w:tcPr>
          <w:p>
            <w:pPr>
              <w:bidi/>
              <w:spacing w:before="0" w:after="40"/>
              <w:jc w:val="both"/>
            </w:pPr>
            <w:r>
              <w:rPr>
                <w:rtl/>
              </w:rPr>
              <w:t>ערב יום העצמאות</w:t>
            </w:r>
          </w:p>
        </w:tc>
        <w:tc>
          <w:tcPr>
            <w:tcW w:type="dxa" w:w="4989"/>
          </w:tcPr>
          <w:p>
            <w:pPr>
              <w:bidi/>
              <w:spacing w:before="0" w:after="40"/>
              <w:jc w:val="both"/>
            </w:pPr>
            <w:r>
              <w:rPr>
                <w:rtl/>
              </w:rPr>
            </w:r>
          </w:p>
        </w:tc>
      </w:tr>
      <w:tr>
        <w:tc>
          <w:tcPr>
            <w:tcW w:type="dxa" w:w="4989"/>
          </w:tcPr>
          <w:p>
            <w:pPr>
              <w:bidi/>
              <w:spacing w:before="0" w:after="40"/>
              <w:jc w:val="both"/>
            </w:pPr>
            <w:r>
              <w:rPr>
                <w:rtl/>
              </w:rPr>
              <w:t>יום העצמאות</w:t>
            </w:r>
          </w:p>
        </w:tc>
        <w:tc>
          <w:tcPr>
            <w:tcW w:type="dxa" w:w="4989"/>
          </w:tcPr>
          <w:p>
            <w:pPr>
              <w:bidi/>
              <w:spacing w:before="0" w:after="40"/>
              <w:jc w:val="both"/>
            </w:pPr>
            <w:r>
              <w:rPr>
                <w:rtl/>
              </w:rPr>
              <w:t>טיולים, מטס ופרס ישראל</w:t>
            </w:r>
          </w:p>
        </w:tc>
      </w:tr>
    </w:tbl>
    <w:p>
      <w:pPr>
        <w:bidi/>
        <w:spacing w:before="0" w:after="40"/>
        <w:jc w:val="both"/>
      </w:pPr>
    </w:p>
    <w:p>
      <w:pPr>
        <w:bidi/>
        <w:spacing w:before="160" w:after="60"/>
        <w:jc w:val="both"/>
      </w:pPr>
      <w:r>
        <w:rPr>
          <w:b/>
          <w:bCs/>
          <w:sz w:val="26"/>
          <w:szCs w:val="26"/>
          <w:rtl/>
        </w:rPr>
        <w:t>5. מיינו: אירועים של יום הזיכרון ואירועים של יום העצמאות.</w:t>
      </w:r>
    </w:p>
    <w:p>
      <w:pPr>
        <w:bidi/>
        <w:spacing w:before="0" w:after="80"/>
        <w:jc w:val="both"/>
      </w:pPr>
      <w:r>
        <w:rPr>
          <w:color w:val="4338CA"/>
          <w:sz w:val="24"/>
          <w:szCs w:val="24"/>
          <w:rtl/>
        </w:rPr>
        <w:t>המילים: טקס בבית העלמין  |  טקס פרס ישראל  |  דגל בחצי התורן  |  חידון התנ"ך  |  שירי זיכרון  |  מופעים וזיקוקים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יום הזיכרון</w:t>
            </w:r>
          </w:p>
        </w:tc>
        <w:tc>
          <w:tcPr>
            <w:tcW w:type="dxa" w:w="4989"/>
            <w:shd w:val="clear" w:color="auto" w:fill="4338ca"/>
          </w:tcPr>
          <w:p>
            <w:pPr>
              <w:bidi/>
              <w:spacing w:before="0" w:after="40"/>
              <w:jc w:val="both"/>
            </w:pPr>
            <w:r>
              <w:rPr>
                <w:b/>
                <w:bCs/>
                <w:color w:val="FFFFFF"/>
                <w:rtl/>
              </w:rPr>
              <w:t>יום העצמאות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את מי זוכרים ביום הזיכרון?</w:t>
      </w:r>
    </w:p>
    <w:p>
      <w:pPr>
        <w:bidi/>
        <w:spacing w:before="0" w:after="80"/>
        <w:jc w:val="both"/>
      </w:pPr>
      <w:r>
        <w:rPr>
          <w:rtl/>
        </w:rPr>
        <w:t xml:space="preserve">   ○ את חללי מערכות ישראל ונפגעי פעולות האיבה      ○ את המלכים בתנ"ך      ○ את הממציאים</w:t>
      </w:r>
    </w:p>
    <w:p>
      <w:pPr>
        <w:bidi/>
        <w:spacing w:before="0" w:after="20"/>
        <w:jc w:val="both"/>
      </w:pPr>
      <w:r>
        <w:rPr>
          <w:rtl/>
        </w:rPr>
        <w:t>ב. למה לפעמים מזיזים את המועדים ביום או יומיים?</w:t>
      </w:r>
    </w:p>
    <w:p>
      <w:pPr>
        <w:bidi/>
        <w:spacing w:before="0" w:after="80"/>
        <w:jc w:val="both"/>
      </w:pPr>
      <w:r>
        <w:rPr>
          <w:rtl/>
        </w:rPr>
        <w:t xml:space="preserve">   ○ כדי שלא יחולו קרוב מדי לשבת ויגרמו לחילולה      ○ כי אין מקום בלוח      ○ כי מזג האוויר גרוע</w:t>
      </w:r>
    </w:p>
    <w:p>
      <w:pPr>
        <w:bidi/>
        <w:spacing w:before="120" w:after="40"/>
        <w:jc w:val="center"/>
      </w:pPr>
      <w:r>
        <w:rPr>
          <w:rFonts w:ascii="Tahoma" w:hAnsi="Tahoma" w:cs="Tahoma"/>
          <w:b/>
          <w:bCs/>
          <w:color w:val="4338CA"/>
          <w:sz w:val="30"/>
          <w:szCs w:val="30"/>
          <w:rtl/>
        </w:rPr>
        <w:t>ההכרזה</w:t>
      </w:r>
    </w:p>
    <w:p>
      <w:pPr>
        <w:bidi/>
        <w:spacing w:before="0" w:after="80"/>
        <w:jc w:val="both"/>
      </w:pPr>
      <w:r>
        <w:rPr>
          <w:rtl/>
        </w:rPr>
        <w:t>ביום שישי, ה' באייר תש"ח, התכנסו אנשים באולם במוזיאון בתל אביב. בשעה ארבע אחר הצהריים קם דוד בן־גוריון וקרא את מגילת העצמאות. במגילה נכתב שמדינת ישראל תהיה פתוחה לעלייה יהודית, ותשמור על שוויון זכויות לכל אזרחיה.</w:t>
      </w:r>
    </w:p>
    <w:p>
      <w:pPr>
        <w:bidi/>
        <w:spacing w:before="0" w:after="80"/>
        <w:jc w:val="both"/>
      </w:pPr>
      <w:r>
        <w:rPr>
          <w:rtl/>
        </w:rPr>
        <w:t>בסוף הטקס שרו כולם «התקווה». ברחובות רקדו אנשים ובכו מהתרגשות. אבל השמחה לא נמשכה זמן רב: כבר למחרת פלשו צבאות מכמה מדינות שכנות, והחלה מלחמת העצמאות. מאז, בכל שנה בה' באייר, חוגגים את יום העצמאות.</w:t>
      </w:r>
    </w:p>
    <w:p>
      <w:pPr>
        <w:bidi/>
        <w:spacing w:before="160" w:after="60"/>
        <w:jc w:val="both"/>
      </w:pPr>
      <w:r>
        <w:rPr>
          <w:b/>
          <w:bCs/>
          <w:sz w:val="26"/>
          <w:szCs w:val="26"/>
          <w:rtl/>
        </w:rPr>
        <w:t>7. שאלות על הקטע «ההכרזה».</w:t>
      </w:r>
    </w:p>
    <w:p>
      <w:pPr>
        <w:bidi/>
        <w:spacing w:before="0" w:after="20"/>
        <w:jc w:val="both"/>
      </w:pPr>
      <w:r>
        <w:rPr>
          <w:rtl/>
        </w:rPr>
        <w:t>א. באיזה יום בשבוע הוכרזה המדינה?</w:t>
      </w:r>
    </w:p>
    <w:p>
      <w:pPr>
        <w:bidi/>
        <w:spacing w:before="0" w:after="80"/>
        <w:jc w:val="both"/>
      </w:pPr>
      <w:r>
        <w:rPr>
          <w:rtl/>
        </w:rPr>
        <w:t xml:space="preserve">   ○ ביום ראשון      ○ ביום שישי      ○ בשבת</w:t>
      </w:r>
    </w:p>
    <w:p>
      <w:pPr>
        <w:bidi/>
        <w:spacing w:before="0" w:after="20"/>
        <w:jc w:val="both"/>
      </w:pPr>
      <w:r>
        <w:rPr>
          <w:rtl/>
        </w:rPr>
        <w:t>ב. מה שרו בסוף הטקס?</w:t>
      </w:r>
    </w:p>
    <w:p>
      <w:pPr>
        <w:bidi/>
        <w:spacing w:before="0" w:after="80"/>
        <w:jc w:val="both"/>
      </w:pPr>
      <w:r>
        <w:rPr>
          <w:rtl/>
        </w:rPr>
        <w:t xml:space="preserve">   ○ «ירושלים של זהב»      ○ «התקווה»      ○ «הבה נגילה»</w:t>
      </w:r>
    </w:p>
    <w:p>
      <w:pPr>
        <w:bidi/>
        <w:spacing w:before="160" w:after="60"/>
        <w:jc w:val="both"/>
      </w:pPr>
      <w:r>
        <w:rPr>
          <w:b/>
          <w:bCs/>
          <w:sz w:val="26"/>
          <w:szCs w:val="26"/>
          <w:rtl/>
        </w:rPr>
        <w:t>8. אילו שני דברים נכתבו במגילת העצמאות, לפי הקטע?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ליד כל משפט מן הקטע אם הוא מתאר שמחה או קושי.</w:t>
      </w:r>
    </w:p>
    <w:p>
      <w:pPr>
        <w:bidi/>
        <w:spacing w:before="0" w:after="100"/>
        <w:jc w:val="both"/>
      </w:pPr>
      <w:r>
        <w:rPr>
          <w:rtl/>
        </w:rPr>
        <w:t>א. אנשים רקדו ברחובות.</w:t>
      </w:r>
    </w:p>
    <w:p>
      <w:pPr>
        <w:bidi/>
        <w:spacing w:before="0" w:after="100"/>
        <w:jc w:val="both"/>
      </w:pPr>
      <w:r>
        <w:rPr>
          <w:rtl/>
        </w:rPr>
        <w:t>ב. צבאות מדינות שכנות פלשו לארץ.</w:t>
      </w:r>
    </w:p>
    <w:p>
      <w:pPr>
        <w:bidi/>
        <w:spacing w:before="0" w:after="100"/>
        <w:jc w:val="both"/>
      </w:pPr>
      <w:r>
        <w:rPr>
          <w:rtl/>
        </w:rPr>
        <w:t>ג. כולם שרו יחד «התקווה».</w:t>
      </w:r>
    </w:p>
    <w:p>
      <w:pPr>
        <w:bidi/>
        <w:spacing w:before="160" w:after="60"/>
        <w:jc w:val="both"/>
      </w:pPr>
      <w:r>
        <w:rPr>
          <w:b/>
          <w:bCs/>
          <w:sz w:val="26"/>
          <w:szCs w:val="26"/>
          <w:rtl/>
        </w:rPr>
        <w:t>10. ציירו את דגל ישראל ורשמו מה מסמל כל חלק בו (הפסים, מגן דוד, הצבעים).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איך הייתם רוצים לחגוג את יום העצמאות בכיתה? כתבו תוכנית קצרה של שלושה דברים.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הסבירו מה פירוש המשפט «המעבר מעצב לשמחה».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במגילת העצמאות נכתב על שוויון זכויות לכל האזרחים. למה לדעתכם זה חשוב במדינה? תנו דוגמה מחיי היום־יום.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פרק 7</w:t>
      </w:r>
    </w:p>
    <w:p>
      <w:pPr>
        <w:bidi/>
        <w:spacing w:before="0" w:after="120"/>
        <w:jc w:val="both"/>
      </w:pPr>
      <w:r>
        <w:rPr>
          <w:rFonts w:ascii="Tahoma" w:hAnsi="Tahoma" w:cs="Tahoma"/>
          <w:b/>
          <w:bCs/>
          <w:color w:val="4338CA"/>
          <w:sz w:val="44"/>
          <w:szCs w:val="44"/>
          <w:rtl/>
        </w:rPr>
        <w:t>פרק 7: שבועות: חג הביכורים ומתן תורה</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hag_g4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שמות החג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שם</w:t>
            </w:r>
          </w:p>
        </w:tc>
        <w:tc>
          <w:tcPr>
            <w:tcW w:type="dxa" w:w="4989"/>
            <w:shd w:val="clear" w:color="auto" w:fill="4338ca"/>
          </w:tcPr>
          <w:p>
            <w:pPr>
              <w:bidi/>
              <w:spacing w:before="0" w:after="40"/>
              <w:jc w:val="both"/>
            </w:pPr>
            <w:r>
              <w:rPr>
                <w:b/>
                <w:bCs/>
                <w:color w:val="FFFFFF"/>
                <w:rtl/>
              </w:rPr>
              <w:t>למה?</w:t>
            </w:r>
          </w:p>
        </w:tc>
      </w:tr>
      <w:tr>
        <w:tc>
          <w:tcPr>
            <w:tcW w:type="dxa" w:w="4989"/>
          </w:tcPr>
          <w:p>
            <w:pPr>
              <w:bidi/>
              <w:spacing w:before="0" w:after="40"/>
              <w:jc w:val="both"/>
            </w:pPr>
            <w:r>
              <w:rPr>
                <w:rtl/>
              </w:rPr>
              <w:t>חג השבועות</w:t>
            </w:r>
          </w:p>
        </w:tc>
        <w:tc>
          <w:tcPr>
            <w:tcW w:type="dxa" w:w="4989"/>
          </w:tcPr>
          <w:p>
            <w:pPr>
              <w:bidi/>
              <w:spacing w:before="0" w:after="40"/>
              <w:jc w:val="both"/>
            </w:pPr>
            <w:r>
              <w:rPr>
                <w:rtl/>
              </w:rPr>
              <w:t>סופרים שבעה שבועות מפסח</w:t>
            </w:r>
          </w:p>
        </w:tc>
      </w:tr>
      <w:tr>
        <w:tc>
          <w:tcPr>
            <w:tcW w:type="dxa" w:w="4989"/>
          </w:tcPr>
          <w:p>
            <w:pPr>
              <w:bidi/>
              <w:spacing w:before="0" w:after="40"/>
              <w:jc w:val="both"/>
            </w:pPr>
            <w:r>
              <w:rPr>
                <w:rtl/>
              </w:rPr>
              <w:t>חג הקציר</w:t>
            </w:r>
          </w:p>
        </w:tc>
        <w:tc>
          <w:tcPr>
            <w:tcW w:type="dxa" w:w="4989"/>
          </w:tcPr>
          <w:p>
            <w:pPr>
              <w:bidi/>
              <w:spacing w:before="0" w:after="40"/>
              <w:jc w:val="both"/>
            </w:pPr>
            <w:r>
              <w:rPr>
                <w:rtl/>
              </w:rPr>
              <w:t>זמן קציר החיטה</w:t>
            </w:r>
          </w:p>
        </w:tc>
      </w:tr>
      <w:tr>
        <w:tc>
          <w:tcPr>
            <w:tcW w:type="dxa" w:w="4989"/>
          </w:tcPr>
          <w:p>
            <w:pPr>
              <w:bidi/>
              <w:spacing w:before="0" w:after="40"/>
              <w:jc w:val="both"/>
            </w:pPr>
            <w:r>
              <w:rPr>
                <w:rtl/>
              </w:rPr>
              <w:t>חג הביכורים</w:t>
            </w:r>
          </w:p>
        </w:tc>
        <w:tc>
          <w:tcPr>
            <w:tcW w:type="dxa" w:w="4989"/>
          </w:tcPr>
          <w:p>
            <w:pPr>
              <w:bidi/>
              <w:spacing w:before="0" w:after="40"/>
              <w:jc w:val="both"/>
            </w:pPr>
            <w:r>
              <w:rPr>
                <w:rtl/>
              </w:rPr>
              <w:t>מביאים את הפירות הראשונים</w:t>
            </w:r>
          </w:p>
        </w:tc>
      </w:tr>
      <w:tr>
        <w:tc>
          <w:tcPr>
            <w:tcW w:type="dxa" w:w="4989"/>
          </w:tcPr>
          <w:p>
            <w:pPr>
              <w:bidi/>
              <w:spacing w:before="0" w:after="40"/>
              <w:jc w:val="both"/>
            </w:pPr>
            <w:r>
              <w:rPr>
                <w:rtl/>
              </w:rPr>
              <w:t>זמן מתן תורתנו</w:t>
            </w:r>
          </w:p>
        </w:tc>
        <w:tc>
          <w:tcPr>
            <w:tcW w:type="dxa" w:w="4989"/>
          </w:tcPr>
          <w:p>
            <w:pPr>
              <w:bidi/>
              <w:spacing w:before="0" w:after="40"/>
              <w:jc w:val="both"/>
            </w:pPr>
            <w:r>
              <w:rPr>
                <w:rtl/>
              </w:rPr>
              <w:t>מעמד הר סיני</w:t>
            </w:r>
          </w:p>
        </w:tc>
      </w:tr>
    </w:tbl>
    <w:p>
      <w:pPr>
        <w:bidi/>
        <w:spacing w:before="0" w:after="40"/>
        <w:jc w:val="both"/>
      </w:pPr>
    </w:p>
    <w:p>
      <w:pPr>
        <w:bidi/>
        <w:spacing w:before="120" w:after="40"/>
        <w:jc w:val="both"/>
      </w:pPr>
      <w:r>
        <w:rPr>
          <w:rFonts w:ascii="Tahoma" w:hAnsi="Tahoma" w:cs="Tahoma"/>
          <w:b/>
          <w:bCs/>
          <w:color w:val="4338CA"/>
          <w:sz w:val="28"/>
          <w:szCs w:val="28"/>
          <w:rtl/>
        </w:rPr>
        <w:t>◆ מנהגים</w:t>
      </w:r>
    </w:p>
    <w:p>
      <w:pPr>
        <w:bidi/>
        <w:spacing w:before="0" w:after="20"/>
        <w:jc w:val="both"/>
      </w:pPr>
      <w:r>
        <w:rPr>
          <w:rtl/>
        </w:rPr>
        <w:t>1. טקסי ביכורים וקישוט בירק ובפרחים.</w:t>
      </w:r>
    </w:p>
    <w:p>
      <w:pPr>
        <w:bidi/>
        <w:spacing w:before="0" w:after="20"/>
        <w:jc w:val="both"/>
      </w:pPr>
      <w:r>
        <w:rPr>
          <w:rtl/>
        </w:rPr>
        <w:t>2. קריאת מגילת רות ולימוד תורה בלילה.</w:t>
      </w:r>
    </w:p>
    <w:p>
      <w:pPr>
        <w:bidi/>
        <w:spacing w:before="0" w:after="20"/>
        <w:jc w:val="both"/>
      </w:pPr>
      <w:r>
        <w:rPr>
          <w:rtl/>
        </w:rPr>
        <w:t>3. מאכלי חלב ובגדים לבנים.</w:t>
      </w:r>
    </w:p>
    <w:p>
      <w:pPr>
        <w:bidi/>
        <w:spacing w:before="120" w:after="40"/>
        <w:jc w:val="both"/>
      </w:pPr>
      <w:r>
        <w:rPr>
          <w:rFonts w:ascii="Tahoma" w:hAnsi="Tahoma" w:cs="Tahoma"/>
          <w:b/>
          <w:bCs/>
          <w:color w:val="4338CA"/>
          <w:sz w:val="28"/>
          <w:szCs w:val="28"/>
          <w:rtl/>
        </w:rPr>
        <w:t>◆ ערכים</w:t>
      </w:r>
    </w:p>
    <w:p>
      <w:pPr>
        <w:bidi/>
        <w:spacing w:before="0" w:after="20"/>
        <w:jc w:val="both"/>
      </w:pPr>
      <w:r>
        <w:rPr>
          <w:rtl/>
        </w:rPr>
        <w:t>1. הודיה על היבול.</w:t>
      </w:r>
    </w:p>
    <w:p>
      <w:pPr>
        <w:bidi/>
        <w:spacing w:before="0" w:after="20"/>
        <w:jc w:val="both"/>
      </w:pPr>
      <w:r>
        <w:rPr>
          <w:rtl/>
        </w:rPr>
        <w:t>2. חסד – רות ונעמי, בועז ורות.</w:t>
      </w:r>
    </w:p>
    <w:p>
      <w:pPr>
        <w:bidi/>
        <w:spacing w:before="0" w:after="20"/>
        <w:jc w:val="both"/>
      </w:pPr>
      <w:r>
        <w:rPr>
          <w:rtl/>
        </w:rPr>
        <w:t>3. לימוד ומסירת התורה.</w:t>
      </w:r>
    </w:p>
    <w:p>
      <w:pPr>
        <w:bidi/>
        <w:spacing w:before="160" w:after="60"/>
        <w:jc w:val="both"/>
      </w:pPr>
      <w:r>
        <w:rPr>
          <w:b/>
          <w:bCs/>
          <w:sz w:val="26"/>
          <w:szCs w:val="26"/>
          <w:rtl/>
        </w:rPr>
        <w:t>1. השלימו את המשפטים.</w:t>
      </w:r>
    </w:p>
    <w:p>
      <w:pPr>
        <w:bidi/>
        <w:spacing w:before="0" w:after="80"/>
        <w:jc w:val="both"/>
      </w:pPr>
      <w:r>
        <w:rPr>
          <w:color w:val="4338CA"/>
          <w:sz w:val="24"/>
          <w:szCs w:val="24"/>
          <w:rtl/>
        </w:rPr>
        <w:t>מחסן מילים: חלב  |  חיטה  |  שני  |  חסד</w:t>
      </w:r>
    </w:p>
    <w:p>
      <w:pPr>
        <w:bidi/>
        <w:spacing w:before="0" w:after="60"/>
        <w:jc w:val="both"/>
      </w:pPr>
      <w:r>
        <w:rPr>
          <w:rtl/>
        </w:rPr>
        <w:t>א. ספירת העומר מתחילה ביום ה__________ של פסח.</w:t>
      </w:r>
    </w:p>
    <w:p>
      <w:pPr>
        <w:bidi/>
        <w:spacing w:before="0" w:after="60"/>
        <w:jc w:val="both"/>
      </w:pPr>
      <w:r>
        <w:rPr>
          <w:rtl/>
        </w:rPr>
        <w:t>ב. בשבועות קוצרים את ה__________.</w:t>
      </w:r>
    </w:p>
    <w:p>
      <w:pPr>
        <w:bidi/>
        <w:spacing w:before="0" w:after="60"/>
        <w:jc w:val="both"/>
      </w:pPr>
      <w:r>
        <w:rPr>
          <w:rtl/>
        </w:rPr>
        <w:t>ג. בועז נהג ברות ב__________.</w:t>
      </w:r>
    </w:p>
    <w:p>
      <w:pPr>
        <w:bidi/>
        <w:spacing w:before="0" w:after="60"/>
        <w:jc w:val="both"/>
      </w:pPr>
      <w:r>
        <w:rPr>
          <w:rtl/>
        </w:rPr>
        <w:t>ד. בשבועות נוהגים לאכול מאכלי __________.</w:t>
      </w:r>
    </w:p>
    <w:p>
      <w:pPr>
        <w:bidi/>
        <w:spacing w:before="160" w:after="60"/>
        <w:jc w:val="both"/>
      </w:pPr>
      <w:r>
        <w:rPr>
          <w:b/>
          <w:bCs/>
          <w:sz w:val="26"/>
          <w:szCs w:val="26"/>
          <w:rtl/>
        </w:rPr>
        <w:t>2. נכון או לא נכון? תקנו.</w:t>
      </w:r>
    </w:p>
    <w:p>
      <w:pPr>
        <w:bidi/>
        <w:spacing w:before="0" w:after="60"/>
        <w:jc w:val="both"/>
      </w:pPr>
      <w:r>
        <w:rPr>
          <w:rtl/>
        </w:rPr>
        <w:t>א. מגילת רות מתרחשת בזמן הקציר.      נכון / לא נכון</w:t>
      </w:r>
    </w:p>
    <w:p>
      <w:pPr>
        <w:bidi/>
        <w:spacing w:before="0" w:after="60"/>
        <w:jc w:val="both"/>
      </w:pPr>
      <w:r>
        <w:rPr>
          <w:rtl/>
        </w:rPr>
        <w:t>ב. בשבועות נוהגים לשבת בסוכה.      נכון / לא נכון</w:t>
      </w:r>
    </w:p>
    <w:p>
      <w:pPr>
        <w:bidi/>
        <w:spacing w:before="0" w:after="60"/>
        <w:jc w:val="both"/>
      </w:pPr>
      <w:r>
        <w:rPr>
          <w:rtl/>
        </w:rPr>
        <w:t>ג. בקיבוצים ובמושבים נערכים טקסי ביכורים.      נכון / לא נכון</w:t>
      </w:r>
    </w:p>
    <w:p>
      <w:pPr>
        <w:bidi/>
        <w:spacing w:before="0" w:after="60"/>
        <w:jc w:val="both"/>
      </w:pPr>
      <w:r>
        <w:rPr>
          <w:rtl/>
        </w:rPr>
        <w:t>ד. שבועות חל שבוע אחד אחרי פסח.      נכון / לא נכון</w:t>
      </w:r>
    </w:p>
    <w:p>
      <w:pPr>
        <w:bidi/>
        <w:spacing w:before="160" w:after="60"/>
        <w:jc w:val="both"/>
      </w:pPr>
      <w:r>
        <w:rPr>
          <w:b/>
          <w:bCs/>
          <w:sz w:val="26"/>
          <w:szCs w:val="26"/>
          <w:rtl/>
        </w:rPr>
        <w:t>3. התאימו כל דמות ממגילת רות לתיאור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רות</w:t>
            </w:r>
          </w:p>
        </w:tc>
        <w:tc>
          <w:tcPr>
            <w:tcW w:type="dxa" w:w="4989"/>
          </w:tcPr>
          <w:p>
            <w:pPr>
              <w:bidi/>
              <w:spacing w:before="0" w:after="40"/>
              <w:jc w:val="both"/>
            </w:pPr>
            <w:r>
              <w:rPr>
                <w:rtl/>
              </w:rPr>
              <w:t>[   ] נשארה עם חמותה ועזרה לה</w:t>
            </w:r>
          </w:p>
        </w:tc>
      </w:tr>
      <w:tr>
        <w:tc>
          <w:tcPr>
            <w:tcW w:type="dxa" w:w="4989"/>
          </w:tcPr>
          <w:p>
            <w:pPr>
              <w:bidi/>
              <w:spacing w:before="0" w:after="40"/>
              <w:jc w:val="both"/>
            </w:pPr>
            <w:r>
              <w:rPr>
                <w:rtl/>
              </w:rPr>
              <w:t>2. נעמי</w:t>
            </w:r>
          </w:p>
        </w:tc>
        <w:tc>
          <w:tcPr>
            <w:tcW w:type="dxa" w:w="4989"/>
          </w:tcPr>
          <w:p>
            <w:pPr>
              <w:bidi/>
              <w:spacing w:before="0" w:after="40"/>
              <w:jc w:val="both"/>
            </w:pPr>
            <w:r>
              <w:rPr>
                <w:rtl/>
              </w:rPr>
              <w:t>[   ] בעל השדה שנהג ברות בחסד</w:t>
            </w:r>
          </w:p>
        </w:tc>
      </w:tr>
      <w:tr>
        <w:tc>
          <w:tcPr>
            <w:tcW w:type="dxa" w:w="4989"/>
          </w:tcPr>
          <w:p>
            <w:pPr>
              <w:bidi/>
              <w:spacing w:before="0" w:after="40"/>
              <w:jc w:val="both"/>
            </w:pPr>
            <w:r>
              <w:rPr>
                <w:rtl/>
              </w:rPr>
              <w:t>3. בועז</w:t>
            </w:r>
          </w:p>
        </w:tc>
        <w:tc>
          <w:tcPr>
            <w:tcW w:type="dxa" w:w="4989"/>
          </w:tcPr>
          <w:p>
            <w:pPr>
              <w:bidi/>
              <w:spacing w:before="0" w:after="40"/>
              <w:jc w:val="both"/>
            </w:pPr>
            <w:r>
              <w:rPr>
                <w:rtl/>
              </w:rPr>
              <w:t>[   ] חמותה של רות, שחזרה לבית לחם</w:t>
            </w:r>
          </w:p>
        </w:tc>
      </w:tr>
    </w:tbl>
    <w:p>
      <w:pPr>
        <w:bidi/>
        <w:spacing w:before="0" w:after="40"/>
        <w:jc w:val="both"/>
      </w:pPr>
    </w:p>
    <w:p>
      <w:pPr>
        <w:bidi/>
        <w:spacing w:before="160" w:after="60"/>
        <w:jc w:val="both"/>
      </w:pPr>
      <w:r>
        <w:rPr>
          <w:b/>
          <w:bCs/>
          <w:sz w:val="26"/>
          <w:szCs w:val="26"/>
          <w:rtl/>
        </w:rPr>
        <w:t>4. השלימו: מה הקשר בין החגים?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החג</w:t>
            </w:r>
          </w:p>
        </w:tc>
        <w:tc>
          <w:tcPr>
            <w:tcW w:type="dxa" w:w="3326"/>
            <w:shd w:val="clear" w:color="auto" w:fill="4338ca"/>
          </w:tcPr>
          <w:p>
            <w:pPr>
              <w:bidi/>
              <w:spacing w:before="0" w:after="40"/>
              <w:jc w:val="both"/>
            </w:pPr>
            <w:r>
              <w:rPr>
                <w:b/>
                <w:bCs/>
                <w:color w:val="FFFFFF"/>
                <w:rtl/>
              </w:rPr>
              <w:t>חודש</w:t>
            </w:r>
          </w:p>
        </w:tc>
        <w:tc>
          <w:tcPr>
            <w:tcW w:type="dxa" w:w="3326"/>
            <w:shd w:val="clear" w:color="auto" w:fill="4338ca"/>
          </w:tcPr>
          <w:p>
            <w:pPr>
              <w:bidi/>
              <w:spacing w:before="0" w:after="40"/>
              <w:jc w:val="both"/>
            </w:pPr>
            <w:r>
              <w:rPr>
                <w:b/>
                <w:bCs/>
                <w:color w:val="FFFFFF"/>
                <w:rtl/>
              </w:rPr>
              <w:t>קשור לחקלאות כי…</w:t>
            </w:r>
          </w:p>
        </w:tc>
      </w:tr>
      <w:tr>
        <w:tc>
          <w:tcPr>
            <w:tcW w:type="dxa" w:w="3326"/>
          </w:tcPr>
          <w:p>
            <w:pPr>
              <w:bidi/>
              <w:spacing w:before="0" w:after="40"/>
              <w:jc w:val="both"/>
            </w:pPr>
            <w:r>
              <w:rPr>
                <w:rtl/>
              </w:rPr>
              <w:t>פסח</w:t>
            </w:r>
          </w:p>
        </w:tc>
        <w:tc>
          <w:tcPr>
            <w:tcW w:type="dxa" w:w="3326"/>
          </w:tcPr>
          <w:p>
            <w:pPr>
              <w:bidi/>
              <w:spacing w:before="0" w:after="40"/>
              <w:jc w:val="both"/>
            </w:pPr>
            <w:r>
              <w:rPr>
                <w:rtl/>
              </w:rPr>
            </w:r>
          </w:p>
        </w:tc>
        <w:tc>
          <w:tcPr>
            <w:tcW w:type="dxa" w:w="3326"/>
          </w:tcPr>
          <w:p>
            <w:pPr>
              <w:bidi/>
              <w:spacing w:before="0" w:after="40"/>
              <w:jc w:val="both"/>
            </w:pPr>
            <w:r>
              <w:rPr>
                <w:rtl/>
              </w:rPr>
              <w:t>חג האביב, תחילת קציר השעורה</w:t>
            </w:r>
          </w:p>
        </w:tc>
      </w:tr>
      <w:tr>
        <w:tc>
          <w:tcPr>
            <w:tcW w:type="dxa" w:w="3326"/>
          </w:tcPr>
          <w:p>
            <w:pPr>
              <w:bidi/>
              <w:spacing w:before="0" w:after="40"/>
              <w:jc w:val="both"/>
            </w:pPr>
            <w:r>
              <w:rPr>
                <w:rtl/>
              </w:rPr>
              <w:t>שבועות</w:t>
            </w:r>
          </w:p>
        </w:tc>
        <w:tc>
          <w:tcPr>
            <w:tcW w:type="dxa" w:w="3326"/>
          </w:tcPr>
          <w:p>
            <w:pPr>
              <w:bidi/>
              <w:spacing w:before="0" w:after="40"/>
              <w:jc w:val="both"/>
            </w:pPr>
            <w:r>
              <w:rPr>
                <w:rtl/>
              </w:rPr>
              <w:t>סיוון</w:t>
            </w:r>
          </w:p>
        </w:tc>
        <w:tc>
          <w:tcPr>
            <w:tcW w:type="dxa" w:w="3326"/>
          </w:tcPr>
          <w:p>
            <w:pPr>
              <w:bidi/>
              <w:spacing w:before="0" w:after="40"/>
              <w:jc w:val="both"/>
            </w:pPr>
            <w:r>
              <w:rPr>
                <w:rtl/>
              </w:rPr>
            </w:r>
          </w:p>
        </w:tc>
      </w:tr>
      <w:tr>
        <w:tc>
          <w:tcPr>
            <w:tcW w:type="dxa" w:w="3326"/>
          </w:tcPr>
          <w:p>
            <w:pPr>
              <w:bidi/>
              <w:spacing w:before="0" w:after="40"/>
              <w:jc w:val="both"/>
            </w:pPr>
            <w:r>
              <w:rPr>
                <w:rtl/>
              </w:rPr>
              <w:t>סוכות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מיינו: מאכלים שנוהגים לאכול בשבועות ומאכלים של חגים אחרים.</w:t>
      </w:r>
    </w:p>
    <w:p>
      <w:pPr>
        <w:bidi/>
        <w:spacing w:before="0" w:after="80"/>
        <w:jc w:val="both"/>
      </w:pPr>
      <w:r>
        <w:rPr>
          <w:color w:val="4338CA"/>
          <w:sz w:val="24"/>
          <w:szCs w:val="24"/>
          <w:rtl/>
        </w:rPr>
        <w:t>המילים: עוגת גבינה  |  סופגניות  |  בלינצ'ס  |  מצות  |  בורקס גבינה  |  אוזני המן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שבועות</w:t>
            </w:r>
          </w:p>
        </w:tc>
        <w:tc>
          <w:tcPr>
            <w:tcW w:type="dxa" w:w="4989"/>
            <w:shd w:val="clear" w:color="auto" w:fill="4338ca"/>
          </w:tcPr>
          <w:p>
            <w:pPr>
              <w:bidi/>
              <w:spacing w:before="0" w:after="40"/>
              <w:jc w:val="both"/>
            </w:pPr>
            <w:r>
              <w:rPr>
                <w:b/>
                <w:bCs/>
                <w:color w:val="FFFFFF"/>
                <w:rtl/>
              </w:rPr>
              <w:t>חגים אחרים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באיזו מגילה מסופר על רות ונעמי?</w:t>
      </w:r>
    </w:p>
    <w:p>
      <w:pPr>
        <w:bidi/>
        <w:spacing w:before="0" w:after="80"/>
        <w:jc w:val="both"/>
      </w:pPr>
      <w:r>
        <w:rPr>
          <w:rtl/>
        </w:rPr>
        <w:t xml:space="preserve">   ○ מגילת אסתר      ○ מגילת רות      ○ מגילת העצמאות</w:t>
      </w:r>
    </w:p>
    <w:p>
      <w:pPr>
        <w:bidi/>
        <w:spacing w:before="0" w:after="20"/>
        <w:jc w:val="both"/>
      </w:pPr>
      <w:r>
        <w:rPr>
          <w:rtl/>
        </w:rPr>
        <w:t>ב. מה עושים ב«תיקון ליל שבועות»?</w:t>
      </w:r>
    </w:p>
    <w:p>
      <w:pPr>
        <w:bidi/>
        <w:spacing w:before="0" w:after="80"/>
        <w:jc w:val="both"/>
      </w:pPr>
      <w:r>
        <w:rPr>
          <w:rtl/>
        </w:rPr>
        <w:t xml:space="preserve">   ○ לומדים תורה בלילה      ○ מדליקים נרות      ○ בונים סוכה</w:t>
      </w:r>
    </w:p>
    <w:p>
      <w:pPr>
        <w:bidi/>
        <w:spacing w:before="120" w:after="40"/>
        <w:jc w:val="center"/>
      </w:pPr>
      <w:r>
        <w:rPr>
          <w:rFonts w:ascii="Tahoma" w:hAnsi="Tahoma" w:cs="Tahoma"/>
          <w:b/>
          <w:bCs/>
          <w:color w:val="4338CA"/>
          <w:sz w:val="30"/>
          <w:szCs w:val="30"/>
          <w:rtl/>
        </w:rPr>
        <w:t>לילה של לימוד</w:t>
      </w:r>
    </w:p>
    <w:p>
      <w:pPr>
        <w:bidi/>
        <w:spacing w:before="0" w:after="80"/>
        <w:jc w:val="both"/>
      </w:pPr>
      <w:r>
        <w:rPr>
          <w:rtl/>
        </w:rPr>
        <w:t>בליל שבועות הלכו נועם ואבא שלו לערב לימוד בספרייה של העיר. הגיעו לשם אנשים רבים – צעירים ומבוגרים, חובשי כיפה ובלי כיפה. בכל חדר למדו נושא אחר: בחדר אחד קראו את עשרת הדיברות ושוחחו עליהם, ובחדר אחר קראו קטעים ממגילת רות.</w:t>
      </w:r>
    </w:p>
    <w:p>
      <w:pPr>
        <w:bidi/>
        <w:spacing w:before="0" w:after="80"/>
        <w:jc w:val="both"/>
      </w:pPr>
      <w:r>
        <w:rPr>
          <w:rtl/>
        </w:rPr>
        <w:t>נועם בחר בחדר של רות. המנחה שאלה: «מה היה קורה אילו רות הייתה חוזרת הביתה?» הילדים חשבו יחד ודיברו על חברות ונאמנות. בחצות קיבל כל אחד חתיכת עוגת גבינה, ונועם הרגיש גאה שנשאר ער כמו הגדולים.</w:t>
      </w:r>
    </w:p>
    <w:p>
      <w:pPr>
        <w:bidi/>
        <w:spacing w:before="160" w:after="60"/>
        <w:jc w:val="both"/>
      </w:pPr>
      <w:r>
        <w:rPr>
          <w:b/>
          <w:bCs/>
          <w:sz w:val="26"/>
          <w:szCs w:val="26"/>
          <w:rtl/>
        </w:rPr>
        <w:t>7. שאלות על הקטע «לילה של לימוד».</w:t>
      </w:r>
    </w:p>
    <w:p>
      <w:pPr>
        <w:bidi/>
        <w:spacing w:before="0" w:after="20"/>
        <w:jc w:val="both"/>
      </w:pPr>
      <w:r>
        <w:rPr>
          <w:rtl/>
        </w:rPr>
        <w:t>א. איפה התקיים ערב הלימוד?</w:t>
      </w:r>
    </w:p>
    <w:p>
      <w:pPr>
        <w:bidi/>
        <w:spacing w:before="0" w:after="80"/>
        <w:jc w:val="both"/>
      </w:pPr>
      <w:r>
        <w:rPr>
          <w:rtl/>
        </w:rPr>
        <w:t xml:space="preserve">   ○ בבית הכנסת      ○ בספרייה של העיר      ○ בבית הספר</w:t>
      </w:r>
    </w:p>
    <w:p>
      <w:pPr>
        <w:bidi/>
        <w:spacing w:before="0" w:after="20"/>
        <w:jc w:val="both"/>
      </w:pPr>
      <w:r>
        <w:rPr>
          <w:rtl/>
        </w:rPr>
        <w:t>ב. על מה שוחחו הילדים בחדר של רות?</w:t>
      </w:r>
    </w:p>
    <w:p>
      <w:pPr>
        <w:bidi/>
        <w:spacing w:before="0" w:after="80"/>
        <w:jc w:val="both"/>
      </w:pPr>
      <w:r>
        <w:rPr>
          <w:rtl/>
        </w:rPr>
        <w:t xml:space="preserve">   ○ על חברות ונאמנות      ○ על חקלאות בלבד      ○ על חנוכה</w:t>
      </w:r>
    </w:p>
    <w:p>
      <w:pPr>
        <w:bidi/>
        <w:spacing w:before="160" w:after="60"/>
        <w:jc w:val="both"/>
      </w:pPr>
      <w:r>
        <w:rPr>
          <w:b/>
          <w:bCs/>
          <w:sz w:val="26"/>
          <w:szCs w:val="26"/>
          <w:rtl/>
        </w:rPr>
        <w:t>8. לפי הקטע, מי הגיע לערב הלימוד? מה זה מלמד על החג היום?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ליד כל מעשה איזה ערך הוא מלמד: חסד, הודיה, לימוד או שיתוף.</w:t>
      </w:r>
    </w:p>
    <w:p>
      <w:pPr>
        <w:bidi/>
        <w:spacing w:before="0" w:after="100"/>
        <w:jc w:val="both"/>
      </w:pPr>
      <w:r>
        <w:rPr>
          <w:rtl/>
        </w:rPr>
        <w:t>א. רות הלכה ללקט שיבולים כדי להאכיל את נעמי.</w:t>
      </w:r>
    </w:p>
    <w:p>
      <w:pPr>
        <w:bidi/>
        <w:spacing w:before="0" w:after="100"/>
        <w:jc w:val="both"/>
      </w:pPr>
      <w:r>
        <w:rPr>
          <w:rtl/>
        </w:rPr>
        <w:t>ב. החקלאי מביא את הפרי הראשון ואומר תודה.</w:t>
      </w:r>
    </w:p>
    <w:p>
      <w:pPr>
        <w:bidi/>
        <w:spacing w:before="0" w:after="100"/>
        <w:jc w:val="both"/>
      </w:pPr>
      <w:r>
        <w:rPr>
          <w:rtl/>
        </w:rPr>
        <w:t>ג. משפחה לומדת יחד קטע מן התנ"ך.</w:t>
      </w:r>
    </w:p>
    <w:p>
      <w:pPr>
        <w:bidi/>
        <w:spacing w:before="0" w:after="100"/>
        <w:jc w:val="both"/>
      </w:pPr>
      <w:r>
        <w:rPr>
          <w:rtl/>
        </w:rPr>
        <w:t>ד. הילדים חילקו את פירות הביכורים לכולם.</w:t>
      </w:r>
    </w:p>
    <w:p>
      <w:pPr>
        <w:bidi/>
        <w:spacing w:before="160" w:after="60"/>
        <w:jc w:val="both"/>
      </w:pPr>
      <w:r>
        <w:rPr>
          <w:b/>
          <w:bCs/>
          <w:sz w:val="26"/>
          <w:szCs w:val="26"/>
          <w:rtl/>
        </w:rPr>
        <w:t>10. ציירו ציר של ספירת העומר: התחילו בפסח (ט"ו בניסן), סמנו שבעה שבועות וסיימו בשבועות (ו' בסיוון).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איזה נושא הייתם רוצים ללמוד בליל שבועות עם המשפחה? כתבו מה ולמה.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הסבירו במשפט למה ביכורים מביאים דווקא מן הפירות הראשונים.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פסח, שבועות וסוכות נקראים יחד שלושת הרגלים. מה משותף לשלושתם? כתבו שני דברים.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ahoma" w:hAnsi="Tahoma" w:cs="Tahoma"/>
          <w:b/>
          <w:bCs/>
          <w:color w:val="4338CA"/>
          <w:sz w:val="44"/>
          <w:szCs w:val="44"/>
          <w:rtl/>
        </w:rPr>
        <w:t>חזרה – מה למדנו?</w:t>
      </w:r>
    </w:p>
    <w:p>
      <w:pPr>
        <w:bidi/>
        <w:spacing w:before="160" w:after="60"/>
        <w:jc w:val="both"/>
      </w:pPr>
      <w:r>
        <w:rPr>
          <w:b/>
          <w:bCs/>
          <w:sz w:val="26"/>
          <w:szCs w:val="26"/>
          <w:rtl/>
        </w:rPr>
        <w:t>1. השלימו את לוח החגים.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החג</w:t>
            </w:r>
          </w:p>
        </w:tc>
        <w:tc>
          <w:tcPr>
            <w:tcW w:type="dxa" w:w="3326"/>
            <w:shd w:val="clear" w:color="auto" w:fill="4338ca"/>
          </w:tcPr>
          <w:p>
            <w:pPr>
              <w:bidi/>
              <w:spacing w:before="0" w:after="40"/>
              <w:jc w:val="both"/>
            </w:pPr>
            <w:r>
              <w:rPr>
                <w:b/>
                <w:bCs/>
                <w:color w:val="FFFFFF"/>
                <w:rtl/>
              </w:rPr>
              <w:t>תאריך עברי</w:t>
            </w:r>
          </w:p>
        </w:tc>
        <w:tc>
          <w:tcPr>
            <w:tcW w:type="dxa" w:w="3326"/>
            <w:shd w:val="clear" w:color="auto" w:fill="4338ca"/>
          </w:tcPr>
          <w:p>
            <w:pPr>
              <w:bidi/>
              <w:spacing w:before="0" w:after="40"/>
              <w:jc w:val="both"/>
            </w:pPr>
            <w:r>
              <w:rPr>
                <w:b/>
                <w:bCs/>
                <w:color w:val="FFFFFF"/>
                <w:rtl/>
              </w:rPr>
              <w:t>סמל או מנהג</w:t>
            </w:r>
          </w:p>
        </w:tc>
      </w:tr>
      <w:tr>
        <w:tc>
          <w:tcPr>
            <w:tcW w:type="dxa" w:w="3326"/>
          </w:tcPr>
          <w:p>
            <w:pPr>
              <w:bidi/>
              <w:spacing w:before="0" w:after="40"/>
              <w:jc w:val="both"/>
            </w:pPr>
            <w:r>
              <w:rPr>
                <w:rtl/>
              </w:rPr>
              <w:t>סוכות</w:t>
            </w:r>
          </w:p>
        </w:tc>
        <w:tc>
          <w:tcPr>
            <w:tcW w:type="dxa" w:w="3326"/>
          </w:tcPr>
          <w:p>
            <w:pPr>
              <w:bidi/>
              <w:spacing w:before="0" w:after="40"/>
              <w:jc w:val="both"/>
            </w:pPr>
            <w:r>
              <w:rPr>
                <w:rtl/>
              </w:rPr>
            </w:r>
          </w:p>
        </w:tc>
        <w:tc>
          <w:tcPr>
            <w:tcW w:type="dxa" w:w="3326"/>
          </w:tcPr>
          <w:p>
            <w:pPr>
              <w:bidi/>
              <w:spacing w:before="0" w:after="40"/>
              <w:jc w:val="both"/>
            </w:pPr>
            <w:r>
              <w:rPr>
                <w:rtl/>
              </w:rPr>
              <w:t>ישיבה בסוכה</w:t>
            </w:r>
          </w:p>
        </w:tc>
      </w:tr>
      <w:tr>
        <w:tc>
          <w:tcPr>
            <w:tcW w:type="dxa" w:w="3326"/>
          </w:tcPr>
          <w:p>
            <w:pPr>
              <w:bidi/>
              <w:spacing w:before="0" w:after="40"/>
              <w:jc w:val="both"/>
            </w:pPr>
            <w:r>
              <w:rPr>
                <w:rtl/>
              </w:rPr>
              <w:t>חנוכה</w:t>
            </w:r>
          </w:p>
        </w:tc>
        <w:tc>
          <w:tcPr>
            <w:tcW w:type="dxa" w:w="3326"/>
          </w:tcPr>
          <w:p>
            <w:pPr>
              <w:bidi/>
              <w:spacing w:before="0" w:after="40"/>
              <w:jc w:val="both"/>
            </w:pPr>
            <w:r>
              <w:rPr>
                <w:rtl/>
              </w:rPr>
              <w:t>כ"ה בכסלו</w:t>
            </w:r>
          </w:p>
        </w:tc>
        <w:tc>
          <w:tcPr>
            <w:tcW w:type="dxa" w:w="3326"/>
          </w:tcPr>
          <w:p>
            <w:pPr>
              <w:bidi/>
              <w:spacing w:before="0" w:after="40"/>
              <w:jc w:val="both"/>
            </w:pPr>
            <w:r>
              <w:rPr>
                <w:rtl/>
              </w:rPr>
            </w:r>
          </w:p>
        </w:tc>
      </w:tr>
      <w:tr>
        <w:tc>
          <w:tcPr>
            <w:tcW w:type="dxa" w:w="3326"/>
          </w:tcPr>
          <w:p>
            <w:pPr>
              <w:bidi/>
              <w:spacing w:before="0" w:after="40"/>
              <w:jc w:val="both"/>
            </w:pPr>
            <w:r>
              <w:rPr>
                <w:rtl/>
              </w:rPr>
              <w:t>ט"ו בשבט</w:t>
            </w:r>
          </w:p>
        </w:tc>
        <w:tc>
          <w:tcPr>
            <w:tcW w:type="dxa" w:w="3326"/>
          </w:tcPr>
          <w:p>
            <w:pPr>
              <w:bidi/>
              <w:spacing w:before="0" w:after="40"/>
              <w:jc w:val="both"/>
            </w:pPr>
            <w:r>
              <w:rPr>
                <w:rtl/>
              </w:rPr>
              <w:t>ט"ו בשבט</w:t>
            </w:r>
          </w:p>
        </w:tc>
        <w:tc>
          <w:tcPr>
            <w:tcW w:type="dxa" w:w="3326"/>
          </w:tcPr>
          <w:p>
            <w:pPr>
              <w:bidi/>
              <w:spacing w:before="0" w:after="40"/>
              <w:jc w:val="both"/>
            </w:pPr>
            <w:r>
              <w:rPr>
                <w:rtl/>
              </w:rPr>
            </w:r>
          </w:p>
        </w:tc>
      </w:tr>
      <w:tr>
        <w:tc>
          <w:tcPr>
            <w:tcW w:type="dxa" w:w="3326"/>
          </w:tcPr>
          <w:p>
            <w:pPr>
              <w:bidi/>
              <w:spacing w:before="0" w:after="40"/>
              <w:jc w:val="both"/>
            </w:pPr>
            <w:r>
              <w:rPr>
                <w:rtl/>
              </w:rPr>
              <w:t>פסח</w:t>
            </w:r>
          </w:p>
        </w:tc>
        <w:tc>
          <w:tcPr>
            <w:tcW w:type="dxa" w:w="3326"/>
          </w:tcPr>
          <w:p>
            <w:pPr>
              <w:bidi/>
              <w:spacing w:before="0" w:after="40"/>
              <w:jc w:val="both"/>
            </w:pPr>
            <w:r>
              <w:rPr>
                <w:rtl/>
              </w:rPr>
            </w:r>
          </w:p>
        </w:tc>
        <w:tc>
          <w:tcPr>
            <w:tcW w:type="dxa" w:w="3326"/>
          </w:tcPr>
          <w:p>
            <w:pPr>
              <w:bidi/>
              <w:spacing w:before="0" w:after="40"/>
              <w:jc w:val="both"/>
            </w:pPr>
            <w:r>
              <w:rPr>
                <w:rtl/>
              </w:rPr>
              <w:t>ליל הסדר</w:t>
            </w:r>
          </w:p>
        </w:tc>
      </w:tr>
      <w:tr>
        <w:tc>
          <w:tcPr>
            <w:tcW w:type="dxa" w:w="3326"/>
          </w:tcPr>
          <w:p>
            <w:pPr>
              <w:bidi/>
              <w:spacing w:before="0" w:after="40"/>
              <w:jc w:val="both"/>
            </w:pPr>
            <w:r>
              <w:rPr>
                <w:rtl/>
              </w:rPr>
              <w:t>יום השואה</w:t>
            </w:r>
          </w:p>
        </w:tc>
        <w:tc>
          <w:tcPr>
            <w:tcW w:type="dxa" w:w="3326"/>
          </w:tcPr>
          <w:p>
            <w:pPr>
              <w:bidi/>
              <w:spacing w:before="0" w:after="40"/>
              <w:jc w:val="both"/>
            </w:pPr>
            <w:r>
              <w:rPr>
                <w:rtl/>
              </w:rPr>
            </w:r>
          </w:p>
        </w:tc>
        <w:tc>
          <w:tcPr>
            <w:tcW w:type="dxa" w:w="3326"/>
          </w:tcPr>
          <w:p>
            <w:pPr>
              <w:bidi/>
              <w:spacing w:before="0" w:after="40"/>
              <w:jc w:val="both"/>
            </w:pPr>
            <w:r>
              <w:rPr>
                <w:rtl/>
              </w:rPr>
              <w:t>צפירה ונר זיכרון</w:t>
            </w:r>
          </w:p>
        </w:tc>
      </w:tr>
      <w:tr>
        <w:tc>
          <w:tcPr>
            <w:tcW w:type="dxa" w:w="3326"/>
          </w:tcPr>
          <w:p>
            <w:pPr>
              <w:bidi/>
              <w:spacing w:before="0" w:after="40"/>
              <w:jc w:val="both"/>
            </w:pPr>
            <w:r>
              <w:rPr>
                <w:rtl/>
              </w:rPr>
              <w:t>יום העצמאות</w:t>
            </w:r>
          </w:p>
        </w:tc>
        <w:tc>
          <w:tcPr>
            <w:tcW w:type="dxa" w:w="3326"/>
          </w:tcPr>
          <w:p>
            <w:pPr>
              <w:bidi/>
              <w:spacing w:before="0" w:after="40"/>
              <w:jc w:val="both"/>
            </w:pPr>
            <w:r>
              <w:rPr>
                <w:rtl/>
              </w:rPr>
              <w:t>ה' באייר</w:t>
            </w:r>
          </w:p>
        </w:tc>
        <w:tc>
          <w:tcPr>
            <w:tcW w:type="dxa" w:w="3326"/>
          </w:tcPr>
          <w:p>
            <w:pPr>
              <w:bidi/>
              <w:spacing w:before="0" w:after="40"/>
              <w:jc w:val="both"/>
            </w:pPr>
            <w:r>
              <w:rPr>
                <w:rtl/>
              </w:rPr>
            </w:r>
          </w:p>
        </w:tc>
      </w:tr>
      <w:tr>
        <w:tc>
          <w:tcPr>
            <w:tcW w:type="dxa" w:w="3326"/>
          </w:tcPr>
          <w:p>
            <w:pPr>
              <w:bidi/>
              <w:spacing w:before="0" w:after="40"/>
              <w:jc w:val="both"/>
            </w:pPr>
            <w:r>
              <w:rPr>
                <w:rtl/>
              </w:rPr>
              <w:t>שבועות</w:t>
            </w:r>
          </w:p>
        </w:tc>
        <w:tc>
          <w:tcPr>
            <w:tcW w:type="dxa" w:w="3326"/>
          </w:tcPr>
          <w:p>
            <w:pPr>
              <w:bidi/>
              <w:spacing w:before="0" w:after="40"/>
              <w:jc w:val="both"/>
            </w:pPr>
            <w:r>
              <w:rPr>
                <w:rtl/>
              </w:rPr>
            </w:r>
          </w:p>
        </w:tc>
        <w:tc>
          <w:tcPr>
            <w:tcW w:type="dxa" w:w="3326"/>
          </w:tcPr>
          <w:p>
            <w:pPr>
              <w:bidi/>
              <w:spacing w:before="0" w:after="40"/>
              <w:jc w:val="both"/>
            </w:pPr>
            <w:r>
              <w:rPr>
                <w:rtl/>
              </w:rPr>
              <w:t>ביכורים</w:t>
            </w:r>
          </w:p>
        </w:tc>
      </w:tr>
    </w:tbl>
    <w:p>
      <w:pPr>
        <w:bidi/>
        <w:spacing w:before="0" w:after="40"/>
        <w:jc w:val="both"/>
      </w:pPr>
    </w:p>
    <w:p>
      <w:pPr>
        <w:bidi/>
        <w:spacing w:before="160" w:after="60"/>
        <w:jc w:val="both"/>
      </w:pPr>
      <w:r>
        <w:rPr>
          <w:b/>
          <w:bCs/>
          <w:sz w:val="26"/>
          <w:szCs w:val="26"/>
          <w:rtl/>
        </w:rPr>
        <w:t>2. התאימו כל מנהג לחג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ארבעת המינים</w:t>
            </w:r>
          </w:p>
        </w:tc>
        <w:tc>
          <w:tcPr>
            <w:tcW w:type="dxa" w:w="4989"/>
          </w:tcPr>
          <w:p>
            <w:pPr>
              <w:bidi/>
              <w:spacing w:before="0" w:after="40"/>
              <w:jc w:val="both"/>
            </w:pPr>
            <w:r>
              <w:rPr>
                <w:rtl/>
              </w:rPr>
              <w:t>[   ] סוכות</w:t>
            </w:r>
          </w:p>
        </w:tc>
      </w:tr>
      <w:tr>
        <w:tc>
          <w:tcPr>
            <w:tcW w:type="dxa" w:w="4989"/>
          </w:tcPr>
          <w:p>
            <w:pPr>
              <w:bidi/>
              <w:spacing w:before="0" w:after="40"/>
              <w:jc w:val="both"/>
            </w:pPr>
            <w:r>
              <w:rPr>
                <w:rtl/>
              </w:rPr>
              <w:t>2. סביבון</w:t>
            </w:r>
          </w:p>
        </w:tc>
        <w:tc>
          <w:tcPr>
            <w:tcW w:type="dxa" w:w="4989"/>
          </w:tcPr>
          <w:p>
            <w:pPr>
              <w:bidi/>
              <w:spacing w:before="0" w:after="40"/>
              <w:jc w:val="both"/>
            </w:pPr>
            <w:r>
              <w:rPr>
                <w:rtl/>
              </w:rPr>
              <w:t>[   ] פסח</w:t>
            </w:r>
          </w:p>
        </w:tc>
      </w:tr>
      <w:tr>
        <w:tc>
          <w:tcPr>
            <w:tcW w:type="dxa" w:w="4989"/>
          </w:tcPr>
          <w:p>
            <w:pPr>
              <w:bidi/>
              <w:spacing w:before="0" w:after="40"/>
              <w:jc w:val="both"/>
            </w:pPr>
            <w:r>
              <w:rPr>
                <w:rtl/>
              </w:rPr>
              <w:t>3. סדר של פירות</w:t>
            </w:r>
          </w:p>
        </w:tc>
        <w:tc>
          <w:tcPr>
            <w:tcW w:type="dxa" w:w="4989"/>
          </w:tcPr>
          <w:p>
            <w:pPr>
              <w:bidi/>
              <w:spacing w:before="0" w:after="40"/>
              <w:jc w:val="both"/>
            </w:pPr>
            <w:r>
              <w:rPr>
                <w:rtl/>
              </w:rPr>
              <w:t>[   ] ט"ו בשבט</w:t>
            </w:r>
          </w:p>
        </w:tc>
      </w:tr>
      <w:tr>
        <w:tc>
          <w:tcPr>
            <w:tcW w:type="dxa" w:w="4989"/>
          </w:tcPr>
          <w:p>
            <w:pPr>
              <w:bidi/>
              <w:spacing w:before="0" w:after="40"/>
              <w:jc w:val="both"/>
            </w:pPr>
            <w:r>
              <w:rPr>
                <w:rtl/>
              </w:rPr>
              <w:t>4. אפיקומן</w:t>
            </w:r>
          </w:p>
        </w:tc>
        <w:tc>
          <w:tcPr>
            <w:tcW w:type="dxa" w:w="4989"/>
          </w:tcPr>
          <w:p>
            <w:pPr>
              <w:bidi/>
              <w:spacing w:before="0" w:after="40"/>
              <w:jc w:val="both"/>
            </w:pPr>
            <w:r>
              <w:rPr>
                <w:rtl/>
              </w:rPr>
              <w:t>[   ] יום העצמאות</w:t>
            </w:r>
          </w:p>
        </w:tc>
      </w:tr>
      <w:tr>
        <w:tc>
          <w:tcPr>
            <w:tcW w:type="dxa" w:w="4989"/>
          </w:tcPr>
          <w:p>
            <w:pPr>
              <w:bidi/>
              <w:spacing w:before="0" w:after="40"/>
              <w:jc w:val="both"/>
            </w:pPr>
            <w:r>
              <w:rPr>
                <w:rtl/>
              </w:rPr>
              <w:t>5. מגילת רות</w:t>
            </w:r>
          </w:p>
        </w:tc>
        <w:tc>
          <w:tcPr>
            <w:tcW w:type="dxa" w:w="4989"/>
          </w:tcPr>
          <w:p>
            <w:pPr>
              <w:bidi/>
              <w:spacing w:before="0" w:after="40"/>
              <w:jc w:val="both"/>
            </w:pPr>
            <w:r>
              <w:rPr>
                <w:rtl/>
              </w:rPr>
              <w:t>[   ] שבועות</w:t>
            </w:r>
          </w:p>
        </w:tc>
      </w:tr>
      <w:tr>
        <w:tc>
          <w:tcPr>
            <w:tcW w:type="dxa" w:w="4989"/>
          </w:tcPr>
          <w:p>
            <w:pPr>
              <w:bidi/>
              <w:spacing w:before="0" w:after="40"/>
              <w:jc w:val="both"/>
            </w:pPr>
            <w:r>
              <w:rPr>
                <w:rtl/>
              </w:rPr>
              <w:t>6. מטס חיל האוויר</w:t>
            </w:r>
          </w:p>
        </w:tc>
        <w:tc>
          <w:tcPr>
            <w:tcW w:type="dxa" w:w="4989"/>
          </w:tcPr>
          <w:p>
            <w:pPr>
              <w:bidi/>
              <w:spacing w:before="0" w:after="40"/>
              <w:jc w:val="both"/>
            </w:pPr>
            <w:r>
              <w:rPr>
                <w:rtl/>
              </w:rPr>
              <w:t>[   ] חנוכה</w:t>
            </w:r>
          </w:p>
        </w:tc>
      </w:tr>
    </w:tbl>
    <w:p>
      <w:pPr>
        <w:bidi/>
        <w:spacing w:before="0" w:after="40"/>
        <w:jc w:val="both"/>
      </w:pPr>
    </w:p>
    <w:p>
      <w:pPr>
        <w:bidi/>
        <w:spacing w:before="160" w:after="60"/>
        <w:jc w:val="both"/>
      </w:pPr>
      <w:r>
        <w:rPr>
          <w:b/>
          <w:bCs/>
          <w:sz w:val="26"/>
          <w:szCs w:val="26"/>
          <w:rtl/>
        </w:rPr>
        <w:t>3. מיינו את המועדים לפי העונה.</w:t>
      </w:r>
    </w:p>
    <w:p>
      <w:pPr>
        <w:bidi/>
        <w:spacing w:before="0" w:after="80"/>
        <w:jc w:val="both"/>
      </w:pPr>
      <w:r>
        <w:rPr>
          <w:color w:val="4338CA"/>
          <w:sz w:val="24"/>
          <w:szCs w:val="24"/>
          <w:rtl/>
        </w:rPr>
        <w:t>המילים: סוכות  |  חנוכה  |  פסח  |  שמחת תורה  |  ט"ו בשבט  |  שבועות  |  יום העצמאות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סתיו</w:t>
            </w:r>
          </w:p>
        </w:tc>
        <w:tc>
          <w:tcPr>
            <w:tcW w:type="dxa" w:w="3326"/>
            <w:shd w:val="clear" w:color="auto" w:fill="4338ca"/>
          </w:tcPr>
          <w:p>
            <w:pPr>
              <w:bidi/>
              <w:spacing w:before="0" w:after="40"/>
              <w:jc w:val="both"/>
            </w:pPr>
            <w:r>
              <w:rPr>
                <w:b/>
                <w:bCs/>
                <w:color w:val="FFFFFF"/>
                <w:rtl/>
              </w:rPr>
              <w:t>חורף</w:t>
            </w:r>
          </w:p>
        </w:tc>
        <w:tc>
          <w:tcPr>
            <w:tcW w:type="dxa" w:w="3326"/>
            <w:shd w:val="clear" w:color="auto" w:fill="4338ca"/>
          </w:tcPr>
          <w:p>
            <w:pPr>
              <w:bidi/>
              <w:spacing w:before="0" w:after="40"/>
              <w:jc w:val="both"/>
            </w:pPr>
            <w:r>
              <w:rPr>
                <w:b/>
                <w:bCs/>
                <w:color w:val="FFFFFF"/>
                <w:rtl/>
              </w:rPr>
              <w:t>אביב וקיץ</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נכון או לא נכון? תקנו.</w:t>
      </w:r>
    </w:p>
    <w:p>
      <w:pPr>
        <w:bidi/>
        <w:spacing w:before="0" w:after="60"/>
        <w:jc w:val="both"/>
      </w:pPr>
      <w:r>
        <w:rPr>
          <w:rtl/>
        </w:rPr>
        <w:t>א. שלושת הרגלים הם פסח, שבועות וסוכות.      נכון / לא נכון</w:t>
      </w:r>
    </w:p>
    <w:p>
      <w:pPr>
        <w:bidi/>
        <w:spacing w:before="0" w:after="60"/>
        <w:jc w:val="both"/>
      </w:pPr>
      <w:r>
        <w:rPr>
          <w:rtl/>
        </w:rPr>
        <w:t>ב. ביום השואה ובבוקר יום הזיכרון נשמעת צפירה של שתי דקות.      נכון / לא נכון</w:t>
      </w:r>
    </w:p>
    <w:p>
      <w:pPr>
        <w:bidi/>
        <w:spacing w:before="0" w:after="60"/>
        <w:jc w:val="both"/>
      </w:pPr>
      <w:r>
        <w:rPr>
          <w:rtl/>
        </w:rPr>
        <w:t>ג. ט"ו בשבט הוא ראש השנה לפירות הים.      נכון / לא נכון</w:t>
      </w:r>
    </w:p>
    <w:p>
      <w:pPr>
        <w:bidi/>
        <w:spacing w:before="0" w:after="60"/>
        <w:jc w:val="both"/>
      </w:pPr>
      <w:r>
        <w:rPr>
          <w:rtl/>
        </w:rPr>
        <w:t>ד. ספירת העומר מחברת בין חנוכה לפורים.      נכון / לא נכון</w:t>
      </w:r>
    </w:p>
    <w:p>
      <w:pPr>
        <w:bidi/>
        <w:spacing w:before="160" w:after="60"/>
        <w:jc w:val="both"/>
      </w:pPr>
      <w:r>
        <w:rPr>
          <w:b/>
          <w:bCs/>
          <w:sz w:val="26"/>
          <w:szCs w:val="26"/>
          <w:rtl/>
        </w:rPr>
        <w:t>5. בחרו חג אחד שלמדתם השנה. כתבו מה זוכרים או חוגגים בו, מנהג אחד, ואיזה ערך הוא מלמד אתכם.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ahoma" w:hAnsi="Tahoma" w:cs="Tahoma"/>
          <w:b/>
          <w:bCs/>
          <w:color w:val="4338CA"/>
          <w:sz w:val="60"/>
          <w:szCs w:val="60"/>
          <w:rtl/>
        </w:rPr>
        <w:t>כל הכבוד!</w:t>
      </w:r>
    </w:p>
    <w:p>
      <w:pPr>
        <w:bidi/>
        <w:spacing w:before="0" w:after="80"/>
        <w:jc w:val="center"/>
      </w:pPr>
      <w:r>
        <w:rPr>
          <w:sz w:val="32"/>
          <w:szCs w:val="32"/>
          <w:rtl/>
        </w:rPr>
        <w:t>סיימתי את חוברת העבודה בחגים ומועדים לכיתה ד'.</w:t>
      </w:r>
    </w:p>
    <w:p>
      <w:pPr>
        <w:bidi/>
        <w:spacing w:before="0" w:after="80"/>
        <w:jc w:val="both"/>
      </w:pPr>
      <w:r>
        <w:br w:type="page"/>
      </w:r>
    </w:p>
    <w:p>
      <w:pPr>
        <w:bidi/>
        <w:spacing w:before="0" w:after="120"/>
        <w:jc w:val="both"/>
      </w:pPr>
      <w:r>
        <w:rPr>
          <w:rFonts w:ascii="Tahoma" w:hAnsi="Tahoma" w:cs="Tahoma"/>
          <w:b/>
          <w:bCs/>
          <w:color w:val="0F7A4F"/>
          <w:sz w:val="44"/>
          <w:szCs w:val="44"/>
          <w:rtl/>
        </w:rPr>
        <w:t>תשובות לחוברת</w:t>
      </w:r>
    </w:p>
    <w:p>
      <w:pPr>
        <w:bidi/>
        <w:spacing w:before="160" w:after="80"/>
        <w:jc w:val="both"/>
      </w:pPr>
      <w:r>
        <w:rPr>
          <w:rFonts w:ascii="Tahoma" w:hAnsi="Tahoma" w:cs="Tahoma"/>
          <w:b/>
          <w:bCs/>
          <w:color w:val="4338CA"/>
          <w:sz w:val="30"/>
          <w:szCs w:val="30"/>
          <w:rtl/>
        </w:rPr>
        <w:t>פרק 1: סוכות ושמיני עצרת: חג האסיף והסוכה</w:t>
      </w:r>
    </w:p>
    <w:p>
      <w:pPr>
        <w:bidi/>
        <w:spacing w:before="160" w:after="60"/>
        <w:jc w:val="both"/>
      </w:pPr>
      <w:r>
        <w:rPr>
          <w:b/>
          <w:bCs/>
          <w:sz w:val="26"/>
          <w:szCs w:val="26"/>
          <w:rtl/>
        </w:rPr>
        <w:t>1. השלימו את המילה החסרה.</w:t>
      </w:r>
    </w:p>
    <w:p>
      <w:pPr>
        <w:bidi/>
        <w:spacing w:before="0" w:after="40"/>
        <w:jc w:val="both"/>
      </w:pPr>
      <w:r>
        <w:rPr>
          <w:rtl/>
        </w:rPr>
        <w:t>א. סוכות, פסח ושבועות נקראים שלושת הרגלים.</w:t>
      </w:r>
    </w:p>
    <w:p>
      <w:pPr>
        <w:bidi/>
        <w:spacing w:before="0" w:after="40"/>
        <w:jc w:val="both"/>
      </w:pPr>
      <w:r>
        <w:rPr>
          <w:rtl/>
        </w:rPr>
        <w:t>ב. בימי בית המקדש עלו בחגים לרגל לירושלים.</w:t>
      </w:r>
    </w:p>
    <w:p>
      <w:pPr>
        <w:bidi/>
        <w:spacing w:before="0" w:after="40"/>
        <w:jc w:val="both"/>
      </w:pPr>
      <w:r>
        <w:rPr>
          <w:rtl/>
        </w:rPr>
        <w:t>ג. היום השביעי של סוכות נקרא הושענא רבה.</w:t>
      </w:r>
    </w:p>
    <w:p>
      <w:pPr>
        <w:bidi/>
        <w:spacing w:before="0" w:after="40"/>
        <w:jc w:val="both"/>
      </w:pPr>
      <w:r>
        <w:rPr>
          <w:rtl/>
        </w:rPr>
        <w:t>ד. בית קבוע הוא בית לכל השנה, ובית ארעי הוא בית זמני.</w:t>
      </w:r>
    </w:p>
    <w:p>
      <w:pPr>
        <w:bidi/>
        <w:spacing w:before="160" w:after="60"/>
        <w:jc w:val="both"/>
      </w:pPr>
      <w:r>
        <w:rPr>
          <w:b/>
          <w:bCs/>
          <w:sz w:val="26"/>
          <w:szCs w:val="26"/>
          <w:rtl/>
        </w:rPr>
        <w:t>2. נכון או לא נכון? תקנו.</w:t>
      </w:r>
    </w:p>
    <w:p>
      <w:pPr>
        <w:bidi/>
        <w:spacing w:before="0" w:after="40"/>
        <w:jc w:val="both"/>
      </w:pPr>
      <w:r>
        <w:rPr>
          <w:rtl/>
        </w:rPr>
        <w:t>א. לולב הוא ענף של עץ התמר. – נכון</w:t>
      </w:r>
    </w:p>
    <w:p>
      <w:pPr>
        <w:bidi/>
        <w:spacing w:before="0" w:after="40"/>
        <w:jc w:val="both"/>
      </w:pPr>
      <w:r>
        <w:rPr>
          <w:rtl/>
        </w:rPr>
        <w:t>ב. בשמיני עצרת מתחילים לבקש בתפילה שמש חמה. – לא נכון – מתחילים לבקש גשם</w:t>
      </w:r>
    </w:p>
    <w:p>
      <w:pPr>
        <w:bidi/>
        <w:spacing w:before="0" w:after="40"/>
        <w:jc w:val="both"/>
      </w:pPr>
      <w:r>
        <w:rPr>
          <w:rtl/>
        </w:rPr>
        <w:t>ג. את הסוכה בונים רק בתוך הבית. – לא נכון – בונים אותה בחוץ – בחצר, במרפסת או על הגג, ומעליה שמים פתוחים</w:t>
      </w:r>
    </w:p>
    <w:p>
      <w:pPr>
        <w:bidi/>
        <w:spacing w:before="0" w:after="40"/>
        <w:jc w:val="both"/>
      </w:pPr>
      <w:r>
        <w:rPr>
          <w:rtl/>
        </w:rPr>
        <w:t>ד. סוכות הוא אחד משלושת הרגלים. – נכון</w:t>
      </w:r>
    </w:p>
    <w:p>
      <w:pPr>
        <w:bidi/>
        <w:spacing w:before="160" w:after="60"/>
        <w:jc w:val="both"/>
      </w:pPr>
      <w:r>
        <w:rPr>
          <w:b/>
          <w:bCs/>
          <w:sz w:val="26"/>
          <w:szCs w:val="26"/>
          <w:rtl/>
        </w:rPr>
        <w:t>3. התאימו כל שם של החג לסיבה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חג הסוכות</w:t>
            </w:r>
          </w:p>
        </w:tc>
        <w:tc>
          <w:tcPr>
            <w:tcW w:type="dxa" w:w="4989"/>
          </w:tcPr>
          <w:p>
            <w:pPr>
              <w:bidi/>
              <w:spacing w:before="0" w:after="40"/>
              <w:jc w:val="both"/>
            </w:pPr>
            <w:r>
              <w:rPr>
                <w:rtl/>
              </w:rPr>
              <w:t>[1] לזכר הסוכות במדבר</w:t>
            </w:r>
          </w:p>
        </w:tc>
      </w:tr>
      <w:tr>
        <w:tc>
          <w:tcPr>
            <w:tcW w:type="dxa" w:w="4989"/>
          </w:tcPr>
          <w:p>
            <w:pPr>
              <w:bidi/>
              <w:spacing w:before="0" w:after="40"/>
              <w:jc w:val="both"/>
            </w:pPr>
            <w:r>
              <w:rPr>
                <w:rtl/>
              </w:rPr>
              <w:t>2. חג האסיף</w:t>
            </w:r>
          </w:p>
        </w:tc>
        <w:tc>
          <w:tcPr>
            <w:tcW w:type="dxa" w:w="4989"/>
          </w:tcPr>
          <w:p>
            <w:pPr>
              <w:bidi/>
              <w:spacing w:before="0" w:after="40"/>
              <w:jc w:val="both"/>
            </w:pPr>
            <w:r>
              <w:rPr>
                <w:rtl/>
              </w:rPr>
              <w:t>[3] בחג מצווה לשמוח</w:t>
            </w:r>
          </w:p>
        </w:tc>
      </w:tr>
      <w:tr>
        <w:tc>
          <w:tcPr>
            <w:tcW w:type="dxa" w:w="4989"/>
          </w:tcPr>
          <w:p>
            <w:pPr>
              <w:bidi/>
              <w:spacing w:before="0" w:after="40"/>
              <w:jc w:val="both"/>
            </w:pPr>
            <w:r>
              <w:rPr>
                <w:rtl/>
              </w:rPr>
              <w:t>3. זמן שמחתנו</w:t>
            </w:r>
          </w:p>
        </w:tc>
        <w:tc>
          <w:tcPr>
            <w:tcW w:type="dxa" w:w="4989"/>
          </w:tcPr>
          <w:p>
            <w:pPr>
              <w:bidi/>
              <w:spacing w:before="0" w:after="40"/>
              <w:jc w:val="both"/>
            </w:pPr>
            <w:r>
              <w:rPr>
                <w:rtl/>
              </w:rPr>
              <w:t>[4] מסיימים לקרוא את התורה ומתחילים מחדש</w:t>
            </w:r>
          </w:p>
        </w:tc>
      </w:tr>
      <w:tr>
        <w:tc>
          <w:tcPr>
            <w:tcW w:type="dxa" w:w="4989"/>
          </w:tcPr>
          <w:p>
            <w:pPr>
              <w:bidi/>
              <w:spacing w:before="0" w:after="40"/>
              <w:jc w:val="both"/>
            </w:pPr>
            <w:r>
              <w:rPr>
                <w:rtl/>
              </w:rPr>
              <w:t>4. שמחת תורה</w:t>
            </w:r>
          </w:p>
        </w:tc>
        <w:tc>
          <w:tcPr>
            <w:tcW w:type="dxa" w:w="4989"/>
          </w:tcPr>
          <w:p>
            <w:pPr>
              <w:bidi/>
              <w:spacing w:before="0" w:after="40"/>
              <w:jc w:val="both"/>
            </w:pPr>
            <w:r>
              <w:rPr>
                <w:rtl/>
              </w:rPr>
              <w:t>[2] בזמן הזה אוספים את היבול</w:t>
            </w:r>
          </w:p>
        </w:tc>
      </w:tr>
    </w:tbl>
    <w:p>
      <w:pPr>
        <w:bidi/>
        <w:spacing w:before="0" w:after="40"/>
        <w:jc w:val="both"/>
      </w:pPr>
    </w:p>
    <w:p>
      <w:pPr>
        <w:bidi/>
        <w:spacing w:before="160" w:after="60"/>
        <w:jc w:val="both"/>
      </w:pPr>
      <w:r>
        <w:rPr>
          <w:b/>
          <w:bCs/>
          <w:sz w:val="26"/>
          <w:szCs w:val="26"/>
          <w:rtl/>
        </w:rPr>
        <w:t>4. השלימו את לוח החג.</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היום</w:t>
            </w:r>
          </w:p>
        </w:tc>
        <w:tc>
          <w:tcPr>
            <w:tcW w:type="dxa" w:w="3326"/>
            <w:shd w:val="clear" w:color="auto" w:fill="4338ca"/>
          </w:tcPr>
          <w:p>
            <w:pPr>
              <w:bidi/>
              <w:spacing w:before="0" w:after="40"/>
              <w:jc w:val="both"/>
            </w:pPr>
            <w:r>
              <w:rPr>
                <w:b/>
                <w:bCs/>
                <w:color w:val="FFFFFF"/>
                <w:rtl/>
              </w:rPr>
              <w:t>התאריך</w:t>
            </w:r>
          </w:p>
        </w:tc>
        <w:tc>
          <w:tcPr>
            <w:tcW w:type="dxa" w:w="3326"/>
            <w:shd w:val="clear" w:color="auto" w:fill="4338ca"/>
          </w:tcPr>
          <w:p>
            <w:pPr>
              <w:bidi/>
              <w:spacing w:before="0" w:after="40"/>
              <w:jc w:val="both"/>
            </w:pPr>
            <w:r>
              <w:rPr>
                <w:b/>
                <w:bCs/>
                <w:color w:val="FFFFFF"/>
                <w:rtl/>
              </w:rPr>
              <w:t>מה מיוחד בו?</w:t>
            </w:r>
          </w:p>
        </w:tc>
      </w:tr>
      <w:tr>
        <w:tc>
          <w:tcPr>
            <w:tcW w:type="dxa" w:w="3326"/>
          </w:tcPr>
          <w:p>
            <w:pPr>
              <w:bidi/>
              <w:spacing w:before="0" w:after="40"/>
              <w:jc w:val="both"/>
            </w:pPr>
            <w:r>
              <w:rPr>
                <w:rtl/>
              </w:rPr>
              <w:t>היום הראשון של סוכות</w:t>
            </w:r>
          </w:p>
        </w:tc>
        <w:tc>
          <w:tcPr>
            <w:tcW w:type="dxa" w:w="3326"/>
          </w:tcPr>
          <w:p>
            <w:pPr>
              <w:bidi/>
              <w:spacing w:before="0" w:after="40"/>
              <w:jc w:val="both"/>
            </w:pPr>
            <w:r>
              <w:rPr>
                <w:color w:val="0F7A4F"/>
                <w:rtl/>
              </w:rPr>
              <w:t>ט"ו בתשרי</w:t>
            </w:r>
          </w:p>
        </w:tc>
        <w:tc>
          <w:tcPr>
            <w:tcW w:type="dxa" w:w="3326"/>
          </w:tcPr>
          <w:p>
            <w:pPr>
              <w:bidi/>
              <w:spacing w:before="0" w:after="40"/>
              <w:jc w:val="both"/>
            </w:pPr>
            <w:r>
              <w:rPr>
                <w:rtl/>
              </w:rPr>
              <w:t>יום טוב, יושבים בסוכה</w:t>
            </w:r>
          </w:p>
        </w:tc>
      </w:tr>
      <w:tr>
        <w:tc>
          <w:tcPr>
            <w:tcW w:type="dxa" w:w="3326"/>
          </w:tcPr>
          <w:p>
            <w:pPr>
              <w:bidi/>
              <w:spacing w:before="0" w:after="40"/>
              <w:jc w:val="both"/>
            </w:pPr>
            <w:r>
              <w:rPr>
                <w:rtl/>
              </w:rPr>
              <w:t>הושענא רבה</w:t>
            </w:r>
          </w:p>
        </w:tc>
        <w:tc>
          <w:tcPr>
            <w:tcW w:type="dxa" w:w="3326"/>
          </w:tcPr>
          <w:p>
            <w:pPr>
              <w:bidi/>
              <w:spacing w:before="0" w:after="40"/>
              <w:jc w:val="both"/>
            </w:pPr>
            <w:r>
              <w:rPr>
                <w:rtl/>
              </w:rPr>
              <w:t>כ"א בתשרי</w:t>
            </w:r>
          </w:p>
        </w:tc>
        <w:tc>
          <w:tcPr>
            <w:tcW w:type="dxa" w:w="3326"/>
          </w:tcPr>
          <w:p>
            <w:pPr>
              <w:bidi/>
              <w:spacing w:before="0" w:after="40"/>
              <w:jc w:val="both"/>
            </w:pPr>
            <w:r>
              <w:rPr>
                <w:color w:val="0F7A4F"/>
                <w:rtl/>
              </w:rPr>
              <w:t>היום האחרון של סוכות</w:t>
            </w:r>
          </w:p>
        </w:tc>
      </w:tr>
      <w:tr>
        <w:tc>
          <w:tcPr>
            <w:tcW w:type="dxa" w:w="3326"/>
          </w:tcPr>
          <w:p>
            <w:pPr>
              <w:bidi/>
              <w:spacing w:before="0" w:after="40"/>
              <w:jc w:val="both"/>
            </w:pPr>
            <w:r>
              <w:rPr>
                <w:rtl/>
              </w:rPr>
              <w:t>שמיני עצרת</w:t>
            </w:r>
          </w:p>
        </w:tc>
        <w:tc>
          <w:tcPr>
            <w:tcW w:type="dxa" w:w="3326"/>
          </w:tcPr>
          <w:p>
            <w:pPr>
              <w:bidi/>
              <w:spacing w:before="0" w:after="40"/>
              <w:jc w:val="both"/>
            </w:pPr>
            <w:r>
              <w:rPr>
                <w:color w:val="0F7A4F"/>
                <w:rtl/>
              </w:rPr>
              <w:t>כ"ב בתשרי</w:t>
            </w:r>
          </w:p>
        </w:tc>
        <w:tc>
          <w:tcPr>
            <w:tcW w:type="dxa" w:w="3326"/>
          </w:tcPr>
          <w:p>
            <w:pPr>
              <w:bidi/>
              <w:spacing w:before="0" w:after="40"/>
              <w:jc w:val="both"/>
            </w:pPr>
            <w:r>
              <w:rPr>
                <w:color w:val="0F7A4F"/>
                <w:rtl/>
              </w:rPr>
              <w:t>תפילת הגשם</w:t>
            </w:r>
          </w:p>
        </w:tc>
      </w:tr>
    </w:tbl>
    <w:p>
      <w:pPr>
        <w:bidi/>
        <w:spacing w:before="0" w:after="40"/>
        <w:jc w:val="both"/>
      </w:pPr>
    </w:p>
    <w:p>
      <w:pPr>
        <w:bidi/>
        <w:spacing w:before="160" w:after="60"/>
        <w:jc w:val="both"/>
      </w:pPr>
      <w:r>
        <w:rPr>
          <w:b/>
          <w:bCs/>
          <w:sz w:val="26"/>
          <w:szCs w:val="26"/>
          <w:rtl/>
        </w:rPr>
        <w:t>5. מיינו: מה מתאים לסכך ומה לא מתאים?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מתאים לסכך</w:t>
            </w:r>
          </w:p>
        </w:tc>
        <w:tc>
          <w:tcPr>
            <w:tcW w:type="dxa" w:w="4989"/>
            <w:shd w:val="clear" w:color="auto" w:fill="4338ca"/>
          </w:tcPr>
          <w:p>
            <w:pPr>
              <w:bidi/>
              <w:spacing w:before="0" w:after="40"/>
              <w:jc w:val="both"/>
            </w:pPr>
            <w:r>
              <w:rPr>
                <w:b/>
                <w:bCs/>
                <w:color w:val="FFFFFF"/>
                <w:rtl/>
              </w:rPr>
              <w:t>לא מתאים לסכך</w:t>
            </w:r>
          </w:p>
        </w:tc>
      </w:tr>
      <w:tr>
        <w:tc>
          <w:tcPr>
            <w:tcW w:type="dxa" w:w="4989"/>
          </w:tcPr>
          <w:p>
            <w:pPr>
              <w:bidi/>
              <w:spacing w:before="0" w:after="40"/>
              <w:jc w:val="both"/>
            </w:pPr>
            <w:r>
              <w:rPr>
                <w:rtl/>
              </w:rPr>
              <w:t>ענפי דקל, קני במבוק, ענפי עצים שנגזמו</w:t>
            </w:r>
          </w:p>
        </w:tc>
        <w:tc>
          <w:tcPr>
            <w:tcW w:type="dxa" w:w="4989"/>
          </w:tcPr>
          <w:p>
            <w:pPr>
              <w:bidi/>
              <w:spacing w:before="0" w:after="40"/>
              <w:jc w:val="both"/>
            </w:pPr>
            <w:r>
              <w:rPr>
                <w:rtl/>
              </w:rPr>
              <w:t>יריעת ניילון, לוח פח, שמיכה</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איזה מן המינים הוא פרי?</w:t>
      </w:r>
    </w:p>
    <w:p>
      <w:pPr>
        <w:bidi/>
        <w:spacing w:before="0" w:after="80"/>
        <w:jc w:val="both"/>
      </w:pPr>
      <w:r>
        <w:rPr>
          <w:b/>
          <w:bCs/>
          <w:color w:val="0F7A4F"/>
          <w:rtl/>
        </w:rPr>
        <w:t xml:space="preserve">   ✔ אתרוג</w:t>
      </w:r>
    </w:p>
    <w:p>
      <w:pPr>
        <w:bidi/>
        <w:spacing w:before="0" w:after="20"/>
        <w:jc w:val="both"/>
      </w:pPr>
      <w:r>
        <w:rPr>
          <w:rtl/>
        </w:rPr>
        <w:t>ב. איפה גדלה הערבה בדרך כלל?</w:t>
      </w:r>
    </w:p>
    <w:p>
      <w:pPr>
        <w:bidi/>
        <w:spacing w:before="0" w:after="80"/>
        <w:jc w:val="both"/>
      </w:pPr>
      <w:r>
        <w:rPr>
          <w:b/>
          <w:bCs/>
          <w:color w:val="0F7A4F"/>
          <w:rtl/>
        </w:rPr>
        <w:t xml:space="preserve">   ✔ ליד מים</w:t>
      </w:r>
    </w:p>
    <w:p>
      <w:pPr>
        <w:bidi/>
        <w:spacing w:before="0" w:after="20"/>
        <w:jc w:val="both"/>
      </w:pPr>
      <w:r>
        <w:rPr>
          <w:rtl/>
        </w:rPr>
        <w:t>ג. מה מתחילים לעשות בשמחת תורה?</w:t>
      </w:r>
    </w:p>
    <w:p>
      <w:pPr>
        <w:bidi/>
        <w:spacing w:before="0" w:after="80"/>
        <w:jc w:val="both"/>
      </w:pPr>
      <w:r>
        <w:rPr>
          <w:b/>
          <w:bCs/>
          <w:color w:val="0F7A4F"/>
          <w:rtl/>
        </w:rPr>
        <w:t xml:space="preserve">   ✔ לקרוא את התורה מבראשית</w:t>
      </w:r>
    </w:p>
    <w:p>
      <w:pPr>
        <w:bidi/>
        <w:spacing w:before="160" w:after="60"/>
        <w:jc w:val="both"/>
      </w:pPr>
      <w:r>
        <w:rPr>
          <w:b/>
          <w:bCs/>
          <w:sz w:val="26"/>
          <w:szCs w:val="26"/>
          <w:rtl/>
        </w:rPr>
        <w:t>7. שאלות על הקטע «שמחת בית השואבה».</w:t>
      </w:r>
    </w:p>
    <w:p>
      <w:pPr>
        <w:bidi/>
        <w:spacing w:before="0" w:after="20"/>
        <w:jc w:val="both"/>
      </w:pPr>
      <w:r>
        <w:rPr>
          <w:rtl/>
        </w:rPr>
        <w:t>א. מה שאבו בכל בוקר?</w:t>
      </w:r>
    </w:p>
    <w:p>
      <w:pPr>
        <w:bidi/>
        <w:spacing w:before="0" w:after="80"/>
        <w:jc w:val="both"/>
      </w:pPr>
      <w:r>
        <w:rPr>
          <w:b/>
          <w:bCs/>
          <w:color w:val="0F7A4F"/>
          <w:rtl/>
        </w:rPr>
        <w:t xml:space="preserve">   ✔ מים</w:t>
      </w:r>
    </w:p>
    <w:p>
      <w:pPr>
        <w:bidi/>
        <w:spacing w:before="0" w:after="20"/>
        <w:jc w:val="both"/>
      </w:pPr>
      <w:r>
        <w:rPr>
          <w:rtl/>
        </w:rPr>
        <w:t>ב. למה המים היו חשובים כל כך בתקופה הזאת של השנה?</w:t>
      </w:r>
    </w:p>
    <w:p>
      <w:pPr>
        <w:bidi/>
        <w:spacing w:before="0" w:after="80"/>
        <w:jc w:val="both"/>
      </w:pPr>
      <w:r>
        <w:rPr>
          <w:b/>
          <w:bCs/>
          <w:color w:val="0F7A4F"/>
          <w:rtl/>
        </w:rPr>
        <w:t xml:space="preserve">   ✔ כי אחרי הקיץ היבש חיכו לגשם</w:t>
      </w:r>
    </w:p>
    <w:p>
      <w:pPr>
        <w:bidi/>
        <w:spacing w:before="160" w:after="60"/>
        <w:jc w:val="both"/>
      </w:pPr>
      <w:r>
        <w:rPr>
          <w:b/>
          <w:bCs/>
          <w:sz w:val="26"/>
          <w:szCs w:val="26"/>
          <w:rtl/>
        </w:rPr>
        <w:t>8. הקטע מספר על חגיגה בימי בית המקדש. מה מזה נשאר גם היום? כתבו במשפט אחד.</w:t>
      </w:r>
    </w:p>
    <w:p>
      <w:pPr>
        <w:bidi/>
        <w:spacing w:before="0" w:after="80"/>
        <w:jc w:val="both"/>
      </w:pPr>
      <w:r>
        <w:rPr>
          <w:color w:val="0F7A4F"/>
          <w:rtl/>
        </w:rPr>
        <w:t>תשובה אפשרית: גם היום עורכים בסוכות ערבי שירה ומוזיקה שנקראים שמחת בית השואבה.</w:t>
      </w:r>
    </w:p>
    <w:p>
      <w:pPr>
        <w:bidi/>
        <w:spacing w:before="160" w:after="60"/>
        <w:jc w:val="both"/>
      </w:pPr>
      <w:r>
        <w:rPr>
          <w:b/>
          <w:bCs/>
          <w:sz w:val="26"/>
          <w:szCs w:val="26"/>
          <w:rtl/>
        </w:rPr>
        <w:t>9. כתבו ליד כל משפט אם הוא מתאר את סוכות, את שמיני עצרת או את שמחת תורה.</w:t>
      </w:r>
    </w:p>
    <w:p>
      <w:pPr>
        <w:bidi/>
        <w:spacing w:before="0" w:after="100"/>
        <w:jc w:val="both"/>
      </w:pPr>
      <w:r>
        <w:rPr>
          <w:rtl/>
        </w:rPr>
        <w:t>א. רוקדים עם ספרי התורה בבית הכנסת.  ← שמחת תורה</w:t>
      </w:r>
    </w:p>
    <w:p>
      <w:pPr>
        <w:bidi/>
        <w:spacing w:before="0" w:after="100"/>
        <w:jc w:val="both"/>
      </w:pPr>
      <w:r>
        <w:rPr>
          <w:rtl/>
        </w:rPr>
        <w:t>ב. יושבים ואוכלים בסוכה.  ← סוכות</w:t>
      </w:r>
    </w:p>
    <w:p>
      <w:pPr>
        <w:bidi/>
        <w:spacing w:before="0" w:after="100"/>
        <w:jc w:val="both"/>
      </w:pPr>
      <w:r>
        <w:rPr>
          <w:rtl/>
        </w:rPr>
        <w:t>ג. מתחילים לבקש גשם בתפילה.  ← שמיני עצרת</w:t>
      </w:r>
    </w:p>
    <w:p>
      <w:pPr>
        <w:bidi/>
        <w:spacing w:before="0" w:after="100"/>
        <w:jc w:val="both"/>
      </w:pPr>
      <w:r>
        <w:rPr>
          <w:rtl/>
        </w:rPr>
        <w:t>ד. מברכים על הלולב והאתרוג.  ← סוכות</w:t>
      </w:r>
    </w:p>
    <w:p>
      <w:pPr>
        <w:bidi/>
        <w:spacing w:before="160" w:after="60"/>
        <w:jc w:val="both"/>
      </w:pPr>
      <w:r>
        <w:rPr>
          <w:b/>
          <w:bCs/>
          <w:sz w:val="26"/>
          <w:szCs w:val="26"/>
          <w:rtl/>
        </w:rPr>
        <w:t>10. איזה אושפיז (אורח) הייתם רוצים להזמין לסוכה שלכם – אדם מהתנ"ך, מההיסטוריה או מהמשפחה? כתבו מי ולמה.</w:t>
      </w:r>
    </w:p>
    <w:p>
      <w:pPr>
        <w:bidi/>
        <w:spacing w:before="0" w:after="80"/>
        <w:jc w:val="both"/>
      </w:pPr>
      <w:r>
        <w:rPr>
          <w:color w:val="0F7A4F"/>
          <w:rtl/>
        </w:rPr>
        <w:t>תשובה אפשרית: תשובה אישית שכוללת שם של אורח וסיבה, למשל: סבתא שלי, כי היא מספרת סיפורים על החגים בבית שבו גדלה.</w:t>
      </w:r>
    </w:p>
    <w:p>
      <w:pPr>
        <w:bidi/>
        <w:spacing w:before="160" w:after="60"/>
        <w:jc w:val="both"/>
      </w:pPr>
      <w:r>
        <w:rPr>
          <w:b/>
          <w:bCs/>
          <w:sz w:val="26"/>
          <w:szCs w:val="26"/>
          <w:rtl/>
        </w:rPr>
        <w:t>11. הסבירו מדוע היציאה מהבית הקבוע אל הסוכה יכולה ללמד אותנו על שוויון בין אנשים.</w:t>
      </w:r>
    </w:p>
    <w:p>
      <w:pPr>
        <w:bidi/>
        <w:spacing w:before="0" w:after="80"/>
        <w:jc w:val="both"/>
      </w:pPr>
      <w:r>
        <w:rPr>
          <w:color w:val="0F7A4F"/>
          <w:rtl/>
        </w:rPr>
        <w:t>תשובה אפשרית: בסוכה כולם יושבים בבית פשוט וזמני – עשירים ועניים באותו מבנה; זה מזכיר שכולנו שווים ושהבית הגדול אינו העיקר.</w:t>
      </w:r>
    </w:p>
    <w:p>
      <w:pPr>
        <w:bidi/>
        <w:spacing w:before="160" w:after="60"/>
        <w:jc w:val="both"/>
      </w:pPr>
      <w:r>
        <w:rPr>
          <w:b/>
          <w:bCs/>
          <w:sz w:val="26"/>
          <w:szCs w:val="26"/>
          <w:rtl/>
        </w:rPr>
        <w:t>12. עצבו הזמנה לסוכה של הכיתה: ציירו קישוט ורשמו תאריך, מקום ומשפט ברכה.</w:t>
      </w:r>
    </w:p>
    <w:p>
      <w:pPr>
        <w:bidi/>
        <w:spacing w:before="0" w:after="80"/>
        <w:jc w:val="both"/>
      </w:pPr>
      <w:r>
        <w:rPr>
          <w:color w:val="0F7A4F"/>
          <w:rtl/>
        </w:rPr>
        <w:t>תשובה אפשרית: הזמנה עם ציור, תאריך בחג הסוכות, מקום וברכה כמו «חג שמח».</w:t>
      </w:r>
    </w:p>
    <w:p>
      <w:pPr>
        <w:bidi/>
        <w:spacing w:before="160" w:after="60"/>
        <w:jc w:val="both"/>
      </w:pPr>
      <w:r>
        <w:rPr>
          <w:b/>
          <w:bCs/>
          <w:sz w:val="26"/>
          <w:szCs w:val="26"/>
          <w:rtl/>
        </w:rPr>
        <w:t>13. אתגר: חג הסוכות קשור גם לעבר (המדבר) וגם לחקלאות (אסיף). הסבירו את שני הקשרים, וכתבו מה לדעתכם מחבר ביניהם.</w:t>
      </w:r>
    </w:p>
    <w:p>
      <w:pPr>
        <w:bidi/>
        <w:spacing w:before="0" w:after="80"/>
        <w:jc w:val="both"/>
      </w:pPr>
      <w:r>
        <w:rPr>
          <w:color w:val="0F7A4F"/>
          <w:rtl/>
        </w:rPr>
        <w:t>תשובה אפשרית: עבר: יושבים בסוכה לזכר הסוכות במדבר. חקלאות: זה זמן איסוף היבול ותפילה לגשם. המשותף: הודיה – תודה על שהשגיחו עלינו במדבר ועל היבול שקיבלנו.</w:t>
      </w:r>
    </w:p>
    <w:p>
      <w:pPr>
        <w:bidi/>
        <w:spacing w:before="160" w:after="80"/>
        <w:jc w:val="both"/>
      </w:pPr>
      <w:r>
        <w:rPr>
          <w:rFonts w:ascii="Tahoma" w:hAnsi="Tahoma" w:cs="Tahoma"/>
          <w:b/>
          <w:bCs/>
          <w:color w:val="4338CA"/>
          <w:sz w:val="30"/>
          <w:szCs w:val="30"/>
          <w:rtl/>
        </w:rPr>
        <w:t>פרק 2: חנוכה: נס, אור ומנהגים</w:t>
      </w:r>
    </w:p>
    <w:p>
      <w:pPr>
        <w:bidi/>
        <w:spacing w:before="160" w:after="60"/>
        <w:jc w:val="both"/>
      </w:pPr>
      <w:r>
        <w:rPr>
          <w:b/>
          <w:bCs/>
          <w:sz w:val="26"/>
          <w:szCs w:val="26"/>
          <w:rtl/>
        </w:rPr>
        <w:t>1. השלימו את המשפטים.</w:t>
      </w:r>
    </w:p>
    <w:p>
      <w:pPr>
        <w:bidi/>
        <w:spacing w:before="0" w:after="40"/>
        <w:jc w:val="both"/>
      </w:pPr>
      <w:r>
        <w:rPr>
          <w:rtl/>
        </w:rPr>
        <w:t>א. המנהיג הראשון של המרד היה מתתיהו, ואחריו הוביל את המכבים בנו יהודה.</w:t>
      </w:r>
    </w:p>
    <w:p>
      <w:pPr>
        <w:bidi/>
        <w:spacing w:before="0" w:after="40"/>
        <w:jc w:val="both"/>
      </w:pPr>
      <w:r>
        <w:rPr>
          <w:rtl/>
        </w:rPr>
        <w:t>ב. בחנוכה אוכלים מאכלים מטוגנים בשמן.</w:t>
      </w:r>
    </w:p>
    <w:p>
      <w:pPr>
        <w:bidi/>
        <w:spacing w:before="0" w:after="40"/>
        <w:jc w:val="both"/>
      </w:pPr>
      <w:r>
        <w:rPr>
          <w:rtl/>
        </w:rPr>
        <w:t>ג. מחוץ לארץ כתוב על הסביבון: נס גדול היה שם.</w:t>
      </w:r>
    </w:p>
    <w:p>
      <w:pPr>
        <w:bidi/>
        <w:spacing w:before="0" w:after="40"/>
        <w:jc w:val="both"/>
      </w:pPr>
      <w:r>
        <w:rPr>
          <w:rtl/>
        </w:rPr>
        <w:t>ד. השיר שנוהגים לשיר אחרי הדלקת הנרות הוא «מעוז צור».</w:t>
      </w:r>
    </w:p>
    <w:p>
      <w:pPr>
        <w:bidi/>
        <w:spacing w:before="160" w:after="60"/>
        <w:jc w:val="both"/>
      </w:pPr>
      <w:r>
        <w:rPr>
          <w:b/>
          <w:bCs/>
          <w:sz w:val="26"/>
          <w:szCs w:val="26"/>
          <w:rtl/>
        </w:rPr>
        <w:t>2. נכון או לא נכון? תקנו.</w:t>
      </w:r>
    </w:p>
    <w:p>
      <w:pPr>
        <w:bidi/>
        <w:spacing w:before="0" w:after="40"/>
        <w:jc w:val="both"/>
      </w:pPr>
      <w:r>
        <w:rPr>
          <w:rtl/>
        </w:rPr>
        <w:t>א. בערב השמיני מדליקים שמונה נרות ועוד השמש. – נכון</w:t>
      </w:r>
    </w:p>
    <w:p>
      <w:pPr>
        <w:bidi/>
        <w:spacing w:before="0" w:after="40"/>
        <w:jc w:val="both"/>
      </w:pPr>
      <w:r>
        <w:rPr>
          <w:rtl/>
        </w:rPr>
        <w:t>ב. את הנרות מדליקים בבוקר. – לא נכון – מדליקים אותם בערב, כשמחשיך</w:t>
      </w:r>
    </w:p>
    <w:p>
      <w:pPr>
        <w:bidi/>
        <w:spacing w:before="0" w:after="40"/>
        <w:jc w:val="both"/>
      </w:pPr>
      <w:r>
        <w:rPr>
          <w:rtl/>
        </w:rPr>
        <w:t>ג. המכבים חנכו מחדש את בית המקדש. – נכון</w:t>
      </w:r>
    </w:p>
    <w:p>
      <w:pPr>
        <w:bidi/>
        <w:spacing w:before="0" w:after="40"/>
        <w:jc w:val="both"/>
      </w:pPr>
      <w:r>
        <w:rPr>
          <w:rtl/>
        </w:rPr>
        <w:t>ד. סופגניות אופים בתנור בלי שמן. – לא נכון – מטגנים אותן בשמן, לזכר נס השמן</w:t>
      </w:r>
    </w:p>
    <w:p>
      <w:pPr>
        <w:bidi/>
        <w:spacing w:before="160" w:after="60"/>
        <w:jc w:val="both"/>
      </w:pPr>
      <w:r>
        <w:rPr>
          <w:b/>
          <w:bCs/>
          <w:sz w:val="26"/>
          <w:szCs w:val="26"/>
          <w:rtl/>
        </w:rPr>
        <w:t>3. התאימו כל אות על הסביבון בארץ ישראל למילה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נ</w:t>
            </w:r>
          </w:p>
        </w:tc>
        <w:tc>
          <w:tcPr>
            <w:tcW w:type="dxa" w:w="4989"/>
          </w:tcPr>
          <w:p>
            <w:pPr>
              <w:bidi/>
              <w:spacing w:before="0" w:after="40"/>
              <w:jc w:val="both"/>
            </w:pPr>
            <w:r>
              <w:rPr>
                <w:rtl/>
              </w:rPr>
              <w:t>[3] היה</w:t>
            </w:r>
          </w:p>
        </w:tc>
      </w:tr>
      <w:tr>
        <w:tc>
          <w:tcPr>
            <w:tcW w:type="dxa" w:w="4989"/>
          </w:tcPr>
          <w:p>
            <w:pPr>
              <w:bidi/>
              <w:spacing w:before="0" w:after="40"/>
              <w:jc w:val="both"/>
            </w:pPr>
            <w:r>
              <w:rPr>
                <w:rtl/>
              </w:rPr>
              <w:t>2. ג</w:t>
            </w:r>
          </w:p>
        </w:tc>
        <w:tc>
          <w:tcPr>
            <w:tcW w:type="dxa" w:w="4989"/>
          </w:tcPr>
          <w:p>
            <w:pPr>
              <w:bidi/>
              <w:spacing w:before="0" w:after="40"/>
              <w:jc w:val="both"/>
            </w:pPr>
            <w:r>
              <w:rPr>
                <w:rtl/>
              </w:rPr>
              <w:t>[1] נס</w:t>
            </w:r>
          </w:p>
        </w:tc>
      </w:tr>
      <w:tr>
        <w:tc>
          <w:tcPr>
            <w:tcW w:type="dxa" w:w="4989"/>
          </w:tcPr>
          <w:p>
            <w:pPr>
              <w:bidi/>
              <w:spacing w:before="0" w:after="40"/>
              <w:jc w:val="both"/>
            </w:pPr>
            <w:r>
              <w:rPr>
                <w:rtl/>
              </w:rPr>
              <w:t>3. ה</w:t>
            </w:r>
          </w:p>
        </w:tc>
        <w:tc>
          <w:tcPr>
            <w:tcW w:type="dxa" w:w="4989"/>
          </w:tcPr>
          <w:p>
            <w:pPr>
              <w:bidi/>
              <w:spacing w:before="0" w:after="40"/>
              <w:jc w:val="both"/>
            </w:pPr>
            <w:r>
              <w:rPr>
                <w:rtl/>
              </w:rPr>
              <w:t>[2] גדול</w:t>
            </w:r>
          </w:p>
        </w:tc>
      </w:tr>
      <w:tr>
        <w:tc>
          <w:tcPr>
            <w:tcW w:type="dxa" w:w="4989"/>
          </w:tcPr>
          <w:p>
            <w:pPr>
              <w:bidi/>
              <w:spacing w:before="0" w:after="40"/>
              <w:jc w:val="both"/>
            </w:pPr>
            <w:r>
              <w:rPr>
                <w:rtl/>
              </w:rPr>
              <w:t>4. פ</w:t>
            </w:r>
          </w:p>
        </w:tc>
        <w:tc>
          <w:tcPr>
            <w:tcW w:type="dxa" w:w="4989"/>
          </w:tcPr>
          <w:p>
            <w:pPr>
              <w:bidi/>
              <w:spacing w:before="0" w:after="40"/>
              <w:jc w:val="both"/>
            </w:pPr>
            <w:r>
              <w:rPr>
                <w:rtl/>
              </w:rPr>
              <w:t>[4] פה</w:t>
            </w:r>
          </w:p>
        </w:tc>
      </w:tr>
    </w:tbl>
    <w:p>
      <w:pPr>
        <w:bidi/>
        <w:spacing w:before="0" w:after="40"/>
        <w:jc w:val="both"/>
      </w:pPr>
    </w:p>
    <w:p>
      <w:pPr>
        <w:bidi/>
        <w:spacing w:before="160" w:after="60"/>
        <w:jc w:val="both"/>
      </w:pPr>
      <w:r>
        <w:rPr>
          <w:b/>
          <w:bCs/>
          <w:sz w:val="26"/>
          <w:szCs w:val="26"/>
          <w:rtl/>
        </w:rPr>
        <w:t>4.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מנהג</w:t>
            </w:r>
          </w:p>
        </w:tc>
        <w:tc>
          <w:tcPr>
            <w:tcW w:type="dxa" w:w="3326"/>
            <w:shd w:val="clear" w:color="auto" w:fill="4338ca"/>
          </w:tcPr>
          <w:p>
            <w:pPr>
              <w:bidi/>
              <w:spacing w:before="0" w:after="40"/>
              <w:jc w:val="both"/>
            </w:pPr>
            <w:r>
              <w:rPr>
                <w:b/>
                <w:bCs/>
                <w:color w:val="FFFFFF"/>
                <w:rtl/>
              </w:rPr>
              <w:t>מה עושים?</w:t>
            </w:r>
          </w:p>
        </w:tc>
        <w:tc>
          <w:tcPr>
            <w:tcW w:type="dxa" w:w="3326"/>
            <w:shd w:val="clear" w:color="auto" w:fill="4338ca"/>
          </w:tcPr>
          <w:p>
            <w:pPr>
              <w:bidi/>
              <w:spacing w:before="0" w:after="40"/>
              <w:jc w:val="both"/>
            </w:pPr>
            <w:r>
              <w:rPr>
                <w:b/>
                <w:bCs/>
                <w:color w:val="FFFFFF"/>
                <w:rtl/>
              </w:rPr>
              <w:t>למה?</w:t>
            </w:r>
          </w:p>
        </w:tc>
      </w:tr>
      <w:tr>
        <w:tc>
          <w:tcPr>
            <w:tcW w:type="dxa" w:w="3326"/>
          </w:tcPr>
          <w:p>
            <w:pPr>
              <w:bidi/>
              <w:spacing w:before="0" w:after="40"/>
              <w:jc w:val="both"/>
            </w:pPr>
            <w:r>
              <w:rPr>
                <w:rtl/>
              </w:rPr>
              <w:t>הדלקת נרות</w:t>
            </w:r>
          </w:p>
        </w:tc>
        <w:tc>
          <w:tcPr>
            <w:tcW w:type="dxa" w:w="3326"/>
          </w:tcPr>
          <w:p>
            <w:pPr>
              <w:bidi/>
              <w:spacing w:before="0" w:after="40"/>
              <w:jc w:val="both"/>
            </w:pPr>
            <w:r>
              <w:rPr>
                <w:rtl/>
              </w:rPr>
              <w:t>מדליקים חנוכייה כל ערב</w:t>
            </w:r>
          </w:p>
        </w:tc>
        <w:tc>
          <w:tcPr>
            <w:tcW w:type="dxa" w:w="3326"/>
          </w:tcPr>
          <w:p>
            <w:pPr>
              <w:bidi/>
              <w:spacing w:before="0" w:after="40"/>
              <w:jc w:val="both"/>
            </w:pPr>
            <w:r>
              <w:rPr>
                <w:color w:val="0F7A4F"/>
                <w:rtl/>
              </w:rPr>
              <w:t>לזכר נס פך השמן</w:t>
            </w:r>
          </w:p>
        </w:tc>
      </w:tr>
      <w:tr>
        <w:tc>
          <w:tcPr>
            <w:tcW w:type="dxa" w:w="3326"/>
          </w:tcPr>
          <w:p>
            <w:pPr>
              <w:bidi/>
              <w:spacing w:before="0" w:after="40"/>
              <w:jc w:val="both"/>
            </w:pPr>
            <w:r>
              <w:rPr>
                <w:rtl/>
              </w:rPr>
              <w:t>סביבון</w:t>
            </w:r>
          </w:p>
        </w:tc>
        <w:tc>
          <w:tcPr>
            <w:tcW w:type="dxa" w:w="3326"/>
          </w:tcPr>
          <w:p>
            <w:pPr>
              <w:bidi/>
              <w:spacing w:before="0" w:after="40"/>
              <w:jc w:val="both"/>
            </w:pPr>
            <w:r>
              <w:rPr>
                <w:color w:val="0F7A4F"/>
                <w:rtl/>
              </w:rPr>
              <w:t>מסובבים ומשחקים</w:t>
            </w:r>
          </w:p>
        </w:tc>
        <w:tc>
          <w:tcPr>
            <w:tcW w:type="dxa" w:w="3326"/>
          </w:tcPr>
          <w:p>
            <w:pPr>
              <w:bidi/>
              <w:spacing w:before="0" w:after="40"/>
              <w:jc w:val="both"/>
            </w:pPr>
            <w:r>
              <w:rPr>
                <w:rtl/>
              </w:rPr>
              <w:t>האותיות מזכירות את הנס</w:t>
            </w:r>
          </w:p>
        </w:tc>
      </w:tr>
      <w:tr>
        <w:tc>
          <w:tcPr>
            <w:tcW w:type="dxa" w:w="3326"/>
          </w:tcPr>
          <w:p>
            <w:pPr>
              <w:bidi/>
              <w:spacing w:before="0" w:after="40"/>
              <w:jc w:val="both"/>
            </w:pPr>
            <w:r>
              <w:rPr>
                <w:rtl/>
              </w:rPr>
              <w:t>לביבות</w:t>
            </w:r>
          </w:p>
        </w:tc>
        <w:tc>
          <w:tcPr>
            <w:tcW w:type="dxa" w:w="3326"/>
          </w:tcPr>
          <w:p>
            <w:pPr>
              <w:bidi/>
              <w:spacing w:before="0" w:after="40"/>
              <w:jc w:val="both"/>
            </w:pPr>
            <w:r>
              <w:rPr>
                <w:rtl/>
              </w:rPr>
              <w:t>מטגנים בשמן</w:t>
            </w:r>
          </w:p>
        </w:tc>
        <w:tc>
          <w:tcPr>
            <w:tcW w:type="dxa" w:w="3326"/>
          </w:tcPr>
          <w:p>
            <w:pPr>
              <w:bidi/>
              <w:spacing w:before="0" w:after="40"/>
              <w:jc w:val="both"/>
            </w:pPr>
            <w:r>
              <w:rPr>
                <w:color w:val="0F7A4F"/>
                <w:rtl/>
              </w:rPr>
              <w:t>לזכר נס השמן</w:t>
            </w:r>
          </w:p>
        </w:tc>
      </w:tr>
      <w:tr>
        <w:tc>
          <w:tcPr>
            <w:tcW w:type="dxa" w:w="3326"/>
          </w:tcPr>
          <w:p>
            <w:pPr>
              <w:bidi/>
              <w:spacing w:before="0" w:after="40"/>
              <w:jc w:val="both"/>
            </w:pPr>
            <w:r>
              <w:rPr>
                <w:rtl/>
              </w:rPr>
              <w:t>חנוכייה בחלון</w:t>
            </w:r>
          </w:p>
        </w:tc>
        <w:tc>
          <w:tcPr>
            <w:tcW w:type="dxa" w:w="3326"/>
          </w:tcPr>
          <w:p>
            <w:pPr>
              <w:bidi/>
              <w:spacing w:before="0" w:after="40"/>
              <w:jc w:val="both"/>
            </w:pPr>
            <w:r>
              <w:rPr>
                <w:rtl/>
              </w:rPr>
              <w:t>מניחים ליד החלון</w:t>
            </w:r>
          </w:p>
        </w:tc>
        <w:tc>
          <w:tcPr>
            <w:tcW w:type="dxa" w:w="3326"/>
          </w:tcPr>
          <w:p>
            <w:pPr>
              <w:bidi/>
              <w:spacing w:before="0" w:after="40"/>
              <w:jc w:val="both"/>
            </w:pPr>
            <w:r>
              <w:rPr>
                <w:color w:val="0F7A4F"/>
                <w:rtl/>
              </w:rPr>
              <w:t>פרסומי ניסא</w:t>
            </w:r>
          </w:p>
        </w:tc>
      </w:tr>
    </w:tbl>
    <w:p>
      <w:pPr>
        <w:bidi/>
        <w:spacing w:before="0" w:after="40"/>
        <w:jc w:val="both"/>
      </w:pPr>
    </w:p>
    <w:p>
      <w:pPr>
        <w:bidi/>
        <w:spacing w:before="160" w:after="60"/>
        <w:jc w:val="both"/>
      </w:pPr>
      <w:r>
        <w:rPr>
          <w:b/>
          <w:bCs/>
          <w:sz w:val="26"/>
          <w:szCs w:val="26"/>
          <w:rtl/>
        </w:rPr>
        <w:t>5. מיינו לפי סדר הזמן: מה קרה קודם ומה קרה אחר כך?</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קודם</w:t>
            </w:r>
          </w:p>
        </w:tc>
        <w:tc>
          <w:tcPr>
            <w:tcW w:type="dxa" w:w="4989"/>
            <w:shd w:val="clear" w:color="auto" w:fill="4338ca"/>
          </w:tcPr>
          <w:p>
            <w:pPr>
              <w:bidi/>
              <w:spacing w:before="0" w:after="40"/>
              <w:jc w:val="both"/>
            </w:pPr>
            <w:r>
              <w:rPr>
                <w:b/>
                <w:bCs/>
                <w:color w:val="FFFFFF"/>
                <w:rtl/>
              </w:rPr>
              <w:t>אחר כך</w:t>
            </w:r>
          </w:p>
        </w:tc>
      </w:tr>
      <w:tr>
        <w:tc>
          <w:tcPr>
            <w:tcW w:type="dxa" w:w="4989"/>
          </w:tcPr>
          <w:p>
            <w:pPr>
              <w:bidi/>
              <w:spacing w:before="0" w:after="40"/>
              <w:jc w:val="both"/>
            </w:pPr>
            <w:r>
              <w:rPr>
                <w:rtl/>
              </w:rPr>
              <w:t>השלטון היווני אסר לקיים מצוות, המכבים מרדו</w:t>
            </w:r>
          </w:p>
        </w:tc>
        <w:tc>
          <w:tcPr>
            <w:tcW w:type="dxa" w:w="4989"/>
          </w:tcPr>
          <w:p>
            <w:pPr>
              <w:bidi/>
              <w:spacing w:before="0" w:after="40"/>
              <w:jc w:val="both"/>
            </w:pPr>
            <w:r>
              <w:rPr>
                <w:rtl/>
              </w:rPr>
              <w:t>המקדש טוהר, המנורה דלקה שמונה ימים</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כמה נרות בסך הכול מדליקים בכל ימי החנוכה, בלי השמש?</w:t>
      </w:r>
    </w:p>
    <w:p>
      <w:pPr>
        <w:bidi/>
        <w:spacing w:before="0" w:after="80"/>
        <w:jc w:val="both"/>
      </w:pPr>
      <w:r>
        <w:rPr>
          <w:b/>
          <w:bCs/>
          <w:color w:val="0F7A4F"/>
          <w:rtl/>
        </w:rPr>
        <w:t xml:space="preserve">   ✔ 36</w:t>
      </w:r>
    </w:p>
    <w:p>
      <w:pPr>
        <w:bidi/>
        <w:spacing w:before="0" w:after="20"/>
        <w:jc w:val="both"/>
      </w:pPr>
      <w:r>
        <w:rPr>
          <w:rtl/>
        </w:rPr>
        <w:t>ב. מה תפקיד השמש?</w:t>
      </w:r>
    </w:p>
    <w:p>
      <w:pPr>
        <w:bidi/>
        <w:spacing w:before="0" w:after="80"/>
        <w:jc w:val="both"/>
      </w:pPr>
      <w:r>
        <w:rPr>
          <w:b/>
          <w:bCs/>
          <w:color w:val="0F7A4F"/>
          <w:rtl/>
        </w:rPr>
        <w:t xml:space="preserve">   ✔ להדליק את שאר הנרות</w:t>
      </w:r>
    </w:p>
    <w:p>
      <w:pPr>
        <w:bidi/>
        <w:spacing w:before="160" w:after="60"/>
        <w:jc w:val="both"/>
      </w:pPr>
      <w:r>
        <w:rPr>
          <w:b/>
          <w:bCs/>
          <w:sz w:val="26"/>
          <w:szCs w:val="26"/>
          <w:rtl/>
        </w:rPr>
        <w:t>7. לפי הקטע, כתבו ליד כל ילד או אדם ממה הייתה החנוכייה או איפה הניחו אותה.</w:t>
      </w:r>
    </w:p>
    <w:p>
      <w:pPr>
        <w:bidi/>
        <w:spacing w:before="0" w:after="100"/>
        <w:jc w:val="both"/>
      </w:pPr>
      <w:r>
        <w:rPr>
          <w:rtl/>
        </w:rPr>
        <w:t>א. איתי  ← מבקבוקים ממוחזרים</w:t>
      </w:r>
    </w:p>
    <w:p>
      <w:pPr>
        <w:bidi/>
        <w:spacing w:before="0" w:after="100"/>
        <w:jc w:val="both"/>
      </w:pPr>
      <w:r>
        <w:rPr>
          <w:rtl/>
        </w:rPr>
        <w:t>ב. עומר  ← מאבנים מהחוף</w:t>
      </w:r>
    </w:p>
    <w:p>
      <w:pPr>
        <w:bidi/>
        <w:spacing w:before="0" w:after="100"/>
        <w:jc w:val="both"/>
      </w:pPr>
      <w:r>
        <w:rPr>
          <w:rtl/>
        </w:rPr>
        <w:t>ג. בעבר  ← שמן זית עם פתילות</w:t>
      </w:r>
    </w:p>
    <w:p>
      <w:pPr>
        <w:bidi/>
        <w:spacing w:before="0" w:after="100"/>
        <w:jc w:val="both"/>
      </w:pPr>
      <w:r>
        <w:rPr>
          <w:rtl/>
        </w:rPr>
        <w:t>ד. סבתא של עומר בילדותה  ← ליד הדלת</w:t>
      </w:r>
    </w:p>
    <w:p>
      <w:pPr>
        <w:bidi/>
        <w:spacing w:before="160" w:after="60"/>
        <w:jc w:val="both"/>
      </w:pPr>
      <w:r>
        <w:rPr>
          <w:b/>
          <w:bCs/>
          <w:sz w:val="26"/>
          <w:szCs w:val="26"/>
          <w:rtl/>
        </w:rPr>
        <w:t>8. מה הרעיון המשותף לחלון ולדלת, לפי סבתא של עומר?</w:t>
      </w:r>
    </w:p>
    <w:p>
      <w:pPr>
        <w:bidi/>
        <w:spacing w:before="0" w:after="80"/>
        <w:jc w:val="both"/>
      </w:pPr>
      <w:r>
        <w:rPr>
          <w:color w:val="0F7A4F"/>
          <w:rtl/>
        </w:rPr>
        <w:t>תשובה אפשרית: להראות את אור הנרות לכל מי שבחוץ – פרסומי ניסא.</w:t>
      </w:r>
    </w:p>
    <w:p>
      <w:pPr>
        <w:bidi/>
        <w:spacing w:before="160" w:after="60"/>
        <w:jc w:val="both"/>
      </w:pPr>
      <w:r>
        <w:rPr>
          <w:b/>
          <w:bCs/>
          <w:sz w:val="26"/>
          <w:szCs w:val="26"/>
          <w:rtl/>
        </w:rPr>
        <w:t>9. תכננו חנוכייה מחומרים ממוחזרים: ציירו אותה ורשמו ממה עשוי כל חלק.</w:t>
      </w:r>
    </w:p>
    <w:p>
      <w:pPr>
        <w:bidi/>
        <w:spacing w:before="0" w:after="80"/>
        <w:jc w:val="both"/>
      </w:pPr>
      <w:r>
        <w:rPr>
          <w:color w:val="0F7A4F"/>
          <w:rtl/>
        </w:rPr>
        <w:t>תשובה אפשרית: ציור חנוכייה עם 8 מקומות לנרות ומקום גבוה או בולט לשמש, ושמות החומרים.</w:t>
      </w:r>
    </w:p>
    <w:p>
      <w:pPr>
        <w:bidi/>
        <w:spacing w:before="160" w:after="60"/>
        <w:jc w:val="both"/>
      </w:pPr>
      <w:r>
        <w:rPr>
          <w:b/>
          <w:bCs/>
          <w:sz w:val="26"/>
          <w:szCs w:val="26"/>
          <w:rtl/>
        </w:rPr>
        <w:t>10. הסבירו למה בחנוכה מוסיפים בכל ערב נר אחד. איזו הרגשה זה יוצר?</w:t>
      </w:r>
    </w:p>
    <w:p>
      <w:pPr>
        <w:bidi/>
        <w:spacing w:before="0" w:after="80"/>
        <w:jc w:val="both"/>
      </w:pPr>
      <w:r>
        <w:rPr>
          <w:color w:val="0F7A4F"/>
          <w:rtl/>
        </w:rPr>
        <w:t>תשובה אפשרית: כך האור הולך וגדל מערב לערב; זה יוצר הרגשה של שמחה ותקווה שהולכות ומתחזקות.</w:t>
      </w:r>
    </w:p>
    <w:p>
      <w:pPr>
        <w:bidi/>
        <w:spacing w:before="160" w:after="60"/>
        <w:jc w:val="both"/>
      </w:pPr>
      <w:r>
        <w:rPr>
          <w:b/>
          <w:bCs/>
          <w:sz w:val="26"/>
          <w:szCs w:val="26"/>
          <w:rtl/>
        </w:rPr>
        <w:t>11. המכבים היו מעטים ובכל זאת לא ויתרו. ספרו על פעם שבה עמדתם על משהו שחשוב לכם, גם כשהיה קשה.</w:t>
      </w:r>
    </w:p>
    <w:p>
      <w:pPr>
        <w:bidi/>
        <w:spacing w:before="0" w:after="80"/>
        <w:jc w:val="both"/>
      </w:pPr>
      <w:r>
        <w:rPr>
          <w:color w:val="0F7A4F"/>
          <w:rtl/>
        </w:rPr>
        <w:t>תשובה אפשרית: תשובה אישית שמתארת מצב, את הקושי ומה עשו, וקושרת לאומץ.</w:t>
      </w:r>
    </w:p>
    <w:p>
      <w:pPr>
        <w:bidi/>
        <w:spacing w:before="160" w:after="60"/>
        <w:jc w:val="both"/>
      </w:pPr>
      <w:r>
        <w:rPr>
          <w:b/>
          <w:bCs/>
          <w:sz w:val="26"/>
          <w:szCs w:val="26"/>
          <w:rtl/>
        </w:rPr>
        <w:t>12. אתגר: חשבו – אם בערב הראשון מדליקים נר אחד ועוד שמש, כמה נרות צריך לקנות לכל החג כולל השמשים? הראו את החישוב.</w:t>
      </w:r>
    </w:p>
    <w:p>
      <w:pPr>
        <w:bidi/>
        <w:spacing w:before="0" w:after="80"/>
        <w:jc w:val="both"/>
      </w:pPr>
      <w:r>
        <w:rPr>
          <w:color w:val="0F7A4F"/>
          <w:rtl/>
        </w:rPr>
        <w:t>תשובה אפשרית: ‪1+2+3+4+5+6+7+8 = 36‬ נרות, ועוד 8 שמשים = 44 נרות.</w:t>
      </w:r>
    </w:p>
    <w:p>
      <w:pPr>
        <w:bidi/>
        <w:spacing w:before="160" w:after="80"/>
        <w:jc w:val="both"/>
      </w:pPr>
      <w:r>
        <w:rPr>
          <w:rFonts w:ascii="Tahoma" w:hAnsi="Tahoma" w:cs="Tahoma"/>
          <w:b/>
          <w:bCs/>
          <w:color w:val="4338CA"/>
          <w:sz w:val="30"/>
          <w:szCs w:val="30"/>
          <w:rtl/>
        </w:rPr>
        <w:t>פרק 3: ט"ו בשבט: ראש השנה לאילנות ושמירה על הטבע</w:t>
      </w:r>
    </w:p>
    <w:p>
      <w:pPr>
        <w:bidi/>
        <w:spacing w:before="160" w:after="60"/>
        <w:jc w:val="both"/>
      </w:pPr>
      <w:r>
        <w:rPr>
          <w:b/>
          <w:bCs/>
          <w:sz w:val="26"/>
          <w:szCs w:val="26"/>
          <w:rtl/>
        </w:rPr>
        <w:t>1. השלימו את המשפטים.</w:t>
      </w:r>
    </w:p>
    <w:p>
      <w:pPr>
        <w:bidi/>
        <w:spacing w:before="0" w:after="40"/>
        <w:jc w:val="both"/>
      </w:pPr>
      <w:r>
        <w:rPr>
          <w:rtl/>
        </w:rPr>
        <w:t>א. ט"ו בשבט חל בחודש שבט.</w:t>
      </w:r>
    </w:p>
    <w:p>
      <w:pPr>
        <w:bidi/>
        <w:spacing w:before="0" w:after="40"/>
        <w:jc w:val="both"/>
      </w:pPr>
      <w:r>
        <w:rPr>
          <w:rtl/>
        </w:rPr>
        <w:t>ב. מקובלי צפת יצרו את סדר ט"ו בשבט.</w:t>
      </w:r>
    </w:p>
    <w:p>
      <w:pPr>
        <w:bidi/>
        <w:spacing w:before="0" w:after="40"/>
        <w:jc w:val="both"/>
      </w:pPr>
      <w:r>
        <w:rPr>
          <w:rtl/>
        </w:rPr>
        <w:t>ג. עץ השקד פורח בלבן ובוורוד באמצע החורף.</w:t>
      </w:r>
    </w:p>
    <w:p>
      <w:pPr>
        <w:bidi/>
        <w:spacing w:before="0" w:after="40"/>
        <w:jc w:val="both"/>
      </w:pPr>
      <w:r>
        <w:rPr>
          <w:rtl/>
        </w:rPr>
        <w:t>ד. את הזיתים כותשים כדי להכין שמן זית.</w:t>
      </w:r>
    </w:p>
    <w:p>
      <w:pPr>
        <w:bidi/>
        <w:spacing w:before="160" w:after="60"/>
        <w:jc w:val="both"/>
      </w:pPr>
      <w:r>
        <w:rPr>
          <w:b/>
          <w:bCs/>
          <w:sz w:val="26"/>
          <w:szCs w:val="26"/>
          <w:rtl/>
        </w:rPr>
        <w:t>2. נכון או לא נכון? תקנו.</w:t>
      </w:r>
    </w:p>
    <w:p>
      <w:pPr>
        <w:bidi/>
        <w:spacing w:before="0" w:after="40"/>
        <w:jc w:val="both"/>
      </w:pPr>
      <w:r>
        <w:rPr>
          <w:rtl/>
        </w:rPr>
        <w:t>א. רימון ותמר הם משבעת המינים. – נכון</w:t>
      </w:r>
    </w:p>
    <w:p>
      <w:pPr>
        <w:bidi/>
        <w:spacing w:before="0" w:after="40"/>
        <w:jc w:val="both"/>
      </w:pPr>
      <w:r>
        <w:rPr>
          <w:rtl/>
        </w:rPr>
        <w:t>ב. בט"ו בשבט אסור לאכול פירות. – לא נכון – נוהגים לאכול פירות, במיוחד משבעת המינים</w:t>
      </w:r>
    </w:p>
    <w:p>
      <w:pPr>
        <w:bidi/>
        <w:spacing w:before="0" w:after="40"/>
        <w:jc w:val="both"/>
      </w:pPr>
      <w:r>
        <w:rPr>
          <w:rtl/>
        </w:rPr>
        <w:t>ג. לפי התורה, מותר לכרות עצי פרי בזמן מלחמה. – לא נכון – התורה אוסרת לכרות עצי פרי גם במלחמה</w:t>
      </w:r>
    </w:p>
    <w:p>
      <w:pPr>
        <w:bidi/>
        <w:spacing w:before="0" w:after="40"/>
        <w:jc w:val="both"/>
      </w:pPr>
      <w:r>
        <w:rPr>
          <w:rtl/>
        </w:rPr>
        <w:t>ד. סדר ט"ו בשבט נערך היום גם בבתי ספר ובקיבוצים. – נכון</w:t>
      </w:r>
    </w:p>
    <w:p>
      <w:pPr>
        <w:bidi/>
        <w:spacing w:before="160" w:after="60"/>
        <w:jc w:val="both"/>
      </w:pPr>
      <w:r>
        <w:rPr>
          <w:b/>
          <w:bCs/>
          <w:sz w:val="26"/>
          <w:szCs w:val="26"/>
          <w:rtl/>
        </w:rPr>
        <w:t>3. התאימו כל פרי למוצר שמכינים ממנו.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זית</w:t>
            </w:r>
          </w:p>
        </w:tc>
        <w:tc>
          <w:tcPr>
            <w:tcW w:type="dxa" w:w="4989"/>
          </w:tcPr>
          <w:p>
            <w:pPr>
              <w:bidi/>
              <w:spacing w:before="0" w:after="40"/>
              <w:jc w:val="both"/>
            </w:pPr>
            <w:r>
              <w:rPr>
                <w:rtl/>
              </w:rPr>
              <w:t>[3] סילאן</w:t>
            </w:r>
          </w:p>
        </w:tc>
      </w:tr>
      <w:tr>
        <w:tc>
          <w:tcPr>
            <w:tcW w:type="dxa" w:w="4989"/>
          </w:tcPr>
          <w:p>
            <w:pPr>
              <w:bidi/>
              <w:spacing w:before="0" w:after="40"/>
              <w:jc w:val="both"/>
            </w:pPr>
            <w:r>
              <w:rPr>
                <w:rtl/>
              </w:rPr>
              <w:t>2. ענבים</w:t>
            </w:r>
          </w:p>
        </w:tc>
        <w:tc>
          <w:tcPr>
            <w:tcW w:type="dxa" w:w="4989"/>
          </w:tcPr>
          <w:p>
            <w:pPr>
              <w:bidi/>
              <w:spacing w:before="0" w:after="40"/>
              <w:jc w:val="both"/>
            </w:pPr>
            <w:r>
              <w:rPr>
                <w:rtl/>
              </w:rPr>
              <w:t>[4] לחם</w:t>
            </w:r>
          </w:p>
        </w:tc>
      </w:tr>
      <w:tr>
        <w:tc>
          <w:tcPr>
            <w:tcW w:type="dxa" w:w="4989"/>
          </w:tcPr>
          <w:p>
            <w:pPr>
              <w:bidi/>
              <w:spacing w:before="0" w:after="40"/>
              <w:jc w:val="both"/>
            </w:pPr>
            <w:r>
              <w:rPr>
                <w:rtl/>
              </w:rPr>
              <w:t>3. תמר</w:t>
            </w:r>
          </w:p>
        </w:tc>
        <w:tc>
          <w:tcPr>
            <w:tcW w:type="dxa" w:w="4989"/>
          </w:tcPr>
          <w:p>
            <w:pPr>
              <w:bidi/>
              <w:spacing w:before="0" w:after="40"/>
              <w:jc w:val="both"/>
            </w:pPr>
            <w:r>
              <w:rPr>
                <w:rtl/>
              </w:rPr>
              <w:t>[1] שמן</w:t>
            </w:r>
          </w:p>
        </w:tc>
      </w:tr>
      <w:tr>
        <w:tc>
          <w:tcPr>
            <w:tcW w:type="dxa" w:w="4989"/>
          </w:tcPr>
          <w:p>
            <w:pPr>
              <w:bidi/>
              <w:spacing w:before="0" w:after="40"/>
              <w:jc w:val="both"/>
            </w:pPr>
            <w:r>
              <w:rPr>
                <w:rtl/>
              </w:rPr>
              <w:t>4. חיטה</w:t>
            </w:r>
          </w:p>
        </w:tc>
        <w:tc>
          <w:tcPr>
            <w:tcW w:type="dxa" w:w="4989"/>
          </w:tcPr>
          <w:p>
            <w:pPr>
              <w:bidi/>
              <w:spacing w:before="0" w:after="40"/>
              <w:jc w:val="both"/>
            </w:pPr>
            <w:r>
              <w:rPr>
                <w:rtl/>
              </w:rPr>
              <w:t>[5] ריבת תאנים</w:t>
            </w:r>
          </w:p>
        </w:tc>
      </w:tr>
      <w:tr>
        <w:tc>
          <w:tcPr>
            <w:tcW w:type="dxa" w:w="4989"/>
          </w:tcPr>
          <w:p>
            <w:pPr>
              <w:bidi/>
              <w:spacing w:before="0" w:after="40"/>
              <w:jc w:val="both"/>
            </w:pPr>
            <w:r>
              <w:rPr>
                <w:rtl/>
              </w:rPr>
              <w:t>5. תאנה</w:t>
            </w:r>
          </w:p>
        </w:tc>
        <w:tc>
          <w:tcPr>
            <w:tcW w:type="dxa" w:w="4989"/>
          </w:tcPr>
          <w:p>
            <w:pPr>
              <w:bidi/>
              <w:spacing w:before="0" w:after="40"/>
              <w:jc w:val="both"/>
            </w:pPr>
            <w:r>
              <w:rPr>
                <w:rtl/>
              </w:rPr>
              <w:t>[2] מיץ ענבים</w:t>
            </w:r>
          </w:p>
        </w:tc>
      </w:tr>
    </w:tbl>
    <w:p>
      <w:pPr>
        <w:bidi/>
        <w:spacing w:before="0" w:after="40"/>
        <w:jc w:val="both"/>
      </w:pPr>
    </w:p>
    <w:p>
      <w:pPr>
        <w:bidi/>
        <w:spacing w:before="160" w:after="60"/>
        <w:jc w:val="both"/>
      </w:pPr>
      <w:r>
        <w:rPr>
          <w:b/>
          <w:bCs/>
          <w:sz w:val="26"/>
          <w:szCs w:val="26"/>
          <w:rtl/>
        </w:rPr>
        <w:t>4. מיינו: חיסכון במים או מיחזור?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חיסכון במים</w:t>
            </w:r>
          </w:p>
        </w:tc>
        <w:tc>
          <w:tcPr>
            <w:tcW w:type="dxa" w:w="4989"/>
            <w:shd w:val="clear" w:color="auto" w:fill="4338ca"/>
          </w:tcPr>
          <w:p>
            <w:pPr>
              <w:bidi/>
              <w:spacing w:before="0" w:after="40"/>
              <w:jc w:val="both"/>
            </w:pPr>
            <w:r>
              <w:rPr>
                <w:b/>
                <w:bCs/>
                <w:color w:val="FFFFFF"/>
                <w:rtl/>
              </w:rPr>
              <w:t>מיחזור</w:t>
            </w:r>
          </w:p>
        </w:tc>
      </w:tr>
      <w:tr>
        <w:tc>
          <w:tcPr>
            <w:tcW w:type="dxa" w:w="4989"/>
          </w:tcPr>
          <w:p>
            <w:pPr>
              <w:bidi/>
              <w:spacing w:before="0" w:after="40"/>
              <w:jc w:val="both"/>
            </w:pPr>
            <w:r>
              <w:rPr>
                <w:rtl/>
              </w:rPr>
              <w:t>מקלחת קצרה, סגירת הברז בזמן צחצוח, השקיית הגינה בערב</w:t>
            </w:r>
          </w:p>
        </w:tc>
        <w:tc>
          <w:tcPr>
            <w:tcW w:type="dxa" w:w="4989"/>
          </w:tcPr>
          <w:p>
            <w:pPr>
              <w:bidi/>
              <w:spacing w:before="0" w:after="40"/>
              <w:jc w:val="both"/>
            </w:pPr>
            <w:r>
              <w:rPr>
                <w:rtl/>
              </w:rPr>
              <w:t>השלכת בקבוקים לפח המיחזור, הכנת עציץ מקופסת שימורים, שימוש בדף משני צדדיו</w:t>
            </w:r>
          </w:p>
        </w:tc>
      </w:tr>
    </w:tbl>
    <w:p>
      <w:pPr>
        <w:bidi/>
        <w:spacing w:before="0" w:after="40"/>
        <w:jc w:val="both"/>
      </w:pPr>
    </w:p>
    <w:p>
      <w:pPr>
        <w:bidi/>
        <w:spacing w:before="160" w:after="60"/>
        <w:jc w:val="both"/>
      </w:pPr>
      <w:r>
        <w:rPr>
          <w:b/>
          <w:bCs/>
          <w:sz w:val="26"/>
          <w:szCs w:val="26"/>
          <w:rtl/>
        </w:rPr>
        <w:t>5. השלימו את לוח המעקב אחרי השתיל של נועה.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השבוע</w:t>
            </w:r>
          </w:p>
        </w:tc>
        <w:tc>
          <w:tcPr>
            <w:tcW w:type="dxa" w:w="3326"/>
            <w:shd w:val="clear" w:color="auto" w:fill="4338ca"/>
          </w:tcPr>
          <w:p>
            <w:pPr>
              <w:bidi/>
              <w:spacing w:before="0" w:after="40"/>
              <w:jc w:val="both"/>
            </w:pPr>
            <w:r>
              <w:rPr>
                <w:b/>
                <w:bCs/>
                <w:color w:val="FFFFFF"/>
                <w:rtl/>
              </w:rPr>
              <w:t>מה קרה?</w:t>
            </w:r>
          </w:p>
        </w:tc>
        <w:tc>
          <w:tcPr>
            <w:tcW w:type="dxa" w:w="3326"/>
            <w:shd w:val="clear" w:color="auto" w:fill="4338ca"/>
          </w:tcPr>
          <w:p>
            <w:pPr>
              <w:bidi/>
              <w:spacing w:before="0" w:after="40"/>
              <w:jc w:val="both"/>
            </w:pPr>
            <w:r>
              <w:rPr>
                <w:b/>
                <w:bCs/>
                <w:color w:val="FFFFFF"/>
                <w:rtl/>
              </w:rPr>
              <w:t>מה צריך לעשות?</w:t>
            </w:r>
          </w:p>
        </w:tc>
      </w:tr>
      <w:tr>
        <w:tc>
          <w:tcPr>
            <w:tcW w:type="dxa" w:w="3326"/>
          </w:tcPr>
          <w:p>
            <w:pPr>
              <w:bidi/>
              <w:spacing w:before="0" w:after="40"/>
              <w:jc w:val="both"/>
            </w:pPr>
            <w:r>
              <w:rPr>
                <w:rtl/>
              </w:rPr>
              <w:t>שבוע 1</w:t>
            </w:r>
          </w:p>
        </w:tc>
        <w:tc>
          <w:tcPr>
            <w:tcW w:type="dxa" w:w="3326"/>
          </w:tcPr>
          <w:p>
            <w:pPr>
              <w:bidi/>
              <w:spacing w:before="0" w:after="40"/>
              <w:jc w:val="both"/>
            </w:pPr>
            <w:r>
              <w:rPr>
                <w:rtl/>
              </w:rPr>
              <w:t>נטענו שתיל קטן</w:t>
            </w:r>
          </w:p>
        </w:tc>
        <w:tc>
          <w:tcPr>
            <w:tcW w:type="dxa" w:w="3326"/>
          </w:tcPr>
          <w:p>
            <w:pPr>
              <w:bidi/>
              <w:spacing w:before="0" w:after="40"/>
              <w:jc w:val="both"/>
            </w:pPr>
            <w:r>
              <w:rPr>
                <w:color w:val="0F7A4F"/>
                <w:rtl/>
              </w:rPr>
              <w:t>להשקות</w:t>
            </w:r>
          </w:p>
        </w:tc>
      </w:tr>
      <w:tr>
        <w:tc>
          <w:tcPr>
            <w:tcW w:type="dxa" w:w="3326"/>
          </w:tcPr>
          <w:p>
            <w:pPr>
              <w:bidi/>
              <w:spacing w:before="0" w:after="40"/>
              <w:jc w:val="both"/>
            </w:pPr>
            <w:r>
              <w:rPr>
                <w:rtl/>
              </w:rPr>
              <w:t>שבוע 2</w:t>
            </w:r>
          </w:p>
        </w:tc>
        <w:tc>
          <w:tcPr>
            <w:tcW w:type="dxa" w:w="3326"/>
          </w:tcPr>
          <w:p>
            <w:pPr>
              <w:bidi/>
              <w:spacing w:before="0" w:after="40"/>
              <w:jc w:val="both"/>
            </w:pPr>
            <w:r>
              <w:rPr>
                <w:rtl/>
              </w:rPr>
              <w:t>הופיעו עלים חדשים</w:t>
            </w:r>
          </w:p>
        </w:tc>
        <w:tc>
          <w:tcPr>
            <w:tcW w:type="dxa" w:w="3326"/>
          </w:tcPr>
          <w:p>
            <w:pPr>
              <w:bidi/>
              <w:spacing w:before="0" w:after="40"/>
              <w:jc w:val="both"/>
            </w:pPr>
            <w:r>
              <w:rPr>
                <w:color w:val="0F7A4F"/>
                <w:rtl/>
              </w:rPr>
              <w:t>להשקות ולשמור מרוח</w:t>
            </w:r>
          </w:p>
        </w:tc>
      </w:tr>
      <w:tr>
        <w:tc>
          <w:tcPr>
            <w:tcW w:type="dxa" w:w="3326"/>
          </w:tcPr>
          <w:p>
            <w:pPr>
              <w:bidi/>
              <w:spacing w:before="0" w:after="40"/>
              <w:jc w:val="both"/>
            </w:pPr>
            <w:r>
              <w:rPr>
                <w:rtl/>
              </w:rPr>
              <w:t>שבוע 3</w:t>
            </w:r>
          </w:p>
        </w:tc>
        <w:tc>
          <w:tcPr>
            <w:tcW w:type="dxa" w:w="3326"/>
          </w:tcPr>
          <w:p>
            <w:pPr>
              <w:bidi/>
              <w:spacing w:before="0" w:after="40"/>
              <w:jc w:val="both"/>
            </w:pPr>
            <w:r>
              <w:rPr>
                <w:rtl/>
              </w:rPr>
              <w:t>העלים הצהיבו מעט</w:t>
            </w:r>
          </w:p>
        </w:tc>
        <w:tc>
          <w:tcPr>
            <w:tcW w:type="dxa" w:w="3326"/>
          </w:tcPr>
          <w:p>
            <w:pPr>
              <w:bidi/>
              <w:spacing w:before="0" w:after="40"/>
              <w:jc w:val="both"/>
            </w:pPr>
            <w:r>
              <w:rPr>
                <w:color w:val="0F7A4F"/>
                <w:rtl/>
              </w:rPr>
              <w:t>לבדוק אם יש מספיק אור</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למדו מהאיסור לכרות עצי פרי במלחמה?</w:t>
      </w:r>
    </w:p>
    <w:p>
      <w:pPr>
        <w:bidi/>
        <w:spacing w:before="0" w:after="80"/>
        <w:jc w:val="both"/>
      </w:pPr>
      <w:r>
        <w:rPr>
          <w:b/>
          <w:bCs/>
          <w:color w:val="0F7A4F"/>
          <w:rtl/>
        </w:rPr>
        <w:t xml:space="preserve">   ✔ לא להרוס ולבזבז בלי צורך</w:t>
      </w:r>
    </w:p>
    <w:p>
      <w:pPr>
        <w:bidi/>
        <w:spacing w:before="0" w:after="20"/>
        <w:jc w:val="both"/>
      </w:pPr>
      <w:r>
        <w:rPr>
          <w:rtl/>
        </w:rPr>
        <w:t>ב. כמה מינים יש בשבעת המינים?</w:t>
      </w:r>
    </w:p>
    <w:p>
      <w:pPr>
        <w:bidi/>
        <w:spacing w:before="0" w:after="80"/>
        <w:jc w:val="both"/>
      </w:pPr>
      <w:r>
        <w:rPr>
          <w:b/>
          <w:bCs/>
          <w:color w:val="0F7A4F"/>
          <w:rtl/>
        </w:rPr>
        <w:t xml:space="preserve">   ✔ שבעה</w:t>
      </w:r>
    </w:p>
    <w:p>
      <w:pPr>
        <w:bidi/>
        <w:spacing w:before="160" w:after="60"/>
        <w:jc w:val="both"/>
      </w:pPr>
      <w:r>
        <w:rPr>
          <w:b/>
          <w:bCs/>
          <w:sz w:val="26"/>
          <w:szCs w:val="26"/>
          <w:rtl/>
        </w:rPr>
        <w:t>7. שאלות על הסיפור «חוני המעגל והחרוב».</w:t>
      </w:r>
    </w:p>
    <w:p>
      <w:pPr>
        <w:bidi/>
        <w:spacing w:before="0" w:after="20"/>
        <w:jc w:val="both"/>
      </w:pPr>
      <w:r>
        <w:rPr>
          <w:rtl/>
        </w:rPr>
        <w:t>א. איזה עץ נטע הזקן?</w:t>
      </w:r>
    </w:p>
    <w:p>
      <w:pPr>
        <w:bidi/>
        <w:spacing w:before="0" w:after="80"/>
        <w:jc w:val="both"/>
      </w:pPr>
      <w:r>
        <w:rPr>
          <w:b/>
          <w:bCs/>
          <w:color w:val="0F7A4F"/>
          <w:rtl/>
        </w:rPr>
        <w:t xml:space="preserve">   ✔ חרוב</w:t>
      </w:r>
    </w:p>
    <w:p>
      <w:pPr>
        <w:bidi/>
        <w:spacing w:before="0" w:after="20"/>
        <w:jc w:val="both"/>
      </w:pPr>
      <w:r>
        <w:rPr>
          <w:rtl/>
        </w:rPr>
        <w:t>ב. לפי הזקן, אחרי כמה שנים יתן העץ פירות?</w:t>
      </w:r>
    </w:p>
    <w:p>
      <w:pPr>
        <w:bidi/>
        <w:spacing w:before="0" w:after="80"/>
        <w:jc w:val="both"/>
      </w:pPr>
      <w:r>
        <w:rPr>
          <w:b/>
          <w:bCs/>
          <w:color w:val="0F7A4F"/>
          <w:rtl/>
        </w:rPr>
        <w:t xml:space="preserve">   ✔ שבעים</w:t>
      </w:r>
    </w:p>
    <w:p>
      <w:pPr>
        <w:bidi/>
        <w:spacing w:before="160" w:after="60"/>
        <w:jc w:val="both"/>
      </w:pPr>
      <w:r>
        <w:rPr>
          <w:b/>
          <w:bCs/>
          <w:sz w:val="26"/>
          <w:szCs w:val="26"/>
          <w:rtl/>
        </w:rPr>
        <w:t>8. למה הזקן נטע עץ שאולי לא יאכל מפירותיו? הסבירו בשתי שורות.</w:t>
      </w:r>
    </w:p>
    <w:p>
      <w:pPr>
        <w:bidi/>
        <w:spacing w:before="0" w:after="80"/>
        <w:jc w:val="both"/>
      </w:pPr>
      <w:r>
        <w:rPr>
          <w:color w:val="0F7A4F"/>
          <w:rtl/>
        </w:rPr>
        <w:t>תשובה אפשרית: כי אבותיו נטעו עצים בשבילו, והוא רוצה להשאיר עצים לילדיו ולנכדיו – אחריות לדורות הבאים.</w:t>
      </w:r>
    </w:p>
    <w:p>
      <w:pPr>
        <w:bidi/>
        <w:spacing w:before="160" w:after="60"/>
        <w:jc w:val="both"/>
      </w:pPr>
      <w:r>
        <w:rPr>
          <w:b/>
          <w:bCs/>
          <w:sz w:val="26"/>
          <w:szCs w:val="26"/>
          <w:rtl/>
        </w:rPr>
        <w:t>9. כתבו ליד כל משפט איזה ערך הוא מלמד: אחריות לדורות הבאים, הודיה, בל תשחית או אהבת הארץ.</w:t>
      </w:r>
    </w:p>
    <w:p>
      <w:pPr>
        <w:bidi/>
        <w:spacing w:before="0" w:after="100"/>
        <w:jc w:val="both"/>
      </w:pPr>
      <w:r>
        <w:rPr>
          <w:rtl/>
        </w:rPr>
        <w:t>א. נוטעים עץ שיגדל בעוד שנים רבות.  ← אחריות לדורות הבאים</w:t>
      </w:r>
    </w:p>
    <w:p>
      <w:pPr>
        <w:bidi/>
        <w:spacing w:before="0" w:after="100"/>
        <w:jc w:val="both"/>
      </w:pPr>
      <w:r>
        <w:rPr>
          <w:rtl/>
        </w:rPr>
        <w:t>ב. מברכים לפני שאוכלים פרי.  ← הודיה</w:t>
      </w:r>
    </w:p>
    <w:p>
      <w:pPr>
        <w:bidi/>
        <w:spacing w:before="0" w:after="100"/>
        <w:jc w:val="both"/>
      </w:pPr>
      <w:r>
        <w:rPr>
          <w:rtl/>
        </w:rPr>
        <w:t>ג. לא זורקים אוכל שאפשר לאכול.  ← בל תשחית</w:t>
      </w:r>
    </w:p>
    <w:p>
      <w:pPr>
        <w:bidi/>
        <w:spacing w:before="0" w:after="100"/>
        <w:jc w:val="both"/>
      </w:pPr>
      <w:r>
        <w:rPr>
          <w:rtl/>
        </w:rPr>
        <w:t>ד. מטיילים בארץ ומכירים את הנופים שלה.  ← אהבת הארץ</w:t>
      </w:r>
    </w:p>
    <w:p>
      <w:pPr>
        <w:bidi/>
        <w:spacing w:before="160" w:after="60"/>
        <w:jc w:val="both"/>
      </w:pPr>
      <w:r>
        <w:rPr>
          <w:b/>
          <w:bCs/>
          <w:sz w:val="26"/>
          <w:szCs w:val="26"/>
          <w:rtl/>
        </w:rPr>
        <w:t>10. תכננו צלחת לסדר ט"ו בשבט: ציירו צלחת ובה לפחות ארבעה פירות משבעת המינים, ורשמו את שמותיהם.</w:t>
      </w:r>
    </w:p>
    <w:p>
      <w:pPr>
        <w:bidi/>
        <w:spacing w:before="0" w:after="80"/>
        <w:jc w:val="both"/>
      </w:pPr>
      <w:r>
        <w:rPr>
          <w:color w:val="0F7A4F"/>
          <w:rtl/>
        </w:rPr>
        <w:t>תשובה אפשרית: צלחת עם 4 פירות לפחות מתוך: גפן (ענבים), תאנה, רימון, זית, תמר – עם שמות.</w:t>
      </w:r>
    </w:p>
    <w:p>
      <w:pPr>
        <w:bidi/>
        <w:spacing w:before="160" w:after="60"/>
        <w:jc w:val="both"/>
      </w:pPr>
      <w:r>
        <w:rPr>
          <w:b/>
          <w:bCs/>
          <w:sz w:val="26"/>
          <w:szCs w:val="26"/>
          <w:rtl/>
        </w:rPr>
        <w:t>11. איזה עץ הייתם רוצים לטעת ליד הבית או בבית הספר? כתבו למה ומה הוא ייתן לאחרים.</w:t>
      </w:r>
    </w:p>
    <w:p>
      <w:pPr>
        <w:bidi/>
        <w:spacing w:before="0" w:after="80"/>
        <w:jc w:val="both"/>
      </w:pPr>
      <w:r>
        <w:rPr>
          <w:color w:val="0F7A4F"/>
          <w:rtl/>
        </w:rPr>
        <w:t>תשובה אפשרית: תשובה אישית שכוללת עץ וסיבה, למשל: עץ תות, כי הוא נותן צל בקיץ ופירות לילדים ולציפורים.</w:t>
      </w:r>
    </w:p>
    <w:p>
      <w:pPr>
        <w:bidi/>
        <w:spacing w:before="160" w:after="60"/>
        <w:jc w:val="both"/>
      </w:pPr>
      <w:r>
        <w:rPr>
          <w:b/>
          <w:bCs/>
          <w:sz w:val="26"/>
          <w:szCs w:val="26"/>
          <w:rtl/>
        </w:rPr>
        <w:t>12. הסבירו במשפט מה הקשר בין ט"ו בשבט לבין עונת הגשמים בארץ ישראל.</w:t>
      </w:r>
    </w:p>
    <w:p>
      <w:pPr>
        <w:bidi/>
        <w:spacing w:before="0" w:after="80"/>
        <w:jc w:val="both"/>
      </w:pPr>
      <w:r>
        <w:rPr>
          <w:color w:val="0F7A4F"/>
          <w:rtl/>
        </w:rPr>
        <w:t>תשובה אפשרית: ט"ו בשבט חל באמצע החורף, אחרי שירדו גשמים; העצים קיבלו מים ומתחילים להתעורר ולפרוח.</w:t>
      </w:r>
    </w:p>
    <w:p>
      <w:pPr>
        <w:bidi/>
        <w:spacing w:before="160" w:after="60"/>
        <w:jc w:val="both"/>
      </w:pPr>
      <w:r>
        <w:rPr>
          <w:b/>
          <w:bCs/>
          <w:sz w:val="26"/>
          <w:szCs w:val="26"/>
          <w:rtl/>
        </w:rPr>
        <w:t>13. אתגר: ט"ו בשבט התחיל כתאריך לחשבון של פירות, והפך ליום של נטיעות ושמירה על הסביבה. מה לדעתכם יכול להיות המנהג החדש של ט"ו בשבט בעוד מאה שנה? נמקו.</w:t>
      </w:r>
    </w:p>
    <w:p>
      <w:pPr>
        <w:bidi/>
        <w:spacing w:before="0" w:after="80"/>
        <w:jc w:val="both"/>
      </w:pPr>
      <w:r>
        <w:rPr>
          <w:color w:val="0F7A4F"/>
          <w:rtl/>
        </w:rPr>
        <w:t>תשובה אפשרית: תשובה יצירתית ומנומקת, למשל: יום ניקיון עולמי של חופים ויערות, כי הסביבה תהיה הנושא החשוב ביותר.</w:t>
      </w:r>
    </w:p>
    <w:p>
      <w:pPr>
        <w:bidi/>
        <w:spacing w:before="160" w:after="80"/>
        <w:jc w:val="both"/>
      </w:pPr>
      <w:r>
        <w:rPr>
          <w:rFonts w:ascii="Tahoma" w:hAnsi="Tahoma" w:cs="Tahoma"/>
          <w:b/>
          <w:bCs/>
          <w:color w:val="4338CA"/>
          <w:sz w:val="30"/>
          <w:szCs w:val="30"/>
          <w:rtl/>
        </w:rPr>
        <w:t>פרק 4: פסח: יציאת מצרים וליל הסדר</w:t>
      </w:r>
    </w:p>
    <w:p>
      <w:pPr>
        <w:bidi/>
        <w:spacing w:before="160" w:after="60"/>
        <w:jc w:val="both"/>
      </w:pPr>
      <w:r>
        <w:rPr>
          <w:b/>
          <w:bCs/>
          <w:sz w:val="26"/>
          <w:szCs w:val="26"/>
          <w:rtl/>
        </w:rPr>
        <w:t>1. השלימו את המשפטים.</w:t>
      </w:r>
    </w:p>
    <w:p>
      <w:pPr>
        <w:bidi/>
        <w:spacing w:before="0" w:after="40"/>
        <w:jc w:val="both"/>
      </w:pPr>
      <w:r>
        <w:rPr>
          <w:rtl/>
        </w:rPr>
        <w:t>א. בערב שלפני פסח נוהגים לבצע בדיקת חמץ.</w:t>
      </w:r>
    </w:p>
    <w:p>
      <w:pPr>
        <w:bidi/>
        <w:spacing w:before="0" w:after="40"/>
        <w:jc w:val="both"/>
      </w:pPr>
      <w:r>
        <w:rPr>
          <w:rtl/>
        </w:rPr>
        <w:t>ב. את הכרפס טובלים במי מלח.</w:t>
      </w:r>
    </w:p>
    <w:p>
      <w:pPr>
        <w:bidi/>
        <w:spacing w:before="0" w:after="40"/>
        <w:jc w:val="both"/>
      </w:pPr>
      <w:r>
        <w:rPr>
          <w:rtl/>
        </w:rPr>
        <w:t>ג. בליל הסדר שותים ארבע כוסות.</w:t>
      </w:r>
    </w:p>
    <w:p>
      <w:pPr>
        <w:bidi/>
        <w:spacing w:before="0" w:after="40"/>
        <w:jc w:val="both"/>
      </w:pPr>
      <w:r>
        <w:rPr>
          <w:rtl/>
        </w:rPr>
        <w:t>ד. בסוף פסח חוגגים יהודי מרוקו את המימונה.</w:t>
      </w:r>
    </w:p>
    <w:p>
      <w:pPr>
        <w:bidi/>
        <w:spacing w:before="160" w:after="60"/>
        <w:jc w:val="both"/>
      </w:pPr>
      <w:r>
        <w:rPr>
          <w:b/>
          <w:bCs/>
          <w:sz w:val="26"/>
          <w:szCs w:val="26"/>
          <w:rtl/>
        </w:rPr>
        <w:t>2. נכון או לא נכון? תקנו.</w:t>
      </w:r>
    </w:p>
    <w:p>
      <w:pPr>
        <w:bidi/>
        <w:spacing w:before="0" w:after="40"/>
        <w:jc w:val="both"/>
      </w:pPr>
      <w:r>
        <w:rPr>
          <w:rtl/>
        </w:rPr>
        <w:t>א. «מה נשתנה» שואלים בדרך כלל הילדים. – נכון</w:t>
      </w:r>
    </w:p>
    <w:p>
      <w:pPr>
        <w:bidi/>
        <w:spacing w:before="0" w:after="40"/>
        <w:jc w:val="both"/>
      </w:pPr>
      <w:r>
        <w:rPr>
          <w:rtl/>
        </w:rPr>
        <w:t>ב. החרוסת מזכירה את הדמעות. – לא נכון – החרוסת מזכירה את הטיט; מי המלח מזכירים את הדמעות</w:t>
      </w:r>
    </w:p>
    <w:p>
      <w:pPr>
        <w:bidi/>
        <w:spacing w:before="0" w:after="40"/>
        <w:jc w:val="both"/>
      </w:pPr>
      <w:r>
        <w:rPr>
          <w:rtl/>
        </w:rPr>
        <w:t>ג. פסח נקרא גם חג האביב. – נכון</w:t>
      </w:r>
    </w:p>
    <w:p>
      <w:pPr>
        <w:bidi/>
        <w:spacing w:before="0" w:after="40"/>
        <w:jc w:val="both"/>
      </w:pPr>
      <w:r>
        <w:rPr>
          <w:rtl/>
        </w:rPr>
        <w:t>ד. את ההגדה קוראים בבוקר האחרון של החג. – לא נכון – את ההגדה קוראים בליל הסדר, בערב הראשון</w:t>
      </w:r>
    </w:p>
    <w:p>
      <w:pPr>
        <w:bidi/>
        <w:spacing w:before="160" w:after="60"/>
        <w:jc w:val="both"/>
      </w:pPr>
      <w:r>
        <w:rPr>
          <w:b/>
          <w:bCs/>
          <w:sz w:val="26"/>
          <w:szCs w:val="26"/>
          <w:rtl/>
        </w:rPr>
        <w:t>3.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הגדה</w:t>
            </w:r>
          </w:p>
        </w:tc>
        <w:tc>
          <w:tcPr>
            <w:tcW w:type="dxa" w:w="4989"/>
          </w:tcPr>
          <w:p>
            <w:pPr>
              <w:bidi/>
              <w:spacing w:before="0" w:after="40"/>
              <w:jc w:val="both"/>
            </w:pPr>
            <w:r>
              <w:rPr>
                <w:rtl/>
              </w:rPr>
              <w:t>[2] חתיכת מצה שאוכלים בסוף הסעודה</w:t>
            </w:r>
          </w:p>
        </w:tc>
      </w:tr>
      <w:tr>
        <w:tc>
          <w:tcPr>
            <w:tcW w:type="dxa" w:w="4989"/>
          </w:tcPr>
          <w:p>
            <w:pPr>
              <w:bidi/>
              <w:spacing w:before="0" w:after="40"/>
              <w:jc w:val="both"/>
            </w:pPr>
            <w:r>
              <w:rPr>
                <w:rtl/>
              </w:rPr>
              <w:t>2. אפיקומן</w:t>
            </w:r>
          </w:p>
        </w:tc>
        <w:tc>
          <w:tcPr>
            <w:tcW w:type="dxa" w:w="4989"/>
          </w:tcPr>
          <w:p>
            <w:pPr>
              <w:bidi/>
              <w:spacing w:before="0" w:after="40"/>
              <w:jc w:val="both"/>
            </w:pPr>
            <w:r>
              <w:rPr>
                <w:rtl/>
              </w:rPr>
              <w:t>[5] להיות חופשי</w:t>
            </w:r>
          </w:p>
        </w:tc>
      </w:tr>
      <w:tr>
        <w:tc>
          <w:tcPr>
            <w:tcW w:type="dxa" w:w="4989"/>
          </w:tcPr>
          <w:p>
            <w:pPr>
              <w:bidi/>
              <w:spacing w:before="0" w:after="40"/>
              <w:jc w:val="both"/>
            </w:pPr>
            <w:r>
              <w:rPr>
                <w:rtl/>
              </w:rPr>
              <w:t>3. חמץ</w:t>
            </w:r>
          </w:p>
        </w:tc>
        <w:tc>
          <w:tcPr>
            <w:tcW w:type="dxa" w:w="4989"/>
          </w:tcPr>
          <w:p>
            <w:pPr>
              <w:bidi/>
              <w:spacing w:before="0" w:after="40"/>
              <w:jc w:val="both"/>
            </w:pPr>
            <w:r>
              <w:rPr>
                <w:rtl/>
              </w:rPr>
              <w:t>[3] מאפה מבצק שתפח</w:t>
            </w:r>
          </w:p>
        </w:tc>
      </w:tr>
      <w:tr>
        <w:tc>
          <w:tcPr>
            <w:tcW w:type="dxa" w:w="4989"/>
          </w:tcPr>
          <w:p>
            <w:pPr>
              <w:bidi/>
              <w:spacing w:before="0" w:after="40"/>
              <w:jc w:val="both"/>
            </w:pPr>
            <w:r>
              <w:rPr>
                <w:rtl/>
              </w:rPr>
              <w:t>4. מימונה</w:t>
            </w:r>
          </w:p>
        </w:tc>
        <w:tc>
          <w:tcPr>
            <w:tcW w:type="dxa" w:w="4989"/>
          </w:tcPr>
          <w:p>
            <w:pPr>
              <w:bidi/>
              <w:spacing w:before="0" w:after="40"/>
              <w:jc w:val="both"/>
            </w:pPr>
            <w:r>
              <w:rPr>
                <w:rtl/>
              </w:rPr>
              <w:t>[1] הספר שמספר את סיפור היציאה בליל הסדר</w:t>
            </w:r>
          </w:p>
        </w:tc>
      </w:tr>
      <w:tr>
        <w:tc>
          <w:tcPr>
            <w:tcW w:type="dxa" w:w="4989"/>
          </w:tcPr>
          <w:p>
            <w:pPr>
              <w:bidi/>
              <w:spacing w:before="0" w:after="40"/>
              <w:jc w:val="both"/>
            </w:pPr>
            <w:r>
              <w:rPr>
                <w:rtl/>
              </w:rPr>
              <w:t>5. חירות</w:t>
            </w:r>
          </w:p>
        </w:tc>
        <w:tc>
          <w:tcPr>
            <w:tcW w:type="dxa" w:w="4989"/>
          </w:tcPr>
          <w:p>
            <w:pPr>
              <w:bidi/>
              <w:spacing w:before="0" w:after="40"/>
              <w:jc w:val="both"/>
            </w:pPr>
            <w:r>
              <w:rPr>
                <w:rtl/>
              </w:rPr>
              <w:t>[4] חגיגה במוצאי פסח</w:t>
            </w:r>
          </w:p>
        </w:tc>
      </w:tr>
    </w:tbl>
    <w:p>
      <w:pPr>
        <w:bidi/>
        <w:spacing w:before="0" w:after="40"/>
        <w:jc w:val="both"/>
      </w:pPr>
    </w:p>
    <w:p>
      <w:pPr>
        <w:bidi/>
        <w:spacing w:before="160" w:after="60"/>
        <w:jc w:val="both"/>
      </w:pPr>
      <w:r>
        <w:rPr>
          <w:b/>
          <w:bCs/>
          <w:sz w:val="26"/>
          <w:szCs w:val="26"/>
          <w:rtl/>
        </w:rPr>
        <w:t>4. השלימו: מה עושים ומתי?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מתי?</w:t>
            </w:r>
          </w:p>
        </w:tc>
        <w:tc>
          <w:tcPr>
            <w:tcW w:type="dxa" w:w="4989"/>
            <w:shd w:val="clear" w:color="auto" w:fill="4338ca"/>
          </w:tcPr>
          <w:p>
            <w:pPr>
              <w:bidi/>
              <w:spacing w:before="0" w:after="40"/>
              <w:jc w:val="both"/>
            </w:pPr>
            <w:r>
              <w:rPr>
                <w:b/>
                <w:bCs/>
                <w:color w:val="FFFFFF"/>
                <w:rtl/>
              </w:rPr>
              <w:t>מה עושים?</w:t>
            </w:r>
          </w:p>
        </w:tc>
      </w:tr>
      <w:tr>
        <w:tc>
          <w:tcPr>
            <w:tcW w:type="dxa" w:w="4989"/>
          </w:tcPr>
          <w:p>
            <w:pPr>
              <w:bidi/>
              <w:spacing w:before="0" w:after="40"/>
              <w:jc w:val="both"/>
            </w:pPr>
            <w:r>
              <w:rPr>
                <w:rtl/>
              </w:rPr>
              <w:t>ערב לפני פסח</w:t>
            </w:r>
          </w:p>
        </w:tc>
        <w:tc>
          <w:tcPr>
            <w:tcW w:type="dxa" w:w="4989"/>
          </w:tcPr>
          <w:p>
            <w:pPr>
              <w:bidi/>
              <w:spacing w:before="0" w:after="40"/>
              <w:jc w:val="both"/>
            </w:pPr>
            <w:r>
              <w:rPr>
                <w:color w:val="0F7A4F"/>
                <w:rtl/>
              </w:rPr>
              <w:t>בדיקת חמץ</w:t>
            </w:r>
          </w:p>
        </w:tc>
      </w:tr>
      <w:tr>
        <w:tc>
          <w:tcPr>
            <w:tcW w:type="dxa" w:w="4989"/>
          </w:tcPr>
          <w:p>
            <w:pPr>
              <w:bidi/>
              <w:spacing w:before="0" w:after="40"/>
              <w:jc w:val="both"/>
            </w:pPr>
            <w:r>
              <w:rPr>
                <w:rtl/>
              </w:rPr>
              <w:t>בוקר ערב פסח</w:t>
            </w:r>
          </w:p>
        </w:tc>
        <w:tc>
          <w:tcPr>
            <w:tcW w:type="dxa" w:w="4989"/>
          </w:tcPr>
          <w:p>
            <w:pPr>
              <w:bidi/>
              <w:spacing w:before="0" w:after="40"/>
              <w:jc w:val="both"/>
            </w:pPr>
            <w:r>
              <w:rPr>
                <w:rtl/>
              </w:rPr>
              <w:t>ביעור (שריפת) חמץ</w:t>
            </w:r>
          </w:p>
        </w:tc>
      </w:tr>
      <w:tr>
        <w:tc>
          <w:tcPr>
            <w:tcW w:type="dxa" w:w="4989"/>
          </w:tcPr>
          <w:p>
            <w:pPr>
              <w:bidi/>
              <w:spacing w:before="0" w:after="40"/>
              <w:jc w:val="both"/>
            </w:pPr>
            <w:r>
              <w:rPr>
                <w:rtl/>
              </w:rPr>
              <w:t>הערב הראשון</w:t>
            </w:r>
          </w:p>
        </w:tc>
        <w:tc>
          <w:tcPr>
            <w:tcW w:type="dxa" w:w="4989"/>
          </w:tcPr>
          <w:p>
            <w:pPr>
              <w:bidi/>
              <w:spacing w:before="0" w:after="40"/>
              <w:jc w:val="both"/>
            </w:pPr>
            <w:r>
              <w:rPr>
                <w:color w:val="0F7A4F"/>
                <w:rtl/>
              </w:rPr>
              <w:t>ליל הסדר</w:t>
            </w:r>
          </w:p>
        </w:tc>
      </w:tr>
      <w:tr>
        <w:tc>
          <w:tcPr>
            <w:tcW w:type="dxa" w:w="4989"/>
          </w:tcPr>
          <w:p>
            <w:pPr>
              <w:bidi/>
              <w:spacing w:before="0" w:after="40"/>
              <w:jc w:val="both"/>
            </w:pPr>
            <w:r>
              <w:rPr>
                <w:color w:val="0F7A4F"/>
                <w:rtl/>
              </w:rPr>
              <w:t>מוצאי החג</w:t>
            </w:r>
          </w:p>
        </w:tc>
        <w:tc>
          <w:tcPr>
            <w:tcW w:type="dxa" w:w="4989"/>
          </w:tcPr>
          <w:p>
            <w:pPr>
              <w:bidi/>
              <w:spacing w:before="0" w:after="40"/>
              <w:jc w:val="both"/>
            </w:pPr>
            <w:r>
              <w:rPr>
                <w:rtl/>
              </w:rPr>
              <w:t>מימונה (אצל יהודי מרוקו ועדות נוספות)</w:t>
            </w:r>
          </w:p>
        </w:tc>
      </w:tr>
    </w:tbl>
    <w:p>
      <w:pPr>
        <w:bidi/>
        <w:spacing w:before="0" w:after="40"/>
        <w:jc w:val="both"/>
      </w:pPr>
    </w:p>
    <w:p>
      <w:pPr>
        <w:bidi/>
        <w:spacing w:before="160" w:after="60"/>
        <w:jc w:val="both"/>
      </w:pPr>
      <w:r>
        <w:rPr>
          <w:b/>
          <w:bCs/>
          <w:sz w:val="26"/>
          <w:szCs w:val="26"/>
          <w:rtl/>
        </w:rPr>
        <w:t>5. מיינו לפי סדר הסיפור: לפני היציאה ממצרים או ביציאה ואחריה?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לפני היציאה</w:t>
            </w:r>
          </w:p>
        </w:tc>
        <w:tc>
          <w:tcPr>
            <w:tcW w:type="dxa" w:w="4989"/>
            <w:shd w:val="clear" w:color="auto" w:fill="4338ca"/>
          </w:tcPr>
          <w:p>
            <w:pPr>
              <w:bidi/>
              <w:spacing w:before="0" w:after="40"/>
              <w:jc w:val="both"/>
            </w:pPr>
            <w:r>
              <w:rPr>
                <w:b/>
                <w:bCs/>
                <w:color w:val="FFFFFF"/>
                <w:rtl/>
              </w:rPr>
              <w:t>ביציאה ואחריה</w:t>
            </w:r>
          </w:p>
        </w:tc>
      </w:tr>
      <w:tr>
        <w:tc>
          <w:tcPr>
            <w:tcW w:type="dxa" w:w="4989"/>
          </w:tcPr>
          <w:p>
            <w:pPr>
              <w:bidi/>
              <w:spacing w:before="0" w:after="40"/>
              <w:jc w:val="both"/>
            </w:pPr>
            <w:r>
              <w:rPr>
                <w:rtl/>
              </w:rPr>
              <w:t>העבדות אצל פרעה, עשר המכות</w:t>
            </w:r>
          </w:p>
        </w:tc>
        <w:tc>
          <w:tcPr>
            <w:tcW w:type="dxa" w:w="4989"/>
          </w:tcPr>
          <w:p>
            <w:pPr>
              <w:bidi/>
              <w:spacing w:before="0" w:after="40"/>
              <w:jc w:val="both"/>
            </w:pPr>
            <w:r>
              <w:rPr>
                <w:rtl/>
              </w:rPr>
              <w:t>הבצק לא תפח, מעבר בים סוף</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מזכיר המרור?</w:t>
      </w:r>
    </w:p>
    <w:p>
      <w:pPr>
        <w:bidi/>
        <w:spacing w:before="0" w:after="80"/>
        <w:jc w:val="both"/>
      </w:pPr>
      <w:r>
        <w:rPr>
          <w:b/>
          <w:bCs/>
          <w:color w:val="0F7A4F"/>
          <w:rtl/>
        </w:rPr>
        <w:t xml:space="preserve">   ✔ את מרירות העבדות</w:t>
      </w:r>
    </w:p>
    <w:p>
      <w:pPr>
        <w:bidi/>
        <w:spacing w:before="0" w:after="20"/>
        <w:jc w:val="both"/>
      </w:pPr>
      <w:r>
        <w:rPr>
          <w:rtl/>
        </w:rPr>
        <w:t>ב. איזה מן הבנים «אינו יודע לשאול»?</w:t>
      </w:r>
    </w:p>
    <w:p>
      <w:pPr>
        <w:bidi/>
        <w:spacing w:before="0" w:after="80"/>
        <w:jc w:val="both"/>
      </w:pPr>
      <w:r>
        <w:rPr>
          <w:b/>
          <w:bCs/>
          <w:color w:val="0F7A4F"/>
          <w:rtl/>
        </w:rPr>
        <w:t xml:space="preserve">   ✔ מי שצריך שיפתחו ויספרו לו</w:t>
      </w:r>
    </w:p>
    <w:p>
      <w:pPr>
        <w:bidi/>
        <w:spacing w:before="160" w:after="60"/>
        <w:jc w:val="both"/>
      </w:pPr>
      <w:r>
        <w:rPr>
          <w:b/>
          <w:bCs/>
          <w:sz w:val="26"/>
          <w:szCs w:val="26"/>
          <w:rtl/>
        </w:rPr>
        <w:t>7. לפי הקטע, כתבו ליד כל מנהג באיזו משפחה נוהגים אותו: דניאל או יהונתן.</w:t>
      </w:r>
    </w:p>
    <w:p>
      <w:pPr>
        <w:bidi/>
        <w:spacing w:before="0" w:after="100"/>
        <w:jc w:val="both"/>
      </w:pPr>
      <w:r>
        <w:rPr>
          <w:rtl/>
        </w:rPr>
        <w:t>א. מעבירים את קערת הסדר מעל הראשים.  ← דניאל</w:t>
      </w:r>
    </w:p>
    <w:p>
      <w:pPr>
        <w:bidi/>
        <w:spacing w:before="0" w:after="100"/>
        <w:jc w:val="both"/>
      </w:pPr>
      <w:r>
        <w:rPr>
          <w:rtl/>
        </w:rPr>
        <w:t>ב. מחפשים את האפיקומן.  ← יהונתן</w:t>
      </w:r>
    </w:p>
    <w:p>
      <w:pPr>
        <w:bidi/>
        <w:spacing w:before="0" w:after="100"/>
        <w:jc w:val="both"/>
      </w:pPr>
      <w:r>
        <w:rPr>
          <w:rtl/>
        </w:rPr>
        <w:t>ג. חוגגים מימונה עם השכנים.  ← דניאל</w:t>
      </w:r>
    </w:p>
    <w:p>
      <w:pPr>
        <w:bidi/>
        <w:spacing w:before="160" w:after="60"/>
        <w:jc w:val="both"/>
      </w:pPr>
      <w:r>
        <w:rPr>
          <w:b/>
          <w:bCs/>
          <w:sz w:val="26"/>
          <w:szCs w:val="26"/>
          <w:rtl/>
        </w:rPr>
        <w:t>8. מה הבינו דניאל ויהונתן בסוף? מה דעתכם על כך?</w:t>
      </w:r>
    </w:p>
    <w:p>
      <w:pPr>
        <w:bidi/>
        <w:spacing w:before="0" w:after="80"/>
        <w:jc w:val="both"/>
      </w:pPr>
      <w:r>
        <w:rPr>
          <w:color w:val="0F7A4F"/>
          <w:rtl/>
        </w:rPr>
        <w:t>תשובה אפשרית: שסיפור יציאת מצרים משותף לכולם, אבל לכל קהילה מנהגים משלה; דעה אישית, למשל: זה מעשיר, ואפשר ללמוד זה מזה.</w:t>
      </w:r>
    </w:p>
    <w:p>
      <w:pPr>
        <w:bidi/>
        <w:spacing w:before="160" w:after="60"/>
        <w:jc w:val="both"/>
      </w:pPr>
      <w:r>
        <w:rPr>
          <w:b/>
          <w:bCs/>
          <w:sz w:val="26"/>
          <w:szCs w:val="26"/>
          <w:rtl/>
        </w:rPr>
        <w:t>9. כתבו שאלה אחת משלכם שהייתם שואלים בליל הסדר, וכתבו גם תשובה.</w:t>
      </w:r>
    </w:p>
    <w:p>
      <w:pPr>
        <w:bidi/>
        <w:spacing w:before="0" w:after="80"/>
        <w:jc w:val="both"/>
      </w:pPr>
      <w:r>
        <w:rPr>
          <w:color w:val="0F7A4F"/>
          <w:rtl/>
        </w:rPr>
        <w:t>תשובה אפשרית: שאלה ותשובה מתאימות, למשל: למה מסבים? – כדי להרגיש כמו בני חורין.</w:t>
      </w:r>
    </w:p>
    <w:p>
      <w:pPr>
        <w:bidi/>
        <w:spacing w:before="160" w:after="60"/>
        <w:jc w:val="both"/>
      </w:pPr>
      <w:r>
        <w:rPr>
          <w:b/>
          <w:bCs/>
          <w:sz w:val="26"/>
          <w:szCs w:val="26"/>
          <w:rtl/>
        </w:rPr>
        <w:t>10. ציירו ציר זמן של סיפור היציאה בארבע תחנות: עבדות, עשר המכות, יציאה בחיפזון, מעבר בים סוף. רשמו את שם כל תחנה.</w:t>
      </w:r>
    </w:p>
    <w:p>
      <w:pPr>
        <w:bidi/>
        <w:spacing w:before="0" w:after="80"/>
        <w:jc w:val="both"/>
      </w:pPr>
      <w:r>
        <w:rPr>
          <w:color w:val="0F7A4F"/>
          <w:rtl/>
        </w:rPr>
        <w:t>תשובה אפשרית: ציר זמן עם ארבע תחנות לפי הסדר ושמות.</w:t>
      </w:r>
    </w:p>
    <w:p>
      <w:pPr>
        <w:bidi/>
        <w:spacing w:before="160" w:after="60"/>
        <w:jc w:val="both"/>
      </w:pPr>
      <w:r>
        <w:rPr>
          <w:b/>
          <w:bCs/>
          <w:sz w:val="26"/>
          <w:szCs w:val="26"/>
          <w:rtl/>
        </w:rPr>
        <w:t>11. הסבירו מדוע המצה נקראת גם «לחם עוני» וגם סמל לחירות.</w:t>
      </w:r>
    </w:p>
    <w:p>
      <w:pPr>
        <w:bidi/>
        <w:spacing w:before="0" w:after="80"/>
        <w:jc w:val="both"/>
      </w:pPr>
      <w:r>
        <w:rPr>
          <w:color w:val="0F7A4F"/>
          <w:rtl/>
        </w:rPr>
        <w:t>תשובה אפשרית: היא לחם פשוט של עבדים ועניים, וגם מזכירה את היציאה בחיפזון לחירות.</w:t>
      </w:r>
    </w:p>
    <w:p>
      <w:pPr>
        <w:bidi/>
        <w:spacing w:before="160" w:after="60"/>
        <w:jc w:val="both"/>
      </w:pPr>
      <w:r>
        <w:rPr>
          <w:b/>
          <w:bCs/>
          <w:sz w:val="26"/>
          <w:szCs w:val="26"/>
          <w:rtl/>
        </w:rPr>
        <w:t>12. אתגר: בהגדה ארבעה בנים שונים, ולכל אחד עונים בדרך אחרת. מה זה מלמד אותנו על הדרך שבה צריך ללמד ילדים שונים?</w:t>
      </w:r>
    </w:p>
    <w:p>
      <w:pPr>
        <w:bidi/>
        <w:spacing w:before="0" w:after="80"/>
        <w:jc w:val="both"/>
      </w:pPr>
      <w:r>
        <w:rPr>
          <w:color w:val="0F7A4F"/>
          <w:rtl/>
        </w:rPr>
        <w:t>תשובה אפשרית: שכל ילד לומד אחרת, וצריך להתאים את ההסבר לכל אחד: לחכם – פרטים, לתם – הסבר פשוט, ולמי שאינו שואל – לפתוח בעצמנו ולספר.</w:t>
      </w:r>
    </w:p>
    <w:p>
      <w:pPr>
        <w:bidi/>
        <w:spacing w:before="160" w:after="80"/>
        <w:jc w:val="both"/>
      </w:pPr>
      <w:r>
        <w:rPr>
          <w:rFonts w:ascii="Tahoma" w:hAnsi="Tahoma" w:cs="Tahoma"/>
          <w:b/>
          <w:bCs/>
          <w:color w:val="4338CA"/>
          <w:sz w:val="30"/>
          <w:szCs w:val="30"/>
          <w:rtl/>
        </w:rPr>
        <w:t>פרק 5: יום הזיכרון לשואה ולגבורה</w:t>
      </w:r>
    </w:p>
    <w:p>
      <w:pPr>
        <w:bidi/>
        <w:spacing w:before="160" w:after="60"/>
        <w:jc w:val="both"/>
      </w:pPr>
      <w:r>
        <w:rPr>
          <w:b/>
          <w:bCs/>
          <w:sz w:val="26"/>
          <w:szCs w:val="26"/>
          <w:rtl/>
        </w:rPr>
        <w:t>1. השלימו את המשפטים.</w:t>
      </w:r>
    </w:p>
    <w:p>
      <w:pPr>
        <w:bidi/>
        <w:spacing w:before="0" w:after="40"/>
        <w:jc w:val="both"/>
      </w:pPr>
      <w:r>
        <w:rPr>
          <w:rtl/>
        </w:rPr>
        <w:t>א. בשואה נרצחו כשישה מיליון יהודים.</w:t>
      </w:r>
    </w:p>
    <w:p>
      <w:pPr>
        <w:bidi/>
        <w:spacing w:before="0" w:after="40"/>
        <w:jc w:val="both"/>
      </w:pPr>
      <w:r>
        <w:rPr>
          <w:rtl/>
        </w:rPr>
        <w:t>ב. המחנך יאנוש קורצ'אק נשאר עם ילדי בית היתומים.</w:t>
      </w:r>
    </w:p>
    <w:p>
      <w:pPr>
        <w:bidi/>
        <w:spacing w:before="0" w:after="40"/>
        <w:jc w:val="both"/>
      </w:pPr>
      <w:r>
        <w:rPr>
          <w:rtl/>
        </w:rPr>
        <w:t>ג. ביום הזה דגלי המדינה מורדים לחצי התורן.</w:t>
      </w:r>
    </w:p>
    <w:p>
      <w:pPr>
        <w:bidi/>
        <w:spacing w:before="0" w:after="40"/>
        <w:jc w:val="both"/>
      </w:pPr>
      <w:r>
        <w:rPr>
          <w:rtl/>
        </w:rPr>
        <w:t>ד. בבתים רבים מדליקים נר זיכרון.</w:t>
      </w:r>
    </w:p>
    <w:p>
      <w:pPr>
        <w:bidi/>
        <w:spacing w:before="160" w:after="60"/>
        <w:jc w:val="both"/>
      </w:pPr>
      <w:r>
        <w:rPr>
          <w:b/>
          <w:bCs/>
          <w:sz w:val="26"/>
          <w:szCs w:val="26"/>
          <w:rtl/>
        </w:rPr>
        <w:t>2. נכון או לא נכון? תקנו.</w:t>
      </w:r>
    </w:p>
    <w:p>
      <w:pPr>
        <w:bidi/>
        <w:spacing w:before="0" w:after="40"/>
        <w:jc w:val="both"/>
      </w:pPr>
      <w:r>
        <w:rPr>
          <w:rtl/>
        </w:rPr>
        <w:t>א. יום השואה חל בכ"ז בניסן. – נכון</w:t>
      </w:r>
    </w:p>
    <w:p>
      <w:pPr>
        <w:bidi/>
        <w:spacing w:before="0" w:after="40"/>
        <w:jc w:val="both"/>
      </w:pPr>
      <w:r>
        <w:rPr>
          <w:rtl/>
        </w:rPr>
        <w:t>ב. הצפירה ביום השואה נשמעת רק בירושלים. – לא נכון – הצפירה נשמעת בכל הארץ</w:t>
      </w:r>
    </w:p>
    <w:p>
      <w:pPr>
        <w:bidi/>
        <w:spacing w:before="0" w:after="40"/>
        <w:jc w:val="both"/>
      </w:pPr>
      <w:r>
        <w:rPr>
          <w:rtl/>
        </w:rPr>
        <w:t>ג. בטקס ביד ושם מדליקים שש משואות. – נכון</w:t>
      </w:r>
    </w:p>
    <w:p>
      <w:pPr>
        <w:bidi/>
        <w:spacing w:before="0" w:after="40"/>
        <w:jc w:val="both"/>
      </w:pPr>
      <w:r>
        <w:rPr>
          <w:rtl/>
        </w:rPr>
        <w:t>ד. חסידי אומות העולם הם יהודים שהצילו יהודים. – לא נכון – הם לא יהודים שהצילו יהודים</w:t>
      </w:r>
    </w:p>
    <w:p>
      <w:pPr>
        <w:bidi/>
        <w:spacing w:before="160" w:after="60"/>
        <w:jc w:val="both"/>
      </w:pPr>
      <w:r>
        <w:rPr>
          <w:b/>
          <w:bCs/>
          <w:sz w:val="26"/>
          <w:szCs w:val="26"/>
          <w:rtl/>
        </w:rPr>
        <w:t>3. התאימו את חלקי המשפטים.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בבוקר בשעה עשר</w:t>
            </w:r>
          </w:p>
        </w:tc>
        <w:tc>
          <w:tcPr>
            <w:tcW w:type="dxa" w:w="4989"/>
          </w:tcPr>
          <w:p>
            <w:pPr>
              <w:bidi/>
              <w:spacing w:before="0" w:after="40"/>
              <w:jc w:val="both"/>
            </w:pPr>
            <w:r>
              <w:rPr>
                <w:rtl/>
              </w:rPr>
              <w:t>[2] מתקיים טקס ביד ושם</w:t>
            </w:r>
          </w:p>
        </w:tc>
      </w:tr>
      <w:tr>
        <w:tc>
          <w:tcPr>
            <w:tcW w:type="dxa" w:w="4989"/>
          </w:tcPr>
          <w:p>
            <w:pPr>
              <w:bidi/>
              <w:spacing w:before="0" w:after="40"/>
              <w:jc w:val="both"/>
            </w:pPr>
            <w:r>
              <w:rPr>
                <w:rtl/>
              </w:rPr>
              <w:t>2. בערב יום השואה</w:t>
            </w:r>
          </w:p>
        </w:tc>
        <w:tc>
          <w:tcPr>
            <w:tcW w:type="dxa" w:w="4989"/>
          </w:tcPr>
          <w:p>
            <w:pPr>
              <w:bidi/>
              <w:spacing w:before="0" w:after="40"/>
              <w:jc w:val="both"/>
            </w:pPr>
            <w:r>
              <w:rPr>
                <w:rtl/>
              </w:rPr>
              <w:t>[3] מסמלות שישה מיליון יהודים</w:t>
            </w:r>
          </w:p>
        </w:tc>
      </w:tr>
      <w:tr>
        <w:tc>
          <w:tcPr>
            <w:tcW w:type="dxa" w:w="4989"/>
          </w:tcPr>
          <w:p>
            <w:pPr>
              <w:bidi/>
              <w:spacing w:before="0" w:after="40"/>
              <w:jc w:val="both"/>
            </w:pPr>
            <w:r>
              <w:rPr>
                <w:rtl/>
              </w:rPr>
              <w:t>3. שש המשואות</w:t>
            </w:r>
          </w:p>
        </w:tc>
        <w:tc>
          <w:tcPr>
            <w:tcW w:type="dxa" w:w="4989"/>
          </w:tcPr>
          <w:p>
            <w:pPr>
              <w:bidi/>
              <w:spacing w:before="0" w:after="40"/>
              <w:jc w:val="both"/>
            </w:pPr>
            <w:r>
              <w:rPr>
                <w:rtl/>
              </w:rPr>
              <w:t>[4] מזכיר גם את הגבורה</w:t>
            </w:r>
          </w:p>
        </w:tc>
      </w:tr>
      <w:tr>
        <w:tc>
          <w:tcPr>
            <w:tcW w:type="dxa" w:w="4989"/>
          </w:tcPr>
          <w:p>
            <w:pPr>
              <w:bidi/>
              <w:spacing w:before="0" w:after="40"/>
              <w:jc w:val="both"/>
            </w:pPr>
            <w:r>
              <w:rPr>
                <w:rtl/>
              </w:rPr>
              <w:t>4. השם «יום הזיכרון לשואה ולגבורה»</w:t>
            </w:r>
          </w:p>
        </w:tc>
        <w:tc>
          <w:tcPr>
            <w:tcW w:type="dxa" w:w="4989"/>
          </w:tcPr>
          <w:p>
            <w:pPr>
              <w:bidi/>
              <w:spacing w:before="0" w:after="40"/>
              <w:jc w:val="both"/>
            </w:pPr>
            <w:r>
              <w:rPr>
                <w:rtl/>
              </w:rPr>
              <w:t>[1] נשמעת צפירה של שתי דקות</w:t>
            </w:r>
          </w:p>
        </w:tc>
      </w:tr>
    </w:tbl>
    <w:p>
      <w:pPr>
        <w:bidi/>
        <w:spacing w:before="0" w:after="40"/>
        <w:jc w:val="both"/>
      </w:pPr>
    </w:p>
    <w:p>
      <w:pPr>
        <w:bidi/>
        <w:spacing w:before="160" w:after="60"/>
        <w:jc w:val="both"/>
      </w:pPr>
      <w:r>
        <w:rPr>
          <w:b/>
          <w:bCs/>
          <w:sz w:val="26"/>
          <w:szCs w:val="26"/>
          <w:rtl/>
        </w:rPr>
        <w:t>4. השלימו את הטבלה: דרכים של גבורה בזמן השואה.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דרך של גבורה</w:t>
            </w:r>
          </w:p>
        </w:tc>
        <w:tc>
          <w:tcPr>
            <w:tcW w:type="dxa" w:w="4989"/>
            <w:shd w:val="clear" w:color="auto" w:fill="4338ca"/>
          </w:tcPr>
          <w:p>
            <w:pPr>
              <w:bidi/>
              <w:spacing w:before="0" w:after="40"/>
              <w:jc w:val="both"/>
            </w:pPr>
            <w:r>
              <w:rPr>
                <w:b/>
                <w:bCs/>
                <w:color w:val="FFFFFF"/>
                <w:rtl/>
              </w:rPr>
              <w:t>דוגמה</w:t>
            </w:r>
          </w:p>
        </w:tc>
      </w:tr>
      <w:tr>
        <w:tc>
          <w:tcPr>
            <w:tcW w:type="dxa" w:w="4989"/>
          </w:tcPr>
          <w:p>
            <w:pPr>
              <w:bidi/>
              <w:spacing w:before="0" w:after="40"/>
              <w:jc w:val="both"/>
            </w:pPr>
            <w:r>
              <w:rPr>
                <w:rtl/>
              </w:rPr>
              <w:t>מרד</w:t>
            </w:r>
          </w:p>
        </w:tc>
        <w:tc>
          <w:tcPr>
            <w:tcW w:type="dxa" w:w="4989"/>
          </w:tcPr>
          <w:p>
            <w:pPr>
              <w:bidi/>
              <w:spacing w:before="0" w:after="40"/>
              <w:jc w:val="both"/>
            </w:pPr>
            <w:r>
              <w:rPr>
                <w:color w:val="0F7A4F"/>
                <w:rtl/>
              </w:rPr>
              <w:t>מרד גטו ורשה</w:t>
            </w:r>
          </w:p>
        </w:tc>
      </w:tr>
      <w:tr>
        <w:tc>
          <w:tcPr>
            <w:tcW w:type="dxa" w:w="4989"/>
          </w:tcPr>
          <w:p>
            <w:pPr>
              <w:bidi/>
              <w:spacing w:before="0" w:after="40"/>
              <w:jc w:val="both"/>
            </w:pPr>
            <w:r>
              <w:rPr>
                <w:color w:val="0F7A4F"/>
                <w:rtl/>
              </w:rPr>
              <w:t>עזרה לזולת</w:t>
            </w:r>
          </w:p>
        </w:tc>
        <w:tc>
          <w:tcPr>
            <w:tcW w:type="dxa" w:w="4989"/>
          </w:tcPr>
          <w:p>
            <w:pPr>
              <w:bidi/>
              <w:spacing w:before="0" w:after="40"/>
              <w:jc w:val="both"/>
            </w:pPr>
            <w:r>
              <w:rPr>
                <w:rtl/>
              </w:rPr>
              <w:t>חלוקת לחם עם שכנים רעבים</w:t>
            </w:r>
          </w:p>
        </w:tc>
      </w:tr>
      <w:tr>
        <w:tc>
          <w:tcPr>
            <w:tcW w:type="dxa" w:w="4989"/>
          </w:tcPr>
          <w:p>
            <w:pPr>
              <w:bidi/>
              <w:spacing w:before="0" w:after="40"/>
              <w:jc w:val="both"/>
            </w:pPr>
            <w:r>
              <w:rPr>
                <w:rtl/>
              </w:rPr>
              <w:t>שמירה על המסורת</w:t>
            </w:r>
          </w:p>
        </w:tc>
        <w:tc>
          <w:tcPr>
            <w:tcW w:type="dxa" w:w="4989"/>
          </w:tcPr>
          <w:p>
            <w:pPr>
              <w:bidi/>
              <w:spacing w:before="0" w:after="40"/>
              <w:jc w:val="both"/>
            </w:pPr>
            <w:r>
              <w:rPr>
                <w:rtl/>
              </w:rPr>
              <w:t>הדלקת נרות חנוכה בסתר</w:t>
            </w:r>
          </w:p>
        </w:tc>
      </w:tr>
      <w:tr>
        <w:tc>
          <w:tcPr>
            <w:tcW w:type="dxa" w:w="4989"/>
          </w:tcPr>
          <w:p>
            <w:pPr>
              <w:bidi/>
              <w:spacing w:before="0" w:after="40"/>
              <w:jc w:val="both"/>
            </w:pPr>
            <w:r>
              <w:rPr>
                <w:rtl/>
              </w:rPr>
              <w:t>חינוך</w:t>
            </w:r>
          </w:p>
        </w:tc>
        <w:tc>
          <w:tcPr>
            <w:tcW w:type="dxa" w:w="4989"/>
          </w:tcPr>
          <w:p>
            <w:pPr>
              <w:bidi/>
              <w:spacing w:before="0" w:after="40"/>
              <w:jc w:val="both"/>
            </w:pPr>
            <w:r>
              <w:rPr>
                <w:color w:val="0F7A4F"/>
                <w:rtl/>
              </w:rPr>
              <w:t>יאנוש קורצ'אק שנשאר עם הילדים</w:t>
            </w:r>
          </w:p>
        </w:tc>
      </w:tr>
    </w:tbl>
    <w:p>
      <w:pPr>
        <w:bidi/>
        <w:spacing w:before="0" w:after="40"/>
        <w:jc w:val="both"/>
      </w:pPr>
    </w:p>
    <w:p>
      <w:pPr>
        <w:bidi/>
        <w:spacing w:before="160" w:after="60"/>
        <w:jc w:val="both"/>
      </w:pPr>
      <w:r>
        <w:rPr>
          <w:b/>
          <w:bCs/>
          <w:sz w:val="26"/>
          <w:szCs w:val="26"/>
          <w:rtl/>
        </w:rPr>
        <w:t>5. מיינו: מה עושים בטקס בבית הספר ומה עושים בבית?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בטקס בבית הספר</w:t>
            </w:r>
          </w:p>
        </w:tc>
        <w:tc>
          <w:tcPr>
            <w:tcW w:type="dxa" w:w="4989"/>
            <w:shd w:val="clear" w:color="auto" w:fill="4338ca"/>
          </w:tcPr>
          <w:p>
            <w:pPr>
              <w:bidi/>
              <w:spacing w:before="0" w:after="40"/>
              <w:jc w:val="both"/>
            </w:pPr>
            <w:r>
              <w:rPr>
                <w:b/>
                <w:bCs/>
                <w:color w:val="FFFFFF"/>
                <w:rtl/>
              </w:rPr>
              <w:t>בבית</w:t>
            </w:r>
          </w:p>
        </w:tc>
      </w:tr>
      <w:tr>
        <w:tc>
          <w:tcPr>
            <w:tcW w:type="dxa" w:w="4989"/>
          </w:tcPr>
          <w:p>
            <w:pPr>
              <w:bidi/>
              <w:spacing w:before="0" w:after="40"/>
              <w:jc w:val="both"/>
            </w:pPr>
            <w:r>
              <w:rPr>
                <w:rtl/>
              </w:rPr>
              <w:t>שירה בציבור, קריאת שמות, עמידה בצפירה עם הכיתה</w:t>
            </w:r>
          </w:p>
        </w:tc>
        <w:tc>
          <w:tcPr>
            <w:tcW w:type="dxa" w:w="4989"/>
          </w:tcPr>
          <w:p>
            <w:pPr>
              <w:bidi/>
              <w:spacing w:before="0" w:after="40"/>
              <w:jc w:val="both"/>
            </w:pPr>
            <w:r>
              <w:rPr>
                <w:rtl/>
              </w:rPr>
              <w:t>הדלקת נר זיכרון, שיחה עם ההורים, צפייה בטקס בטלוויזיה</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עושים בזמן הצפירה?</w:t>
      </w:r>
    </w:p>
    <w:p>
      <w:pPr>
        <w:bidi/>
        <w:spacing w:before="0" w:after="80"/>
        <w:jc w:val="both"/>
      </w:pPr>
      <w:r>
        <w:rPr>
          <w:b/>
          <w:bCs/>
          <w:color w:val="0F7A4F"/>
          <w:rtl/>
        </w:rPr>
        <w:t xml:space="preserve">   ✔ עומדים דום ושותקים</w:t>
      </w:r>
    </w:p>
    <w:p>
      <w:pPr>
        <w:bidi/>
        <w:spacing w:before="0" w:after="20"/>
        <w:jc w:val="both"/>
      </w:pPr>
      <w:r>
        <w:rPr>
          <w:rtl/>
        </w:rPr>
        <w:t>ב. מי היה יאנוש קורצ'אק?</w:t>
      </w:r>
    </w:p>
    <w:p>
      <w:pPr>
        <w:bidi/>
        <w:spacing w:before="0" w:after="80"/>
        <w:jc w:val="both"/>
      </w:pPr>
      <w:r>
        <w:rPr>
          <w:b/>
          <w:bCs/>
          <w:color w:val="0F7A4F"/>
          <w:rtl/>
        </w:rPr>
        <w:t xml:space="preserve">   ✔ מחנך שניהל בית יתומים</w:t>
      </w:r>
    </w:p>
    <w:p>
      <w:pPr>
        <w:bidi/>
        <w:spacing w:before="160" w:after="60"/>
        <w:jc w:val="both"/>
      </w:pPr>
      <w:r>
        <w:rPr>
          <w:b/>
          <w:bCs/>
          <w:sz w:val="26"/>
          <w:szCs w:val="26"/>
          <w:rtl/>
        </w:rPr>
        <w:t>7. שאלות על הקטע «מכתב לעדה».</w:t>
      </w:r>
    </w:p>
    <w:p>
      <w:pPr>
        <w:bidi/>
        <w:spacing w:before="0" w:after="20"/>
        <w:jc w:val="both"/>
      </w:pPr>
      <w:r>
        <w:rPr>
          <w:rtl/>
        </w:rPr>
        <w:t>א. מי עזר לחנה בזמן הקשה?</w:t>
      </w:r>
    </w:p>
    <w:p>
      <w:pPr>
        <w:bidi/>
        <w:spacing w:before="0" w:after="80"/>
        <w:jc w:val="both"/>
      </w:pPr>
      <w:r>
        <w:rPr>
          <w:b/>
          <w:bCs/>
          <w:color w:val="0F7A4F"/>
          <w:rtl/>
        </w:rPr>
        <w:t xml:space="preserve">   ✔ איכר טוב לב</w:t>
      </w:r>
    </w:p>
    <w:p>
      <w:pPr>
        <w:bidi/>
        <w:spacing w:before="0" w:after="20"/>
        <w:jc w:val="both"/>
      </w:pPr>
      <w:r>
        <w:rPr>
          <w:rtl/>
        </w:rPr>
        <w:t>ב. מה הבטיחה תמר במכתב?</w:t>
      </w:r>
    </w:p>
    <w:p>
      <w:pPr>
        <w:bidi/>
        <w:spacing w:before="0" w:after="80"/>
        <w:jc w:val="both"/>
      </w:pPr>
      <w:r>
        <w:rPr>
          <w:b/>
          <w:bCs/>
          <w:color w:val="0F7A4F"/>
          <w:rtl/>
        </w:rPr>
        <w:t xml:space="preserve">   ✔ לספר את הסיפור לילדים שלה</w:t>
      </w:r>
    </w:p>
    <w:p>
      <w:pPr>
        <w:bidi/>
        <w:spacing w:before="160" w:after="60"/>
        <w:jc w:val="both"/>
      </w:pPr>
      <w:r>
        <w:rPr>
          <w:b/>
          <w:bCs/>
          <w:sz w:val="26"/>
          <w:szCs w:val="26"/>
          <w:rtl/>
        </w:rPr>
        <w:t>8. עד הוא מי שראה ועבר בעצמו את מה שהוא מספר. למה חשוב לשמוע סיפור מפי עד? כתבו במשפט או שניים.</w:t>
      </w:r>
    </w:p>
    <w:p>
      <w:pPr>
        <w:bidi/>
        <w:spacing w:before="0" w:after="80"/>
        <w:jc w:val="both"/>
      </w:pPr>
      <w:r>
        <w:rPr>
          <w:color w:val="0F7A4F"/>
          <w:rtl/>
        </w:rPr>
        <w:t>תשובה אפשרית: כי זה סיפור אמיתי של אדם שעבר את הדברים, ואנחנו מבינים ומרגישים יותר; וכך הזיכרון נשמר ונמסר הלאה.</w:t>
      </w:r>
    </w:p>
    <w:p>
      <w:pPr>
        <w:bidi/>
        <w:spacing w:before="160" w:after="60"/>
        <w:jc w:val="both"/>
      </w:pPr>
      <w:r>
        <w:rPr>
          <w:b/>
          <w:bCs/>
          <w:sz w:val="26"/>
          <w:szCs w:val="26"/>
          <w:rtl/>
        </w:rPr>
        <w:t>9. כתבו ליד כל משפט מן הקטע אם הוא מתאר זיכרון טוב או זמן קשה.</w:t>
      </w:r>
    </w:p>
    <w:p>
      <w:pPr>
        <w:bidi/>
        <w:spacing w:before="0" w:after="100"/>
        <w:jc w:val="both"/>
      </w:pPr>
      <w:r>
        <w:rPr>
          <w:rtl/>
        </w:rPr>
        <w:t>א. אמא שרה לה שירים לפני השינה.  ← זיכרון טוב</w:t>
      </w:r>
    </w:p>
    <w:p>
      <w:pPr>
        <w:bidi/>
        <w:spacing w:before="0" w:after="100"/>
        <w:jc w:val="both"/>
      </w:pPr>
      <w:r>
        <w:rPr>
          <w:rtl/>
        </w:rPr>
        <w:t>ב. הימים שבהם הייתה צריכה להסתתר.  ← זמן קשה</w:t>
      </w:r>
    </w:p>
    <w:p>
      <w:pPr>
        <w:bidi/>
        <w:spacing w:before="0" w:after="100"/>
        <w:jc w:val="both"/>
      </w:pPr>
      <w:r>
        <w:rPr>
          <w:rtl/>
        </w:rPr>
        <w:t>ג. היה לה בית וחברה טובה.  ← זיכרון טוב</w:t>
      </w:r>
    </w:p>
    <w:p>
      <w:pPr>
        <w:bidi/>
        <w:spacing w:before="160" w:after="60"/>
        <w:jc w:val="both"/>
      </w:pPr>
      <w:r>
        <w:rPr>
          <w:b/>
          <w:bCs/>
          <w:sz w:val="26"/>
          <w:szCs w:val="26"/>
          <w:rtl/>
        </w:rPr>
        <w:t>10. כתבו מכתב קצר (שלוש שורות) לעד או לעדה ששמעתם או שקראתם עליהם, או לאחד מחסידי אומות העולם.</w:t>
      </w:r>
    </w:p>
    <w:p>
      <w:pPr>
        <w:bidi/>
        <w:spacing w:before="0" w:after="80"/>
        <w:jc w:val="both"/>
      </w:pPr>
      <w:r>
        <w:rPr>
          <w:color w:val="0F7A4F"/>
          <w:rtl/>
        </w:rPr>
        <w:t>תשובה אפשרית: מכתב מכבד שכולל תודה, משהו שלמדו ומשפט על זיכרון.</w:t>
      </w:r>
    </w:p>
    <w:p>
      <w:pPr>
        <w:bidi/>
        <w:spacing w:before="160" w:after="60"/>
        <w:jc w:val="both"/>
      </w:pPr>
      <w:r>
        <w:rPr>
          <w:b/>
          <w:bCs/>
          <w:sz w:val="26"/>
          <w:szCs w:val="26"/>
          <w:rtl/>
        </w:rPr>
        <w:t>11. תכננו פינת זיכרון בכיתה: ציירו את הפינה ורשמו מה יהיה בה (נר, שמות, שיר, ציור).</w:t>
      </w:r>
    </w:p>
    <w:p>
      <w:pPr>
        <w:bidi/>
        <w:spacing w:before="0" w:after="80"/>
        <w:jc w:val="both"/>
      </w:pPr>
      <w:r>
        <w:rPr>
          <w:color w:val="0F7A4F"/>
          <w:rtl/>
        </w:rPr>
        <w:t>תשובה אפשרית: ציור של פינה עם לפחות שלושה פריטים מתאימים ושמות.</w:t>
      </w:r>
    </w:p>
    <w:p>
      <w:pPr>
        <w:bidi/>
        <w:spacing w:before="160" w:after="60"/>
        <w:jc w:val="both"/>
      </w:pPr>
      <w:r>
        <w:rPr>
          <w:b/>
          <w:bCs/>
          <w:sz w:val="26"/>
          <w:szCs w:val="26"/>
          <w:rtl/>
        </w:rPr>
        <w:t>12. איך אפשר לכבד את יום הזיכרון גם אחרי שהטקס נגמר? כתבו שני רעיונות.</w:t>
      </w:r>
    </w:p>
    <w:p>
      <w:pPr>
        <w:bidi/>
        <w:spacing w:before="0" w:after="80"/>
        <w:jc w:val="both"/>
      </w:pPr>
      <w:r>
        <w:rPr>
          <w:color w:val="0F7A4F"/>
          <w:rtl/>
        </w:rPr>
        <w:t>תשובה אפשרית: למשל: לשמור על שקט ועל אווירה מכבדת, לקרוא סיפור של ילד מתקופת השואה, לשוחח עם ההורים או עם הסבים.</w:t>
      </w:r>
    </w:p>
    <w:p>
      <w:pPr>
        <w:bidi/>
        <w:spacing w:before="160" w:after="60"/>
        <w:jc w:val="both"/>
      </w:pPr>
      <w:r>
        <w:rPr>
          <w:b/>
          <w:bCs/>
          <w:sz w:val="26"/>
          <w:szCs w:val="26"/>
          <w:rtl/>
        </w:rPr>
        <w:t>13. אתגר: מריה (מהסיפור על סבתא אסתר) והאיכר (מהסיפור על חנה) לא הכירו אחד את השני. מה משותף לשניהם? ומה אפשר ללמוד מהם על החיים שלנו היום?</w:t>
      </w:r>
    </w:p>
    <w:p>
      <w:pPr>
        <w:bidi/>
        <w:spacing w:before="0" w:after="80"/>
        <w:jc w:val="both"/>
      </w:pPr>
      <w:r>
        <w:rPr>
          <w:color w:val="0F7A4F"/>
          <w:rtl/>
        </w:rPr>
        <w:t>תשובה אפשרית: שניהם לא יהודים שעזרו ליהודים למרות הסכנה – בחרו לעשות את הדבר הנכון; היום אפשר ללמוד לעזור למי שזקוק, גם כשזה לא נוח או כשאחרים לא עוזרים.</w:t>
      </w:r>
    </w:p>
    <w:p>
      <w:pPr>
        <w:bidi/>
        <w:spacing w:before="160" w:after="80"/>
        <w:jc w:val="both"/>
      </w:pPr>
      <w:r>
        <w:rPr>
          <w:rFonts w:ascii="Tahoma" w:hAnsi="Tahoma" w:cs="Tahoma"/>
          <w:b/>
          <w:bCs/>
          <w:color w:val="4338CA"/>
          <w:sz w:val="30"/>
          <w:szCs w:val="30"/>
          <w:rtl/>
        </w:rPr>
        <w:t>פרק 6: יום הזיכרון לחללי מערכות ישראל ויום העצמאות</w:t>
      </w:r>
    </w:p>
    <w:p>
      <w:pPr>
        <w:bidi/>
        <w:spacing w:before="160" w:after="60"/>
        <w:jc w:val="both"/>
      </w:pPr>
      <w:r>
        <w:rPr>
          <w:b/>
          <w:bCs/>
          <w:sz w:val="26"/>
          <w:szCs w:val="26"/>
          <w:rtl/>
        </w:rPr>
        <w:t>1. השלימו את המשפטים.</w:t>
      </w:r>
    </w:p>
    <w:p>
      <w:pPr>
        <w:bidi/>
        <w:spacing w:before="0" w:after="40"/>
        <w:jc w:val="both"/>
      </w:pPr>
      <w:r>
        <w:rPr>
          <w:rtl/>
        </w:rPr>
        <w:t>א. המדינה הוכרזה ב-14 במאי 1948.</w:t>
      </w:r>
    </w:p>
    <w:p>
      <w:pPr>
        <w:bidi/>
        <w:spacing w:before="0" w:after="40"/>
        <w:jc w:val="both"/>
      </w:pPr>
      <w:r>
        <w:rPr>
          <w:rtl/>
        </w:rPr>
        <w:t>ב. בבוקר יום הזיכרון נשמעת צפירה בשעה אחת עשרה.</w:t>
      </w:r>
    </w:p>
    <w:p>
      <w:pPr>
        <w:bidi/>
        <w:spacing w:before="0" w:after="40"/>
        <w:jc w:val="both"/>
      </w:pPr>
      <w:r>
        <w:rPr>
          <w:rtl/>
        </w:rPr>
        <w:t>ג. הצבעים של דגל ישראל הם כחול ולבן.</w:t>
      </w:r>
    </w:p>
    <w:p>
      <w:pPr>
        <w:bidi/>
        <w:spacing w:before="0" w:after="40"/>
        <w:jc w:val="both"/>
      </w:pPr>
      <w:r>
        <w:rPr>
          <w:rtl/>
        </w:rPr>
        <w:t>ד. בסמל המדינה יש מנורה ושני ענפי זית.</w:t>
      </w:r>
    </w:p>
    <w:p>
      <w:pPr>
        <w:bidi/>
        <w:spacing w:before="160" w:after="60"/>
        <w:jc w:val="both"/>
      </w:pPr>
      <w:r>
        <w:rPr>
          <w:b/>
          <w:bCs/>
          <w:sz w:val="26"/>
          <w:szCs w:val="26"/>
          <w:rtl/>
        </w:rPr>
        <w:t>2. נכון או לא נכון? תקנו.</w:t>
      </w:r>
    </w:p>
    <w:p>
      <w:pPr>
        <w:bidi/>
        <w:spacing w:before="0" w:after="40"/>
        <w:jc w:val="both"/>
      </w:pPr>
      <w:r>
        <w:rPr>
          <w:rtl/>
        </w:rPr>
        <w:t>א. בערב יום הזיכרון נשמעת צפירה של דקה אחת. – נכון</w:t>
      </w:r>
    </w:p>
    <w:p>
      <w:pPr>
        <w:bidi/>
        <w:spacing w:before="0" w:after="40"/>
        <w:jc w:val="both"/>
      </w:pPr>
      <w:r>
        <w:rPr>
          <w:rtl/>
        </w:rPr>
        <w:t>ב. את מגילת העצמאות קרא דוד בן־גוריון בירושלים. – לא נכון – הוא קרא אותה בתל אביב</w:t>
      </w:r>
    </w:p>
    <w:p>
      <w:pPr>
        <w:bidi/>
        <w:spacing w:before="0" w:after="40"/>
        <w:jc w:val="both"/>
      </w:pPr>
      <w:r>
        <w:rPr>
          <w:rtl/>
        </w:rPr>
        <w:t>ג. ביום העצמאות נערך חידון התנ"ך העולמי לנוער. – נכון</w:t>
      </w:r>
    </w:p>
    <w:p>
      <w:pPr>
        <w:bidi/>
        <w:spacing w:before="0" w:after="40"/>
        <w:jc w:val="both"/>
      </w:pPr>
      <w:r>
        <w:rPr>
          <w:rtl/>
        </w:rPr>
        <w:t>ד. טקס הדלקת המשואות מתקיים בבוקר יום העצמאות. – לא נכון – הטקס מתקיים בערב, בסוף יום הזיכרון ובפתיחת יום העצמאות</w:t>
      </w:r>
    </w:p>
    <w:p>
      <w:pPr>
        <w:bidi/>
        <w:spacing w:before="160" w:after="60"/>
        <w:jc w:val="both"/>
      </w:pPr>
      <w:r>
        <w:rPr>
          <w:b/>
          <w:bCs/>
          <w:sz w:val="26"/>
          <w:szCs w:val="26"/>
          <w:rtl/>
        </w:rPr>
        <w:t>3. התאימו כל סמל לתיאור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דגל ישראל</w:t>
            </w:r>
          </w:p>
        </w:tc>
        <w:tc>
          <w:tcPr>
            <w:tcW w:type="dxa" w:w="4989"/>
          </w:tcPr>
          <w:p>
            <w:pPr>
              <w:bidi/>
              <w:spacing w:before="0" w:after="40"/>
              <w:jc w:val="both"/>
            </w:pPr>
            <w:r>
              <w:rPr>
                <w:rtl/>
              </w:rPr>
              <w:t>[3] ההמנון</w:t>
            </w:r>
          </w:p>
        </w:tc>
      </w:tr>
      <w:tr>
        <w:tc>
          <w:tcPr>
            <w:tcW w:type="dxa" w:w="4989"/>
          </w:tcPr>
          <w:p>
            <w:pPr>
              <w:bidi/>
              <w:spacing w:before="0" w:after="40"/>
              <w:jc w:val="both"/>
            </w:pPr>
            <w:r>
              <w:rPr>
                <w:rtl/>
              </w:rPr>
              <w:t>2. סמל המדינה</w:t>
            </w:r>
          </w:p>
        </w:tc>
        <w:tc>
          <w:tcPr>
            <w:tcW w:type="dxa" w:w="4989"/>
          </w:tcPr>
          <w:p>
            <w:pPr>
              <w:bidi/>
              <w:spacing w:before="0" w:after="40"/>
              <w:jc w:val="both"/>
            </w:pPr>
            <w:r>
              <w:rPr>
                <w:rtl/>
              </w:rPr>
              <w:t>[1] שני פסים כחולים ומגן דוד באמצע</w:t>
            </w:r>
          </w:p>
        </w:tc>
      </w:tr>
      <w:tr>
        <w:tc>
          <w:tcPr>
            <w:tcW w:type="dxa" w:w="4989"/>
          </w:tcPr>
          <w:p>
            <w:pPr>
              <w:bidi/>
              <w:spacing w:before="0" w:after="40"/>
              <w:jc w:val="both"/>
            </w:pPr>
            <w:r>
              <w:rPr>
                <w:rtl/>
              </w:rPr>
              <w:t>3. «התקווה»</w:t>
            </w:r>
          </w:p>
        </w:tc>
        <w:tc>
          <w:tcPr>
            <w:tcW w:type="dxa" w:w="4989"/>
          </w:tcPr>
          <w:p>
            <w:pPr>
              <w:bidi/>
              <w:spacing w:before="0" w:after="40"/>
              <w:jc w:val="both"/>
            </w:pPr>
            <w:r>
              <w:rPr>
                <w:rtl/>
              </w:rPr>
              <w:t>[4] פרח אדום, סמל יום הזיכרון</w:t>
            </w:r>
          </w:p>
        </w:tc>
      </w:tr>
      <w:tr>
        <w:tc>
          <w:tcPr>
            <w:tcW w:type="dxa" w:w="4989"/>
          </w:tcPr>
          <w:p>
            <w:pPr>
              <w:bidi/>
              <w:spacing w:before="0" w:after="40"/>
              <w:jc w:val="both"/>
            </w:pPr>
            <w:r>
              <w:rPr>
                <w:rtl/>
              </w:rPr>
              <w:t>4. דם המכבים</w:t>
            </w:r>
          </w:p>
        </w:tc>
        <w:tc>
          <w:tcPr>
            <w:tcW w:type="dxa" w:w="4989"/>
          </w:tcPr>
          <w:p>
            <w:pPr>
              <w:bidi/>
              <w:spacing w:before="0" w:after="40"/>
              <w:jc w:val="both"/>
            </w:pPr>
            <w:r>
              <w:rPr>
                <w:rtl/>
              </w:rPr>
              <w:t>[2] מנורה ושני ענפי זית</w:t>
            </w:r>
          </w:p>
        </w:tc>
      </w:tr>
    </w:tbl>
    <w:p>
      <w:pPr>
        <w:bidi/>
        <w:spacing w:before="0" w:after="40"/>
        <w:jc w:val="both"/>
      </w:pPr>
    </w:p>
    <w:p>
      <w:pPr>
        <w:bidi/>
        <w:spacing w:before="160" w:after="60"/>
        <w:jc w:val="both"/>
      </w:pPr>
      <w:r>
        <w:rPr>
          <w:b/>
          <w:bCs/>
          <w:sz w:val="26"/>
          <w:szCs w:val="26"/>
          <w:rtl/>
        </w:rPr>
        <w:t>4. השלימו את סדר האירועים בשני הימים.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מתי?</w:t>
            </w:r>
          </w:p>
        </w:tc>
        <w:tc>
          <w:tcPr>
            <w:tcW w:type="dxa" w:w="4989"/>
            <w:shd w:val="clear" w:color="auto" w:fill="4338ca"/>
          </w:tcPr>
          <w:p>
            <w:pPr>
              <w:bidi/>
              <w:spacing w:before="0" w:after="40"/>
              <w:jc w:val="both"/>
            </w:pPr>
            <w:r>
              <w:rPr>
                <w:b/>
                <w:bCs/>
                <w:color w:val="FFFFFF"/>
                <w:rtl/>
              </w:rPr>
              <w:t>מה קורה?</w:t>
            </w:r>
          </w:p>
        </w:tc>
      </w:tr>
      <w:tr>
        <w:tc>
          <w:tcPr>
            <w:tcW w:type="dxa" w:w="4989"/>
          </w:tcPr>
          <w:p>
            <w:pPr>
              <w:bidi/>
              <w:spacing w:before="0" w:after="40"/>
              <w:jc w:val="both"/>
            </w:pPr>
            <w:r>
              <w:rPr>
                <w:rtl/>
              </w:rPr>
              <w:t>ערב יום הזיכרון</w:t>
            </w:r>
          </w:p>
        </w:tc>
        <w:tc>
          <w:tcPr>
            <w:tcW w:type="dxa" w:w="4989"/>
          </w:tcPr>
          <w:p>
            <w:pPr>
              <w:bidi/>
              <w:spacing w:before="0" w:after="40"/>
              <w:jc w:val="both"/>
            </w:pPr>
            <w:r>
              <w:rPr>
                <w:color w:val="0F7A4F"/>
                <w:rtl/>
              </w:rPr>
              <w:t>צפירה של דקה וטקס בכותל</w:t>
            </w:r>
          </w:p>
        </w:tc>
      </w:tr>
      <w:tr>
        <w:tc>
          <w:tcPr>
            <w:tcW w:type="dxa" w:w="4989"/>
          </w:tcPr>
          <w:p>
            <w:pPr>
              <w:bidi/>
              <w:spacing w:before="0" w:after="40"/>
              <w:jc w:val="both"/>
            </w:pPr>
            <w:r>
              <w:rPr>
                <w:rtl/>
              </w:rPr>
              <w:t>בוקר יום הזיכרון</w:t>
            </w:r>
          </w:p>
        </w:tc>
        <w:tc>
          <w:tcPr>
            <w:tcW w:type="dxa" w:w="4989"/>
          </w:tcPr>
          <w:p>
            <w:pPr>
              <w:bidi/>
              <w:spacing w:before="0" w:after="40"/>
              <w:jc w:val="both"/>
            </w:pPr>
            <w:r>
              <w:rPr>
                <w:color w:val="0F7A4F"/>
                <w:rtl/>
              </w:rPr>
              <w:t>צפירה של שתי דקות וטקסים בבתי העלמין</w:t>
            </w:r>
          </w:p>
        </w:tc>
      </w:tr>
      <w:tr>
        <w:tc>
          <w:tcPr>
            <w:tcW w:type="dxa" w:w="4989"/>
          </w:tcPr>
          <w:p>
            <w:pPr>
              <w:bidi/>
              <w:spacing w:before="0" w:after="40"/>
              <w:jc w:val="both"/>
            </w:pPr>
            <w:r>
              <w:rPr>
                <w:rtl/>
              </w:rPr>
              <w:t>ערב יום העצמאות</w:t>
            </w:r>
          </w:p>
        </w:tc>
        <w:tc>
          <w:tcPr>
            <w:tcW w:type="dxa" w:w="4989"/>
          </w:tcPr>
          <w:p>
            <w:pPr>
              <w:bidi/>
              <w:spacing w:before="0" w:after="40"/>
              <w:jc w:val="both"/>
            </w:pPr>
            <w:r>
              <w:rPr>
                <w:color w:val="0F7A4F"/>
                <w:rtl/>
              </w:rPr>
              <w:t>טקס הדלקת משואות בהר הרצל</w:t>
            </w:r>
          </w:p>
        </w:tc>
      </w:tr>
      <w:tr>
        <w:tc>
          <w:tcPr>
            <w:tcW w:type="dxa" w:w="4989"/>
          </w:tcPr>
          <w:p>
            <w:pPr>
              <w:bidi/>
              <w:spacing w:before="0" w:after="40"/>
              <w:jc w:val="both"/>
            </w:pPr>
            <w:r>
              <w:rPr>
                <w:rtl/>
              </w:rPr>
              <w:t>יום העצמאות</w:t>
            </w:r>
          </w:p>
        </w:tc>
        <w:tc>
          <w:tcPr>
            <w:tcW w:type="dxa" w:w="4989"/>
          </w:tcPr>
          <w:p>
            <w:pPr>
              <w:bidi/>
              <w:spacing w:before="0" w:after="40"/>
              <w:jc w:val="both"/>
            </w:pPr>
            <w:r>
              <w:rPr>
                <w:rtl/>
              </w:rPr>
              <w:t>טיולים, מטס ופרס ישראל</w:t>
            </w:r>
          </w:p>
        </w:tc>
      </w:tr>
    </w:tbl>
    <w:p>
      <w:pPr>
        <w:bidi/>
        <w:spacing w:before="0" w:after="40"/>
        <w:jc w:val="both"/>
      </w:pPr>
    </w:p>
    <w:p>
      <w:pPr>
        <w:bidi/>
        <w:spacing w:before="160" w:after="60"/>
        <w:jc w:val="both"/>
      </w:pPr>
      <w:r>
        <w:rPr>
          <w:b/>
          <w:bCs/>
          <w:sz w:val="26"/>
          <w:szCs w:val="26"/>
          <w:rtl/>
        </w:rPr>
        <w:t>5. מיינו: אירועים של יום הזיכרון ואירועים של יום העצמאות.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יום הזיכרון</w:t>
            </w:r>
          </w:p>
        </w:tc>
        <w:tc>
          <w:tcPr>
            <w:tcW w:type="dxa" w:w="4989"/>
            <w:shd w:val="clear" w:color="auto" w:fill="4338ca"/>
          </w:tcPr>
          <w:p>
            <w:pPr>
              <w:bidi/>
              <w:spacing w:before="0" w:after="40"/>
              <w:jc w:val="both"/>
            </w:pPr>
            <w:r>
              <w:rPr>
                <w:b/>
                <w:bCs/>
                <w:color w:val="FFFFFF"/>
                <w:rtl/>
              </w:rPr>
              <w:t>יום העצמאות</w:t>
            </w:r>
          </w:p>
        </w:tc>
      </w:tr>
      <w:tr>
        <w:tc>
          <w:tcPr>
            <w:tcW w:type="dxa" w:w="4989"/>
          </w:tcPr>
          <w:p>
            <w:pPr>
              <w:bidi/>
              <w:spacing w:before="0" w:after="40"/>
              <w:jc w:val="both"/>
            </w:pPr>
            <w:r>
              <w:rPr>
                <w:rtl/>
              </w:rPr>
              <w:t>טקס בבית העלמין, דגל בחצי התורן, שירי זיכרון</w:t>
            </w:r>
          </w:p>
        </w:tc>
        <w:tc>
          <w:tcPr>
            <w:tcW w:type="dxa" w:w="4989"/>
          </w:tcPr>
          <w:p>
            <w:pPr>
              <w:bidi/>
              <w:spacing w:before="0" w:after="40"/>
              <w:jc w:val="both"/>
            </w:pPr>
            <w:r>
              <w:rPr>
                <w:rtl/>
              </w:rPr>
              <w:t>טקס פרס ישראל, חידון התנ"ך, מופעים וזיקוקים</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את מי זוכרים ביום הזיכרון?</w:t>
      </w:r>
    </w:p>
    <w:p>
      <w:pPr>
        <w:bidi/>
        <w:spacing w:before="0" w:after="80"/>
        <w:jc w:val="both"/>
      </w:pPr>
      <w:r>
        <w:rPr>
          <w:b/>
          <w:bCs/>
          <w:color w:val="0F7A4F"/>
          <w:rtl/>
        </w:rPr>
        <w:t xml:space="preserve">   ✔ את חללי מערכות ישראל ונפגעי פעולות האיבה</w:t>
      </w:r>
    </w:p>
    <w:p>
      <w:pPr>
        <w:bidi/>
        <w:spacing w:before="0" w:after="20"/>
        <w:jc w:val="both"/>
      </w:pPr>
      <w:r>
        <w:rPr>
          <w:rtl/>
        </w:rPr>
        <w:t>ב. למה לפעמים מזיזים את המועדים ביום או יומיים?</w:t>
      </w:r>
    </w:p>
    <w:p>
      <w:pPr>
        <w:bidi/>
        <w:spacing w:before="0" w:after="80"/>
        <w:jc w:val="both"/>
      </w:pPr>
      <w:r>
        <w:rPr>
          <w:b/>
          <w:bCs/>
          <w:color w:val="0F7A4F"/>
          <w:rtl/>
        </w:rPr>
        <w:t xml:space="preserve">   ✔ כדי שלא יחולו קרוב מדי לשבת ויגרמו לחילולה</w:t>
      </w:r>
    </w:p>
    <w:p>
      <w:pPr>
        <w:bidi/>
        <w:spacing w:before="160" w:after="60"/>
        <w:jc w:val="both"/>
      </w:pPr>
      <w:r>
        <w:rPr>
          <w:b/>
          <w:bCs/>
          <w:sz w:val="26"/>
          <w:szCs w:val="26"/>
          <w:rtl/>
        </w:rPr>
        <w:t>7. שאלות על הקטע «ההכרזה».</w:t>
      </w:r>
    </w:p>
    <w:p>
      <w:pPr>
        <w:bidi/>
        <w:spacing w:before="0" w:after="20"/>
        <w:jc w:val="both"/>
      </w:pPr>
      <w:r>
        <w:rPr>
          <w:rtl/>
        </w:rPr>
        <w:t>א. באיזה יום בשבוע הוכרזה המדינה?</w:t>
      </w:r>
    </w:p>
    <w:p>
      <w:pPr>
        <w:bidi/>
        <w:spacing w:before="0" w:after="80"/>
        <w:jc w:val="both"/>
      </w:pPr>
      <w:r>
        <w:rPr>
          <w:b/>
          <w:bCs/>
          <w:color w:val="0F7A4F"/>
          <w:rtl/>
        </w:rPr>
        <w:t xml:space="preserve">   ✔ ביום שישי</w:t>
      </w:r>
    </w:p>
    <w:p>
      <w:pPr>
        <w:bidi/>
        <w:spacing w:before="0" w:after="20"/>
        <w:jc w:val="both"/>
      </w:pPr>
      <w:r>
        <w:rPr>
          <w:rtl/>
        </w:rPr>
        <w:t>ב. מה שרו בסוף הטקס?</w:t>
      </w:r>
    </w:p>
    <w:p>
      <w:pPr>
        <w:bidi/>
        <w:spacing w:before="0" w:after="80"/>
        <w:jc w:val="both"/>
      </w:pPr>
      <w:r>
        <w:rPr>
          <w:b/>
          <w:bCs/>
          <w:color w:val="0F7A4F"/>
          <w:rtl/>
        </w:rPr>
        <w:t xml:space="preserve">   ✔ «התקווה»</w:t>
      </w:r>
    </w:p>
    <w:p>
      <w:pPr>
        <w:bidi/>
        <w:spacing w:before="160" w:after="60"/>
        <w:jc w:val="both"/>
      </w:pPr>
      <w:r>
        <w:rPr>
          <w:b/>
          <w:bCs/>
          <w:sz w:val="26"/>
          <w:szCs w:val="26"/>
          <w:rtl/>
        </w:rPr>
        <w:t>8. אילו שני דברים נכתבו במגילת העצמאות, לפי הקטע?</w:t>
      </w:r>
    </w:p>
    <w:p>
      <w:pPr>
        <w:bidi/>
        <w:spacing w:before="0" w:after="80"/>
        <w:jc w:val="both"/>
      </w:pPr>
      <w:r>
        <w:rPr>
          <w:color w:val="0F7A4F"/>
          <w:rtl/>
        </w:rPr>
        <w:t>תשובה אפשרית: שהמדינה תהיה פתוחה לעלייה יהודית, ושתשמור על שוויון זכויות לכל אזרחיה.</w:t>
      </w:r>
    </w:p>
    <w:p>
      <w:pPr>
        <w:bidi/>
        <w:spacing w:before="160" w:after="60"/>
        <w:jc w:val="both"/>
      </w:pPr>
      <w:r>
        <w:rPr>
          <w:b/>
          <w:bCs/>
          <w:sz w:val="26"/>
          <w:szCs w:val="26"/>
          <w:rtl/>
        </w:rPr>
        <w:t>9. כתבו ליד כל משפט מן הקטע אם הוא מתאר שמחה או קושי.</w:t>
      </w:r>
    </w:p>
    <w:p>
      <w:pPr>
        <w:bidi/>
        <w:spacing w:before="0" w:after="100"/>
        <w:jc w:val="both"/>
      </w:pPr>
      <w:r>
        <w:rPr>
          <w:rtl/>
        </w:rPr>
        <w:t>א. אנשים רקדו ברחובות.  ← שמחה</w:t>
      </w:r>
    </w:p>
    <w:p>
      <w:pPr>
        <w:bidi/>
        <w:spacing w:before="0" w:after="100"/>
        <w:jc w:val="both"/>
      </w:pPr>
      <w:r>
        <w:rPr>
          <w:rtl/>
        </w:rPr>
        <w:t>ב. צבאות מדינות שכנות פלשו לארץ.  ← קושי</w:t>
      </w:r>
    </w:p>
    <w:p>
      <w:pPr>
        <w:bidi/>
        <w:spacing w:before="0" w:after="100"/>
        <w:jc w:val="both"/>
      </w:pPr>
      <w:r>
        <w:rPr>
          <w:rtl/>
        </w:rPr>
        <w:t>ג. כולם שרו יחד «התקווה».  ← שמחה</w:t>
      </w:r>
    </w:p>
    <w:p>
      <w:pPr>
        <w:bidi/>
        <w:spacing w:before="160" w:after="60"/>
        <w:jc w:val="both"/>
      </w:pPr>
      <w:r>
        <w:rPr>
          <w:b/>
          <w:bCs/>
          <w:sz w:val="26"/>
          <w:szCs w:val="26"/>
          <w:rtl/>
        </w:rPr>
        <w:t>10. ציירו את דגל ישראל ורשמו מה מסמל כל חלק בו (הפסים, מגן דוד, הצבעים).</w:t>
      </w:r>
    </w:p>
    <w:p>
      <w:pPr>
        <w:bidi/>
        <w:spacing w:before="0" w:after="80"/>
        <w:jc w:val="both"/>
      </w:pPr>
      <w:r>
        <w:rPr>
          <w:color w:val="0F7A4F"/>
          <w:rtl/>
        </w:rPr>
        <w:t>תשובה אפשרית: ציור הדגל: שני פסים כחולים (מזכירים טלית), מגן דוד באמצע (סמל יהודי), כחול ולבן.</w:t>
      </w:r>
    </w:p>
    <w:p>
      <w:pPr>
        <w:bidi/>
        <w:spacing w:before="160" w:after="60"/>
        <w:jc w:val="both"/>
      </w:pPr>
      <w:r>
        <w:rPr>
          <w:b/>
          <w:bCs/>
          <w:sz w:val="26"/>
          <w:szCs w:val="26"/>
          <w:rtl/>
        </w:rPr>
        <w:t>11. איך הייתם רוצים לחגוג את יום העצמאות בכיתה? כתבו תוכנית קצרה של שלושה דברים.</w:t>
      </w:r>
    </w:p>
    <w:p>
      <w:pPr>
        <w:bidi/>
        <w:spacing w:before="0" w:after="80"/>
        <w:jc w:val="both"/>
      </w:pPr>
      <w:r>
        <w:rPr>
          <w:color w:val="0F7A4F"/>
          <w:rtl/>
        </w:rPr>
        <w:t>תשובה אפשרית: תוכנית אישית, למשל: קישוט הכיתה בדגלים, חידון על המדינה, שירה בציבור.</w:t>
      </w:r>
    </w:p>
    <w:p>
      <w:pPr>
        <w:bidi/>
        <w:spacing w:before="160" w:after="60"/>
        <w:jc w:val="both"/>
      </w:pPr>
      <w:r>
        <w:rPr>
          <w:b/>
          <w:bCs/>
          <w:sz w:val="26"/>
          <w:szCs w:val="26"/>
          <w:rtl/>
        </w:rPr>
        <w:t>12. הסבירו מה פירוש המשפט «המעבר מעצב לשמחה».</w:t>
      </w:r>
    </w:p>
    <w:p>
      <w:pPr>
        <w:bidi/>
        <w:spacing w:before="0" w:after="80"/>
        <w:jc w:val="both"/>
      </w:pPr>
      <w:r>
        <w:rPr>
          <w:color w:val="0F7A4F"/>
          <w:rtl/>
        </w:rPr>
        <w:t>תשובה אפשרית: מיום הזיכרון, שבו עצובים וזוכרים את הנופלים, עוברים מיד ליום העצמאות, שבו שמחים במדינה – ושני הרגשות קשורים זה לזה.</w:t>
      </w:r>
    </w:p>
    <w:p>
      <w:pPr>
        <w:bidi/>
        <w:spacing w:before="160" w:after="60"/>
        <w:jc w:val="both"/>
      </w:pPr>
      <w:r>
        <w:rPr>
          <w:b/>
          <w:bCs/>
          <w:sz w:val="26"/>
          <w:szCs w:val="26"/>
          <w:rtl/>
        </w:rPr>
        <w:t>13. אתגר: במגילת העצמאות נכתב על שוויון זכויות לכל האזרחים. למה לדעתכם זה חשוב במדינה? תנו דוגמה מחיי היום־יום.</w:t>
      </w:r>
    </w:p>
    <w:p>
      <w:pPr>
        <w:bidi/>
        <w:spacing w:before="0" w:after="80"/>
        <w:jc w:val="both"/>
      </w:pPr>
      <w:r>
        <w:rPr>
          <w:color w:val="0F7A4F"/>
          <w:rtl/>
        </w:rPr>
        <w:t>תשובה אפשרית: כי כל אדם ראוי לכבוד ולאותן זכויות, בלי קשר לדת או למוצא; דוגמה: כל הילדים לומדים בבית ספר, כל אזרח יכול להצביע בבחירות.</w:t>
      </w:r>
    </w:p>
    <w:p>
      <w:pPr>
        <w:bidi/>
        <w:spacing w:before="160" w:after="80"/>
        <w:jc w:val="both"/>
      </w:pPr>
      <w:r>
        <w:rPr>
          <w:rFonts w:ascii="Tahoma" w:hAnsi="Tahoma" w:cs="Tahoma"/>
          <w:b/>
          <w:bCs/>
          <w:color w:val="4338CA"/>
          <w:sz w:val="30"/>
          <w:szCs w:val="30"/>
          <w:rtl/>
        </w:rPr>
        <w:t>פרק 7: שבועות: חג הביכורים ומתן תורה</w:t>
      </w:r>
    </w:p>
    <w:p>
      <w:pPr>
        <w:bidi/>
        <w:spacing w:before="160" w:after="60"/>
        <w:jc w:val="both"/>
      </w:pPr>
      <w:r>
        <w:rPr>
          <w:b/>
          <w:bCs/>
          <w:sz w:val="26"/>
          <w:szCs w:val="26"/>
          <w:rtl/>
        </w:rPr>
        <w:t>1. השלימו את המשפטים.</w:t>
      </w:r>
    </w:p>
    <w:p>
      <w:pPr>
        <w:bidi/>
        <w:spacing w:before="0" w:after="40"/>
        <w:jc w:val="both"/>
      </w:pPr>
      <w:r>
        <w:rPr>
          <w:rtl/>
        </w:rPr>
        <w:t>א. ספירת העומר מתחילה ביום השני של פסח.</w:t>
      </w:r>
    </w:p>
    <w:p>
      <w:pPr>
        <w:bidi/>
        <w:spacing w:before="0" w:after="40"/>
        <w:jc w:val="both"/>
      </w:pPr>
      <w:r>
        <w:rPr>
          <w:rtl/>
        </w:rPr>
        <w:t>ב. בשבועות קוצרים את החיטה.</w:t>
      </w:r>
    </w:p>
    <w:p>
      <w:pPr>
        <w:bidi/>
        <w:spacing w:before="0" w:after="40"/>
        <w:jc w:val="both"/>
      </w:pPr>
      <w:r>
        <w:rPr>
          <w:rtl/>
        </w:rPr>
        <w:t>ג. בועז נהג ברות בחסד.</w:t>
      </w:r>
    </w:p>
    <w:p>
      <w:pPr>
        <w:bidi/>
        <w:spacing w:before="0" w:after="40"/>
        <w:jc w:val="both"/>
      </w:pPr>
      <w:r>
        <w:rPr>
          <w:rtl/>
        </w:rPr>
        <w:t>ד. בשבועות נוהגים לאכול מאכלי חלב.</w:t>
      </w:r>
    </w:p>
    <w:p>
      <w:pPr>
        <w:bidi/>
        <w:spacing w:before="160" w:after="60"/>
        <w:jc w:val="both"/>
      </w:pPr>
      <w:r>
        <w:rPr>
          <w:b/>
          <w:bCs/>
          <w:sz w:val="26"/>
          <w:szCs w:val="26"/>
          <w:rtl/>
        </w:rPr>
        <w:t>2. נכון או לא נכון? תקנו.</w:t>
      </w:r>
    </w:p>
    <w:p>
      <w:pPr>
        <w:bidi/>
        <w:spacing w:before="0" w:after="40"/>
        <w:jc w:val="both"/>
      </w:pPr>
      <w:r>
        <w:rPr>
          <w:rtl/>
        </w:rPr>
        <w:t>א. מגילת רות מתרחשת בזמן הקציר. – נכון</w:t>
      </w:r>
    </w:p>
    <w:p>
      <w:pPr>
        <w:bidi/>
        <w:spacing w:before="0" w:after="40"/>
        <w:jc w:val="both"/>
      </w:pPr>
      <w:r>
        <w:rPr>
          <w:rtl/>
        </w:rPr>
        <w:t>ב. בשבועות נוהגים לשבת בסוכה. – לא נכון – יושבים בסוכה בחג הסוכות; בשבועות מקשטים בירק ובפרחים</w:t>
      </w:r>
    </w:p>
    <w:p>
      <w:pPr>
        <w:bidi/>
        <w:spacing w:before="0" w:after="40"/>
        <w:jc w:val="both"/>
      </w:pPr>
      <w:r>
        <w:rPr>
          <w:rtl/>
        </w:rPr>
        <w:t>ג. בקיבוצים ובמושבים נערכים טקסי ביכורים. – נכון</w:t>
      </w:r>
    </w:p>
    <w:p>
      <w:pPr>
        <w:bidi/>
        <w:spacing w:before="0" w:after="40"/>
        <w:jc w:val="both"/>
      </w:pPr>
      <w:r>
        <w:rPr>
          <w:rtl/>
        </w:rPr>
        <w:t>ד. שבועות חל שבוע אחד אחרי פסח. – לא נכון – שבועות חל שבעה שבועות (חמישים יום) אחרי תחילת הספירה בפסח</w:t>
      </w:r>
    </w:p>
    <w:p>
      <w:pPr>
        <w:bidi/>
        <w:spacing w:before="160" w:after="60"/>
        <w:jc w:val="both"/>
      </w:pPr>
      <w:r>
        <w:rPr>
          <w:b/>
          <w:bCs/>
          <w:sz w:val="26"/>
          <w:szCs w:val="26"/>
          <w:rtl/>
        </w:rPr>
        <w:t>3. התאימו כל דמות ממגילת רות לתיאור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רות</w:t>
            </w:r>
          </w:p>
        </w:tc>
        <w:tc>
          <w:tcPr>
            <w:tcW w:type="dxa" w:w="4989"/>
          </w:tcPr>
          <w:p>
            <w:pPr>
              <w:bidi/>
              <w:spacing w:before="0" w:after="40"/>
              <w:jc w:val="both"/>
            </w:pPr>
            <w:r>
              <w:rPr>
                <w:rtl/>
              </w:rPr>
              <w:t>[1] נשארה עם חמותה ועזרה לה</w:t>
            </w:r>
          </w:p>
        </w:tc>
      </w:tr>
      <w:tr>
        <w:tc>
          <w:tcPr>
            <w:tcW w:type="dxa" w:w="4989"/>
          </w:tcPr>
          <w:p>
            <w:pPr>
              <w:bidi/>
              <w:spacing w:before="0" w:after="40"/>
              <w:jc w:val="both"/>
            </w:pPr>
            <w:r>
              <w:rPr>
                <w:rtl/>
              </w:rPr>
              <w:t>2. נעמי</w:t>
            </w:r>
          </w:p>
        </w:tc>
        <w:tc>
          <w:tcPr>
            <w:tcW w:type="dxa" w:w="4989"/>
          </w:tcPr>
          <w:p>
            <w:pPr>
              <w:bidi/>
              <w:spacing w:before="0" w:after="40"/>
              <w:jc w:val="both"/>
            </w:pPr>
            <w:r>
              <w:rPr>
                <w:rtl/>
              </w:rPr>
              <w:t>[3] בעל השדה שנהג ברות בחסד</w:t>
            </w:r>
          </w:p>
        </w:tc>
      </w:tr>
      <w:tr>
        <w:tc>
          <w:tcPr>
            <w:tcW w:type="dxa" w:w="4989"/>
          </w:tcPr>
          <w:p>
            <w:pPr>
              <w:bidi/>
              <w:spacing w:before="0" w:after="40"/>
              <w:jc w:val="both"/>
            </w:pPr>
            <w:r>
              <w:rPr>
                <w:rtl/>
              </w:rPr>
              <w:t>3. בועז</w:t>
            </w:r>
          </w:p>
        </w:tc>
        <w:tc>
          <w:tcPr>
            <w:tcW w:type="dxa" w:w="4989"/>
          </w:tcPr>
          <w:p>
            <w:pPr>
              <w:bidi/>
              <w:spacing w:before="0" w:after="40"/>
              <w:jc w:val="both"/>
            </w:pPr>
            <w:r>
              <w:rPr>
                <w:rtl/>
              </w:rPr>
              <w:t>[2] חמותה של רות, שחזרה לבית לחם</w:t>
            </w:r>
          </w:p>
        </w:tc>
      </w:tr>
    </w:tbl>
    <w:p>
      <w:pPr>
        <w:bidi/>
        <w:spacing w:before="0" w:after="40"/>
        <w:jc w:val="both"/>
      </w:pPr>
    </w:p>
    <w:p>
      <w:pPr>
        <w:bidi/>
        <w:spacing w:before="160" w:after="60"/>
        <w:jc w:val="both"/>
      </w:pPr>
      <w:r>
        <w:rPr>
          <w:b/>
          <w:bCs/>
          <w:sz w:val="26"/>
          <w:szCs w:val="26"/>
          <w:rtl/>
        </w:rPr>
        <w:t>4. השלימו: מה הקשר בין החגים?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החג</w:t>
            </w:r>
          </w:p>
        </w:tc>
        <w:tc>
          <w:tcPr>
            <w:tcW w:type="dxa" w:w="3326"/>
            <w:shd w:val="clear" w:color="auto" w:fill="4338ca"/>
          </w:tcPr>
          <w:p>
            <w:pPr>
              <w:bidi/>
              <w:spacing w:before="0" w:after="40"/>
              <w:jc w:val="both"/>
            </w:pPr>
            <w:r>
              <w:rPr>
                <w:b/>
                <w:bCs/>
                <w:color w:val="FFFFFF"/>
                <w:rtl/>
              </w:rPr>
              <w:t>חודש</w:t>
            </w:r>
          </w:p>
        </w:tc>
        <w:tc>
          <w:tcPr>
            <w:tcW w:type="dxa" w:w="3326"/>
            <w:shd w:val="clear" w:color="auto" w:fill="4338ca"/>
          </w:tcPr>
          <w:p>
            <w:pPr>
              <w:bidi/>
              <w:spacing w:before="0" w:after="40"/>
              <w:jc w:val="both"/>
            </w:pPr>
            <w:r>
              <w:rPr>
                <w:b/>
                <w:bCs/>
                <w:color w:val="FFFFFF"/>
                <w:rtl/>
              </w:rPr>
              <w:t>קשור לחקלאות כי…</w:t>
            </w:r>
          </w:p>
        </w:tc>
      </w:tr>
      <w:tr>
        <w:tc>
          <w:tcPr>
            <w:tcW w:type="dxa" w:w="3326"/>
          </w:tcPr>
          <w:p>
            <w:pPr>
              <w:bidi/>
              <w:spacing w:before="0" w:after="40"/>
              <w:jc w:val="both"/>
            </w:pPr>
            <w:r>
              <w:rPr>
                <w:rtl/>
              </w:rPr>
              <w:t>פסח</w:t>
            </w:r>
          </w:p>
        </w:tc>
        <w:tc>
          <w:tcPr>
            <w:tcW w:type="dxa" w:w="3326"/>
          </w:tcPr>
          <w:p>
            <w:pPr>
              <w:bidi/>
              <w:spacing w:before="0" w:after="40"/>
              <w:jc w:val="both"/>
            </w:pPr>
            <w:r>
              <w:rPr>
                <w:color w:val="0F7A4F"/>
                <w:rtl/>
              </w:rPr>
              <w:t>ניסן</w:t>
            </w:r>
          </w:p>
        </w:tc>
        <w:tc>
          <w:tcPr>
            <w:tcW w:type="dxa" w:w="3326"/>
          </w:tcPr>
          <w:p>
            <w:pPr>
              <w:bidi/>
              <w:spacing w:before="0" w:after="40"/>
              <w:jc w:val="both"/>
            </w:pPr>
            <w:r>
              <w:rPr>
                <w:rtl/>
              </w:rPr>
              <w:t>חג האביב, תחילת קציר השעורה</w:t>
            </w:r>
          </w:p>
        </w:tc>
      </w:tr>
      <w:tr>
        <w:tc>
          <w:tcPr>
            <w:tcW w:type="dxa" w:w="3326"/>
          </w:tcPr>
          <w:p>
            <w:pPr>
              <w:bidi/>
              <w:spacing w:before="0" w:after="40"/>
              <w:jc w:val="both"/>
            </w:pPr>
            <w:r>
              <w:rPr>
                <w:rtl/>
              </w:rPr>
              <w:t>שבועות</w:t>
            </w:r>
          </w:p>
        </w:tc>
        <w:tc>
          <w:tcPr>
            <w:tcW w:type="dxa" w:w="3326"/>
          </w:tcPr>
          <w:p>
            <w:pPr>
              <w:bidi/>
              <w:spacing w:before="0" w:after="40"/>
              <w:jc w:val="both"/>
            </w:pPr>
            <w:r>
              <w:rPr>
                <w:rtl/>
              </w:rPr>
              <w:t>סיוון</w:t>
            </w:r>
          </w:p>
        </w:tc>
        <w:tc>
          <w:tcPr>
            <w:tcW w:type="dxa" w:w="3326"/>
          </w:tcPr>
          <w:p>
            <w:pPr>
              <w:bidi/>
              <w:spacing w:before="0" w:after="40"/>
              <w:jc w:val="both"/>
            </w:pPr>
            <w:r>
              <w:rPr>
                <w:color w:val="0F7A4F"/>
                <w:rtl/>
              </w:rPr>
              <w:t>קציר החיטה והביכורים</w:t>
            </w:r>
          </w:p>
        </w:tc>
      </w:tr>
      <w:tr>
        <w:tc>
          <w:tcPr>
            <w:tcW w:type="dxa" w:w="3326"/>
          </w:tcPr>
          <w:p>
            <w:pPr>
              <w:bidi/>
              <w:spacing w:before="0" w:after="40"/>
              <w:jc w:val="both"/>
            </w:pPr>
            <w:r>
              <w:rPr>
                <w:rtl/>
              </w:rPr>
              <w:t>סוכות</w:t>
            </w:r>
          </w:p>
        </w:tc>
        <w:tc>
          <w:tcPr>
            <w:tcW w:type="dxa" w:w="3326"/>
          </w:tcPr>
          <w:p>
            <w:pPr>
              <w:bidi/>
              <w:spacing w:before="0" w:after="40"/>
              <w:jc w:val="both"/>
            </w:pPr>
            <w:r>
              <w:rPr>
                <w:color w:val="0F7A4F"/>
                <w:rtl/>
              </w:rPr>
              <w:t>תשרי</w:t>
            </w:r>
          </w:p>
        </w:tc>
        <w:tc>
          <w:tcPr>
            <w:tcW w:type="dxa" w:w="3326"/>
          </w:tcPr>
          <w:p>
            <w:pPr>
              <w:bidi/>
              <w:spacing w:before="0" w:after="40"/>
              <w:jc w:val="both"/>
            </w:pPr>
            <w:r>
              <w:rPr>
                <w:color w:val="0F7A4F"/>
                <w:rtl/>
              </w:rPr>
              <w:t>אסיף – סוף איסוף היבול</w:t>
            </w:r>
          </w:p>
        </w:tc>
      </w:tr>
    </w:tbl>
    <w:p>
      <w:pPr>
        <w:bidi/>
        <w:spacing w:before="0" w:after="40"/>
        <w:jc w:val="both"/>
      </w:pPr>
    </w:p>
    <w:p>
      <w:pPr>
        <w:bidi/>
        <w:spacing w:before="160" w:after="60"/>
        <w:jc w:val="both"/>
      </w:pPr>
      <w:r>
        <w:rPr>
          <w:b/>
          <w:bCs/>
          <w:sz w:val="26"/>
          <w:szCs w:val="26"/>
          <w:rtl/>
        </w:rPr>
        <w:t>5. מיינו: מאכלים שנוהגים לאכול בשבועות ומאכלים של חגים אחרים.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שבועות</w:t>
            </w:r>
          </w:p>
        </w:tc>
        <w:tc>
          <w:tcPr>
            <w:tcW w:type="dxa" w:w="4989"/>
            <w:shd w:val="clear" w:color="auto" w:fill="4338ca"/>
          </w:tcPr>
          <w:p>
            <w:pPr>
              <w:bidi/>
              <w:spacing w:before="0" w:after="40"/>
              <w:jc w:val="both"/>
            </w:pPr>
            <w:r>
              <w:rPr>
                <w:b/>
                <w:bCs/>
                <w:color w:val="FFFFFF"/>
                <w:rtl/>
              </w:rPr>
              <w:t>חגים אחרים</w:t>
            </w:r>
          </w:p>
        </w:tc>
      </w:tr>
      <w:tr>
        <w:tc>
          <w:tcPr>
            <w:tcW w:type="dxa" w:w="4989"/>
          </w:tcPr>
          <w:p>
            <w:pPr>
              <w:bidi/>
              <w:spacing w:before="0" w:after="40"/>
              <w:jc w:val="both"/>
            </w:pPr>
            <w:r>
              <w:rPr>
                <w:rtl/>
              </w:rPr>
              <w:t>עוגת גבינה, בלינצ'ס, בורקס גבינה</w:t>
            </w:r>
          </w:p>
        </w:tc>
        <w:tc>
          <w:tcPr>
            <w:tcW w:type="dxa" w:w="4989"/>
          </w:tcPr>
          <w:p>
            <w:pPr>
              <w:bidi/>
              <w:spacing w:before="0" w:after="40"/>
              <w:jc w:val="both"/>
            </w:pPr>
            <w:r>
              <w:rPr>
                <w:rtl/>
              </w:rPr>
              <w:t>סופגניות, מצות, אוזני המן</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באיזו מגילה מסופר על רות ונעמי?</w:t>
      </w:r>
    </w:p>
    <w:p>
      <w:pPr>
        <w:bidi/>
        <w:spacing w:before="0" w:after="80"/>
        <w:jc w:val="both"/>
      </w:pPr>
      <w:r>
        <w:rPr>
          <w:b/>
          <w:bCs/>
          <w:color w:val="0F7A4F"/>
          <w:rtl/>
        </w:rPr>
        <w:t xml:space="preserve">   ✔ מגילת רות</w:t>
      </w:r>
    </w:p>
    <w:p>
      <w:pPr>
        <w:bidi/>
        <w:spacing w:before="0" w:after="20"/>
        <w:jc w:val="both"/>
      </w:pPr>
      <w:r>
        <w:rPr>
          <w:rtl/>
        </w:rPr>
        <w:t>ב. מה עושים ב«תיקון ליל שבועות»?</w:t>
      </w:r>
    </w:p>
    <w:p>
      <w:pPr>
        <w:bidi/>
        <w:spacing w:before="0" w:after="80"/>
        <w:jc w:val="both"/>
      </w:pPr>
      <w:r>
        <w:rPr>
          <w:b/>
          <w:bCs/>
          <w:color w:val="0F7A4F"/>
          <w:rtl/>
        </w:rPr>
        <w:t xml:space="preserve">   ✔ לומדים תורה בלילה</w:t>
      </w:r>
    </w:p>
    <w:p>
      <w:pPr>
        <w:bidi/>
        <w:spacing w:before="160" w:after="60"/>
        <w:jc w:val="both"/>
      </w:pPr>
      <w:r>
        <w:rPr>
          <w:b/>
          <w:bCs/>
          <w:sz w:val="26"/>
          <w:szCs w:val="26"/>
          <w:rtl/>
        </w:rPr>
        <w:t>7. שאלות על הקטע «לילה של לימוד».</w:t>
      </w:r>
    </w:p>
    <w:p>
      <w:pPr>
        <w:bidi/>
        <w:spacing w:before="0" w:after="20"/>
        <w:jc w:val="both"/>
      </w:pPr>
      <w:r>
        <w:rPr>
          <w:rtl/>
        </w:rPr>
        <w:t>א. איפה התקיים ערב הלימוד?</w:t>
      </w:r>
    </w:p>
    <w:p>
      <w:pPr>
        <w:bidi/>
        <w:spacing w:before="0" w:after="80"/>
        <w:jc w:val="both"/>
      </w:pPr>
      <w:r>
        <w:rPr>
          <w:b/>
          <w:bCs/>
          <w:color w:val="0F7A4F"/>
          <w:rtl/>
        </w:rPr>
        <w:t xml:space="preserve">   ✔ בספרייה של העיר</w:t>
      </w:r>
    </w:p>
    <w:p>
      <w:pPr>
        <w:bidi/>
        <w:spacing w:before="0" w:after="20"/>
        <w:jc w:val="both"/>
      </w:pPr>
      <w:r>
        <w:rPr>
          <w:rtl/>
        </w:rPr>
        <w:t>ב. על מה שוחחו הילדים בחדר של רות?</w:t>
      </w:r>
    </w:p>
    <w:p>
      <w:pPr>
        <w:bidi/>
        <w:spacing w:before="0" w:after="80"/>
        <w:jc w:val="both"/>
      </w:pPr>
      <w:r>
        <w:rPr>
          <w:b/>
          <w:bCs/>
          <w:color w:val="0F7A4F"/>
          <w:rtl/>
        </w:rPr>
        <w:t xml:space="preserve">   ✔ על חברות ונאמנות</w:t>
      </w:r>
    </w:p>
    <w:p>
      <w:pPr>
        <w:bidi/>
        <w:spacing w:before="160" w:after="60"/>
        <w:jc w:val="both"/>
      </w:pPr>
      <w:r>
        <w:rPr>
          <w:b/>
          <w:bCs/>
          <w:sz w:val="26"/>
          <w:szCs w:val="26"/>
          <w:rtl/>
        </w:rPr>
        <w:t>8. לפי הקטע, מי הגיע לערב הלימוד? מה זה מלמד על החג היום?</w:t>
      </w:r>
    </w:p>
    <w:p>
      <w:pPr>
        <w:bidi/>
        <w:spacing w:before="0" w:after="80"/>
        <w:jc w:val="both"/>
      </w:pPr>
      <w:r>
        <w:rPr>
          <w:color w:val="0F7A4F"/>
          <w:rtl/>
        </w:rPr>
        <w:t>תשובה אפשרית: הגיעו אנשים רבים – צעירים ומבוגרים, דתיים וחילונים; זה מלמד שהלימוד בשבועות פתוח לכולם ומחבר בין אנשים שונים.</w:t>
      </w:r>
    </w:p>
    <w:p>
      <w:pPr>
        <w:bidi/>
        <w:spacing w:before="160" w:after="60"/>
        <w:jc w:val="both"/>
      </w:pPr>
      <w:r>
        <w:rPr>
          <w:b/>
          <w:bCs/>
          <w:sz w:val="26"/>
          <w:szCs w:val="26"/>
          <w:rtl/>
        </w:rPr>
        <w:t>9. כתבו ליד כל מעשה איזה ערך הוא מלמד: חסד, הודיה, לימוד או שיתוף.</w:t>
      </w:r>
    </w:p>
    <w:p>
      <w:pPr>
        <w:bidi/>
        <w:spacing w:before="0" w:after="100"/>
        <w:jc w:val="both"/>
      </w:pPr>
      <w:r>
        <w:rPr>
          <w:rtl/>
        </w:rPr>
        <w:t>א. רות הלכה ללקט שיבולים כדי להאכיל את נעמי.  ← חסד</w:t>
      </w:r>
    </w:p>
    <w:p>
      <w:pPr>
        <w:bidi/>
        <w:spacing w:before="0" w:after="100"/>
        <w:jc w:val="both"/>
      </w:pPr>
      <w:r>
        <w:rPr>
          <w:rtl/>
        </w:rPr>
        <w:t>ב. החקלאי מביא את הפרי הראשון ואומר תודה.  ← הודיה</w:t>
      </w:r>
    </w:p>
    <w:p>
      <w:pPr>
        <w:bidi/>
        <w:spacing w:before="0" w:after="100"/>
        <w:jc w:val="both"/>
      </w:pPr>
      <w:r>
        <w:rPr>
          <w:rtl/>
        </w:rPr>
        <w:t>ג. משפחה לומדת יחד קטע מן התנ"ך.  ← לימוד</w:t>
      </w:r>
    </w:p>
    <w:p>
      <w:pPr>
        <w:bidi/>
        <w:spacing w:before="0" w:after="100"/>
        <w:jc w:val="both"/>
      </w:pPr>
      <w:r>
        <w:rPr>
          <w:rtl/>
        </w:rPr>
        <w:t>ד. הילדים חילקו את פירות הביכורים לכולם.  ← שיתוף</w:t>
      </w:r>
    </w:p>
    <w:p>
      <w:pPr>
        <w:bidi/>
        <w:spacing w:before="160" w:after="60"/>
        <w:jc w:val="both"/>
      </w:pPr>
      <w:r>
        <w:rPr>
          <w:b/>
          <w:bCs/>
          <w:sz w:val="26"/>
          <w:szCs w:val="26"/>
          <w:rtl/>
        </w:rPr>
        <w:t>10. ציירו ציר של ספירת העומר: התחילו בפסח (ט"ו בניסן), סמנו שבעה שבועות וסיימו בשבועות (ו' בסיוון).</w:t>
      </w:r>
    </w:p>
    <w:p>
      <w:pPr>
        <w:bidi/>
        <w:spacing w:before="0" w:after="80"/>
        <w:jc w:val="both"/>
      </w:pPr>
      <w:r>
        <w:rPr>
          <w:color w:val="0F7A4F"/>
          <w:rtl/>
        </w:rPr>
        <w:t>תשובה אפשרית: ציר שמתחיל בפסח, מחולק לשבעה שבועות ומסתיים בשבועות, עם התאריכים.</w:t>
      </w:r>
    </w:p>
    <w:p>
      <w:pPr>
        <w:bidi/>
        <w:spacing w:before="160" w:after="60"/>
        <w:jc w:val="both"/>
      </w:pPr>
      <w:r>
        <w:rPr>
          <w:b/>
          <w:bCs/>
          <w:sz w:val="26"/>
          <w:szCs w:val="26"/>
          <w:rtl/>
        </w:rPr>
        <w:t>11. איזה נושא הייתם רוצים ללמוד בליל שבועות עם המשפחה? כתבו מה ולמה.</w:t>
      </w:r>
    </w:p>
    <w:p>
      <w:pPr>
        <w:bidi/>
        <w:spacing w:before="0" w:after="80"/>
        <w:jc w:val="both"/>
      </w:pPr>
      <w:r>
        <w:rPr>
          <w:color w:val="0F7A4F"/>
          <w:rtl/>
        </w:rPr>
        <w:t>תשובה אפשרית: תשובה אישית, למשל: סיפור רות, כי הוא מלמד על נאמנות וחסד.</w:t>
      </w:r>
    </w:p>
    <w:p>
      <w:pPr>
        <w:bidi/>
        <w:spacing w:before="160" w:after="60"/>
        <w:jc w:val="both"/>
      </w:pPr>
      <w:r>
        <w:rPr>
          <w:b/>
          <w:bCs/>
          <w:sz w:val="26"/>
          <w:szCs w:val="26"/>
          <w:rtl/>
        </w:rPr>
        <w:t>12. הסבירו במשפט למה ביכורים מביאים דווקא מן הפירות הראשונים.</w:t>
      </w:r>
    </w:p>
    <w:p>
      <w:pPr>
        <w:bidi/>
        <w:spacing w:before="0" w:after="80"/>
        <w:jc w:val="both"/>
      </w:pPr>
      <w:r>
        <w:rPr>
          <w:color w:val="0F7A4F"/>
          <w:rtl/>
        </w:rPr>
        <w:t>תשובה אפשרית: כי הראשונים הם המיוחדים והחשובים ביותר, ונותנים אותם כתודה לפני שנהנים מן השאר.</w:t>
      </w:r>
    </w:p>
    <w:p>
      <w:pPr>
        <w:bidi/>
        <w:spacing w:before="160" w:after="60"/>
        <w:jc w:val="both"/>
      </w:pPr>
      <w:r>
        <w:rPr>
          <w:b/>
          <w:bCs/>
          <w:sz w:val="26"/>
          <w:szCs w:val="26"/>
          <w:rtl/>
        </w:rPr>
        <w:t>13. אתגר: פסח, שבועות וסוכות נקראים יחד שלושת הרגלים. מה משותף לשלושתם? כתבו שני דברים.</w:t>
      </w:r>
    </w:p>
    <w:p>
      <w:pPr>
        <w:bidi/>
        <w:spacing w:before="0" w:after="80"/>
        <w:jc w:val="both"/>
      </w:pPr>
      <w:r>
        <w:rPr>
          <w:color w:val="0F7A4F"/>
          <w:rtl/>
        </w:rPr>
        <w:t>תשובה אפשרית: 1. בכולם עלו לרגל לירושלים בימי בית המקדש. 2. כולם קשורים גם לחקלאות (אביב, קציר, אסיף) וגם לסיפור העם (יציאת מצרים, מתן תורה, המדבר).</w:t>
      </w:r>
    </w:p>
    <w:p>
      <w:pPr>
        <w:bidi/>
        <w:spacing w:before="160" w:after="80"/>
        <w:jc w:val="both"/>
      </w:pPr>
      <w:r>
        <w:rPr>
          <w:rFonts w:ascii="Tahoma" w:hAnsi="Tahoma" w:cs="Tahoma"/>
          <w:b/>
          <w:bCs/>
          <w:color w:val="4338CA"/>
          <w:sz w:val="30"/>
          <w:szCs w:val="30"/>
          <w:rtl/>
        </w:rPr>
        <w:t>חזרה</w:t>
      </w:r>
    </w:p>
    <w:p>
      <w:pPr>
        <w:bidi/>
        <w:spacing w:before="160" w:after="60"/>
        <w:jc w:val="both"/>
      </w:pPr>
      <w:r>
        <w:rPr>
          <w:b/>
          <w:bCs/>
          <w:sz w:val="26"/>
          <w:szCs w:val="26"/>
          <w:rtl/>
        </w:rPr>
        <w:t>1. השלימו את לוח החגים.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החג</w:t>
            </w:r>
          </w:p>
        </w:tc>
        <w:tc>
          <w:tcPr>
            <w:tcW w:type="dxa" w:w="3326"/>
            <w:shd w:val="clear" w:color="auto" w:fill="4338ca"/>
          </w:tcPr>
          <w:p>
            <w:pPr>
              <w:bidi/>
              <w:spacing w:before="0" w:after="40"/>
              <w:jc w:val="both"/>
            </w:pPr>
            <w:r>
              <w:rPr>
                <w:b/>
                <w:bCs/>
                <w:color w:val="FFFFFF"/>
                <w:rtl/>
              </w:rPr>
              <w:t>תאריך עברי</w:t>
            </w:r>
          </w:p>
        </w:tc>
        <w:tc>
          <w:tcPr>
            <w:tcW w:type="dxa" w:w="3326"/>
            <w:shd w:val="clear" w:color="auto" w:fill="4338ca"/>
          </w:tcPr>
          <w:p>
            <w:pPr>
              <w:bidi/>
              <w:spacing w:before="0" w:after="40"/>
              <w:jc w:val="both"/>
            </w:pPr>
            <w:r>
              <w:rPr>
                <w:b/>
                <w:bCs/>
                <w:color w:val="FFFFFF"/>
                <w:rtl/>
              </w:rPr>
              <w:t>סמל או מנהג</w:t>
            </w:r>
          </w:p>
        </w:tc>
      </w:tr>
      <w:tr>
        <w:tc>
          <w:tcPr>
            <w:tcW w:type="dxa" w:w="3326"/>
          </w:tcPr>
          <w:p>
            <w:pPr>
              <w:bidi/>
              <w:spacing w:before="0" w:after="40"/>
              <w:jc w:val="both"/>
            </w:pPr>
            <w:r>
              <w:rPr>
                <w:rtl/>
              </w:rPr>
              <w:t>סוכות</w:t>
            </w:r>
          </w:p>
        </w:tc>
        <w:tc>
          <w:tcPr>
            <w:tcW w:type="dxa" w:w="3326"/>
          </w:tcPr>
          <w:p>
            <w:pPr>
              <w:bidi/>
              <w:spacing w:before="0" w:after="40"/>
              <w:jc w:val="both"/>
            </w:pPr>
            <w:r>
              <w:rPr>
                <w:color w:val="0F7A4F"/>
                <w:rtl/>
              </w:rPr>
              <w:t>ט"ו בתשרי</w:t>
            </w:r>
          </w:p>
        </w:tc>
        <w:tc>
          <w:tcPr>
            <w:tcW w:type="dxa" w:w="3326"/>
          </w:tcPr>
          <w:p>
            <w:pPr>
              <w:bidi/>
              <w:spacing w:before="0" w:after="40"/>
              <w:jc w:val="both"/>
            </w:pPr>
            <w:r>
              <w:rPr>
                <w:rtl/>
              </w:rPr>
              <w:t>ישיבה בסוכה</w:t>
            </w:r>
          </w:p>
        </w:tc>
      </w:tr>
      <w:tr>
        <w:tc>
          <w:tcPr>
            <w:tcW w:type="dxa" w:w="3326"/>
          </w:tcPr>
          <w:p>
            <w:pPr>
              <w:bidi/>
              <w:spacing w:before="0" w:after="40"/>
              <w:jc w:val="both"/>
            </w:pPr>
            <w:r>
              <w:rPr>
                <w:rtl/>
              </w:rPr>
              <w:t>חנוכה</w:t>
            </w:r>
          </w:p>
        </w:tc>
        <w:tc>
          <w:tcPr>
            <w:tcW w:type="dxa" w:w="3326"/>
          </w:tcPr>
          <w:p>
            <w:pPr>
              <w:bidi/>
              <w:spacing w:before="0" w:after="40"/>
              <w:jc w:val="both"/>
            </w:pPr>
            <w:r>
              <w:rPr>
                <w:rtl/>
              </w:rPr>
              <w:t>כ"ה בכסלו</w:t>
            </w:r>
          </w:p>
        </w:tc>
        <w:tc>
          <w:tcPr>
            <w:tcW w:type="dxa" w:w="3326"/>
          </w:tcPr>
          <w:p>
            <w:pPr>
              <w:bidi/>
              <w:spacing w:before="0" w:after="40"/>
              <w:jc w:val="both"/>
            </w:pPr>
            <w:r>
              <w:rPr>
                <w:color w:val="0F7A4F"/>
                <w:rtl/>
              </w:rPr>
              <w:t>הדלקת חנוכייה</w:t>
            </w:r>
          </w:p>
        </w:tc>
      </w:tr>
      <w:tr>
        <w:tc>
          <w:tcPr>
            <w:tcW w:type="dxa" w:w="3326"/>
          </w:tcPr>
          <w:p>
            <w:pPr>
              <w:bidi/>
              <w:spacing w:before="0" w:after="40"/>
              <w:jc w:val="both"/>
            </w:pPr>
            <w:r>
              <w:rPr>
                <w:rtl/>
              </w:rPr>
              <w:t>ט"ו בשבט</w:t>
            </w:r>
          </w:p>
        </w:tc>
        <w:tc>
          <w:tcPr>
            <w:tcW w:type="dxa" w:w="3326"/>
          </w:tcPr>
          <w:p>
            <w:pPr>
              <w:bidi/>
              <w:spacing w:before="0" w:after="40"/>
              <w:jc w:val="both"/>
            </w:pPr>
            <w:r>
              <w:rPr>
                <w:rtl/>
              </w:rPr>
              <w:t>ט"ו בשבט</w:t>
            </w:r>
          </w:p>
        </w:tc>
        <w:tc>
          <w:tcPr>
            <w:tcW w:type="dxa" w:w="3326"/>
          </w:tcPr>
          <w:p>
            <w:pPr>
              <w:bidi/>
              <w:spacing w:before="0" w:after="40"/>
              <w:jc w:val="both"/>
            </w:pPr>
            <w:r>
              <w:rPr>
                <w:color w:val="0F7A4F"/>
                <w:rtl/>
              </w:rPr>
              <w:t>נטיעת עצים</w:t>
            </w:r>
          </w:p>
        </w:tc>
      </w:tr>
      <w:tr>
        <w:tc>
          <w:tcPr>
            <w:tcW w:type="dxa" w:w="3326"/>
          </w:tcPr>
          <w:p>
            <w:pPr>
              <w:bidi/>
              <w:spacing w:before="0" w:after="40"/>
              <w:jc w:val="both"/>
            </w:pPr>
            <w:r>
              <w:rPr>
                <w:rtl/>
              </w:rPr>
              <w:t>פסח</w:t>
            </w:r>
          </w:p>
        </w:tc>
        <w:tc>
          <w:tcPr>
            <w:tcW w:type="dxa" w:w="3326"/>
          </w:tcPr>
          <w:p>
            <w:pPr>
              <w:bidi/>
              <w:spacing w:before="0" w:after="40"/>
              <w:jc w:val="both"/>
            </w:pPr>
            <w:r>
              <w:rPr>
                <w:color w:val="0F7A4F"/>
                <w:rtl/>
              </w:rPr>
              <w:t>ט"ו בניסן</w:t>
            </w:r>
          </w:p>
        </w:tc>
        <w:tc>
          <w:tcPr>
            <w:tcW w:type="dxa" w:w="3326"/>
          </w:tcPr>
          <w:p>
            <w:pPr>
              <w:bidi/>
              <w:spacing w:before="0" w:after="40"/>
              <w:jc w:val="both"/>
            </w:pPr>
            <w:r>
              <w:rPr>
                <w:rtl/>
              </w:rPr>
              <w:t>ליל הסדר</w:t>
            </w:r>
          </w:p>
        </w:tc>
      </w:tr>
      <w:tr>
        <w:tc>
          <w:tcPr>
            <w:tcW w:type="dxa" w:w="3326"/>
          </w:tcPr>
          <w:p>
            <w:pPr>
              <w:bidi/>
              <w:spacing w:before="0" w:after="40"/>
              <w:jc w:val="both"/>
            </w:pPr>
            <w:r>
              <w:rPr>
                <w:rtl/>
              </w:rPr>
              <w:t>יום השואה</w:t>
            </w:r>
          </w:p>
        </w:tc>
        <w:tc>
          <w:tcPr>
            <w:tcW w:type="dxa" w:w="3326"/>
          </w:tcPr>
          <w:p>
            <w:pPr>
              <w:bidi/>
              <w:spacing w:before="0" w:after="40"/>
              <w:jc w:val="both"/>
            </w:pPr>
            <w:r>
              <w:rPr>
                <w:color w:val="0F7A4F"/>
                <w:rtl/>
              </w:rPr>
              <w:t>כ"ז בניסן</w:t>
            </w:r>
          </w:p>
        </w:tc>
        <w:tc>
          <w:tcPr>
            <w:tcW w:type="dxa" w:w="3326"/>
          </w:tcPr>
          <w:p>
            <w:pPr>
              <w:bidi/>
              <w:spacing w:before="0" w:after="40"/>
              <w:jc w:val="both"/>
            </w:pPr>
            <w:r>
              <w:rPr>
                <w:rtl/>
              </w:rPr>
              <w:t>צפירה ונר זיכרון</w:t>
            </w:r>
          </w:p>
        </w:tc>
      </w:tr>
      <w:tr>
        <w:tc>
          <w:tcPr>
            <w:tcW w:type="dxa" w:w="3326"/>
          </w:tcPr>
          <w:p>
            <w:pPr>
              <w:bidi/>
              <w:spacing w:before="0" w:after="40"/>
              <w:jc w:val="both"/>
            </w:pPr>
            <w:r>
              <w:rPr>
                <w:rtl/>
              </w:rPr>
              <w:t>יום העצמאות</w:t>
            </w:r>
          </w:p>
        </w:tc>
        <w:tc>
          <w:tcPr>
            <w:tcW w:type="dxa" w:w="3326"/>
          </w:tcPr>
          <w:p>
            <w:pPr>
              <w:bidi/>
              <w:spacing w:before="0" w:after="40"/>
              <w:jc w:val="both"/>
            </w:pPr>
            <w:r>
              <w:rPr>
                <w:rtl/>
              </w:rPr>
              <w:t>ה' באייר</w:t>
            </w:r>
          </w:p>
        </w:tc>
        <w:tc>
          <w:tcPr>
            <w:tcW w:type="dxa" w:w="3326"/>
          </w:tcPr>
          <w:p>
            <w:pPr>
              <w:bidi/>
              <w:spacing w:before="0" w:after="40"/>
              <w:jc w:val="both"/>
            </w:pPr>
            <w:r>
              <w:rPr>
                <w:color w:val="0F7A4F"/>
                <w:rtl/>
              </w:rPr>
              <w:t>דגלים ומשואות</w:t>
            </w:r>
          </w:p>
        </w:tc>
      </w:tr>
      <w:tr>
        <w:tc>
          <w:tcPr>
            <w:tcW w:type="dxa" w:w="3326"/>
          </w:tcPr>
          <w:p>
            <w:pPr>
              <w:bidi/>
              <w:spacing w:before="0" w:after="40"/>
              <w:jc w:val="both"/>
            </w:pPr>
            <w:r>
              <w:rPr>
                <w:rtl/>
              </w:rPr>
              <w:t>שבועות</w:t>
            </w:r>
          </w:p>
        </w:tc>
        <w:tc>
          <w:tcPr>
            <w:tcW w:type="dxa" w:w="3326"/>
          </w:tcPr>
          <w:p>
            <w:pPr>
              <w:bidi/>
              <w:spacing w:before="0" w:after="40"/>
              <w:jc w:val="both"/>
            </w:pPr>
            <w:r>
              <w:rPr>
                <w:color w:val="0F7A4F"/>
                <w:rtl/>
              </w:rPr>
              <w:t>ו' בסיוון</w:t>
            </w:r>
          </w:p>
        </w:tc>
        <w:tc>
          <w:tcPr>
            <w:tcW w:type="dxa" w:w="3326"/>
          </w:tcPr>
          <w:p>
            <w:pPr>
              <w:bidi/>
              <w:spacing w:before="0" w:after="40"/>
              <w:jc w:val="both"/>
            </w:pPr>
            <w:r>
              <w:rPr>
                <w:rtl/>
              </w:rPr>
              <w:t>ביכורים</w:t>
            </w:r>
          </w:p>
        </w:tc>
      </w:tr>
    </w:tbl>
    <w:p>
      <w:pPr>
        <w:bidi/>
        <w:spacing w:before="0" w:after="40"/>
        <w:jc w:val="both"/>
      </w:pPr>
    </w:p>
    <w:p>
      <w:pPr>
        <w:bidi/>
        <w:spacing w:before="160" w:after="60"/>
        <w:jc w:val="both"/>
      </w:pPr>
      <w:r>
        <w:rPr>
          <w:b/>
          <w:bCs/>
          <w:sz w:val="26"/>
          <w:szCs w:val="26"/>
          <w:rtl/>
        </w:rPr>
        <w:t>2. התאימו כל מנהג לחג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ארבעת המינים</w:t>
            </w:r>
          </w:p>
        </w:tc>
        <w:tc>
          <w:tcPr>
            <w:tcW w:type="dxa" w:w="4989"/>
          </w:tcPr>
          <w:p>
            <w:pPr>
              <w:bidi/>
              <w:spacing w:before="0" w:after="40"/>
              <w:jc w:val="both"/>
            </w:pPr>
            <w:r>
              <w:rPr>
                <w:rtl/>
              </w:rPr>
              <w:t>[1] סוכות</w:t>
            </w:r>
          </w:p>
        </w:tc>
      </w:tr>
      <w:tr>
        <w:tc>
          <w:tcPr>
            <w:tcW w:type="dxa" w:w="4989"/>
          </w:tcPr>
          <w:p>
            <w:pPr>
              <w:bidi/>
              <w:spacing w:before="0" w:after="40"/>
              <w:jc w:val="both"/>
            </w:pPr>
            <w:r>
              <w:rPr>
                <w:rtl/>
              </w:rPr>
              <w:t>2. סביבון</w:t>
            </w:r>
          </w:p>
        </w:tc>
        <w:tc>
          <w:tcPr>
            <w:tcW w:type="dxa" w:w="4989"/>
          </w:tcPr>
          <w:p>
            <w:pPr>
              <w:bidi/>
              <w:spacing w:before="0" w:after="40"/>
              <w:jc w:val="both"/>
            </w:pPr>
            <w:r>
              <w:rPr>
                <w:rtl/>
              </w:rPr>
              <w:t>[4] פסח</w:t>
            </w:r>
          </w:p>
        </w:tc>
      </w:tr>
      <w:tr>
        <w:tc>
          <w:tcPr>
            <w:tcW w:type="dxa" w:w="4989"/>
          </w:tcPr>
          <w:p>
            <w:pPr>
              <w:bidi/>
              <w:spacing w:before="0" w:after="40"/>
              <w:jc w:val="both"/>
            </w:pPr>
            <w:r>
              <w:rPr>
                <w:rtl/>
              </w:rPr>
              <w:t>3. סדר של פירות</w:t>
            </w:r>
          </w:p>
        </w:tc>
        <w:tc>
          <w:tcPr>
            <w:tcW w:type="dxa" w:w="4989"/>
          </w:tcPr>
          <w:p>
            <w:pPr>
              <w:bidi/>
              <w:spacing w:before="0" w:after="40"/>
              <w:jc w:val="both"/>
            </w:pPr>
            <w:r>
              <w:rPr>
                <w:rtl/>
              </w:rPr>
              <w:t>[3] ט"ו בשבט</w:t>
            </w:r>
          </w:p>
        </w:tc>
      </w:tr>
      <w:tr>
        <w:tc>
          <w:tcPr>
            <w:tcW w:type="dxa" w:w="4989"/>
          </w:tcPr>
          <w:p>
            <w:pPr>
              <w:bidi/>
              <w:spacing w:before="0" w:after="40"/>
              <w:jc w:val="both"/>
            </w:pPr>
            <w:r>
              <w:rPr>
                <w:rtl/>
              </w:rPr>
              <w:t>4. אפיקומן</w:t>
            </w:r>
          </w:p>
        </w:tc>
        <w:tc>
          <w:tcPr>
            <w:tcW w:type="dxa" w:w="4989"/>
          </w:tcPr>
          <w:p>
            <w:pPr>
              <w:bidi/>
              <w:spacing w:before="0" w:after="40"/>
              <w:jc w:val="both"/>
            </w:pPr>
            <w:r>
              <w:rPr>
                <w:rtl/>
              </w:rPr>
              <w:t>[6] יום העצמאות</w:t>
            </w:r>
          </w:p>
        </w:tc>
      </w:tr>
      <w:tr>
        <w:tc>
          <w:tcPr>
            <w:tcW w:type="dxa" w:w="4989"/>
          </w:tcPr>
          <w:p>
            <w:pPr>
              <w:bidi/>
              <w:spacing w:before="0" w:after="40"/>
              <w:jc w:val="both"/>
            </w:pPr>
            <w:r>
              <w:rPr>
                <w:rtl/>
              </w:rPr>
              <w:t>5. מגילת רות</w:t>
            </w:r>
          </w:p>
        </w:tc>
        <w:tc>
          <w:tcPr>
            <w:tcW w:type="dxa" w:w="4989"/>
          </w:tcPr>
          <w:p>
            <w:pPr>
              <w:bidi/>
              <w:spacing w:before="0" w:after="40"/>
              <w:jc w:val="both"/>
            </w:pPr>
            <w:r>
              <w:rPr>
                <w:rtl/>
              </w:rPr>
              <w:t>[5] שבועות</w:t>
            </w:r>
          </w:p>
        </w:tc>
      </w:tr>
      <w:tr>
        <w:tc>
          <w:tcPr>
            <w:tcW w:type="dxa" w:w="4989"/>
          </w:tcPr>
          <w:p>
            <w:pPr>
              <w:bidi/>
              <w:spacing w:before="0" w:after="40"/>
              <w:jc w:val="both"/>
            </w:pPr>
            <w:r>
              <w:rPr>
                <w:rtl/>
              </w:rPr>
              <w:t>6. מטס חיל האוויר</w:t>
            </w:r>
          </w:p>
        </w:tc>
        <w:tc>
          <w:tcPr>
            <w:tcW w:type="dxa" w:w="4989"/>
          </w:tcPr>
          <w:p>
            <w:pPr>
              <w:bidi/>
              <w:spacing w:before="0" w:after="40"/>
              <w:jc w:val="both"/>
            </w:pPr>
            <w:r>
              <w:rPr>
                <w:rtl/>
              </w:rPr>
              <w:t>[2] חנוכה</w:t>
            </w:r>
          </w:p>
        </w:tc>
      </w:tr>
    </w:tbl>
    <w:p>
      <w:pPr>
        <w:bidi/>
        <w:spacing w:before="0" w:after="40"/>
        <w:jc w:val="both"/>
      </w:pPr>
    </w:p>
    <w:p>
      <w:pPr>
        <w:bidi/>
        <w:spacing w:before="160" w:after="60"/>
        <w:jc w:val="both"/>
      </w:pPr>
      <w:r>
        <w:rPr>
          <w:b/>
          <w:bCs/>
          <w:sz w:val="26"/>
          <w:szCs w:val="26"/>
          <w:rtl/>
        </w:rPr>
        <w:t>3. מיינו את המועדים לפי העונה.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סתיו</w:t>
            </w:r>
          </w:p>
        </w:tc>
        <w:tc>
          <w:tcPr>
            <w:tcW w:type="dxa" w:w="3326"/>
            <w:shd w:val="clear" w:color="auto" w:fill="4338ca"/>
          </w:tcPr>
          <w:p>
            <w:pPr>
              <w:bidi/>
              <w:spacing w:before="0" w:after="40"/>
              <w:jc w:val="both"/>
            </w:pPr>
            <w:r>
              <w:rPr>
                <w:b/>
                <w:bCs/>
                <w:color w:val="FFFFFF"/>
                <w:rtl/>
              </w:rPr>
              <w:t>חורף</w:t>
            </w:r>
          </w:p>
        </w:tc>
        <w:tc>
          <w:tcPr>
            <w:tcW w:type="dxa" w:w="3326"/>
            <w:shd w:val="clear" w:color="auto" w:fill="4338ca"/>
          </w:tcPr>
          <w:p>
            <w:pPr>
              <w:bidi/>
              <w:spacing w:before="0" w:after="40"/>
              <w:jc w:val="both"/>
            </w:pPr>
            <w:r>
              <w:rPr>
                <w:b/>
                <w:bCs/>
                <w:color w:val="FFFFFF"/>
                <w:rtl/>
              </w:rPr>
              <w:t>אביב וקיץ</w:t>
            </w:r>
          </w:p>
        </w:tc>
      </w:tr>
      <w:tr>
        <w:tc>
          <w:tcPr>
            <w:tcW w:type="dxa" w:w="3326"/>
          </w:tcPr>
          <w:p>
            <w:pPr>
              <w:bidi/>
              <w:spacing w:before="0" w:after="40"/>
              <w:jc w:val="both"/>
            </w:pPr>
            <w:r>
              <w:rPr>
                <w:rtl/>
              </w:rPr>
              <w:t>סוכות, שמחת תורה</w:t>
            </w:r>
          </w:p>
        </w:tc>
        <w:tc>
          <w:tcPr>
            <w:tcW w:type="dxa" w:w="3326"/>
          </w:tcPr>
          <w:p>
            <w:pPr>
              <w:bidi/>
              <w:spacing w:before="0" w:after="40"/>
              <w:jc w:val="both"/>
            </w:pPr>
            <w:r>
              <w:rPr>
                <w:rtl/>
              </w:rPr>
              <w:t>חנוכה, ט"ו בשבט</w:t>
            </w:r>
          </w:p>
        </w:tc>
        <w:tc>
          <w:tcPr>
            <w:tcW w:type="dxa" w:w="3326"/>
          </w:tcPr>
          <w:p>
            <w:pPr>
              <w:bidi/>
              <w:spacing w:before="0" w:after="40"/>
              <w:jc w:val="both"/>
            </w:pPr>
            <w:r>
              <w:rPr>
                <w:rtl/>
              </w:rPr>
              <w:t>פסח, שבועות, יום העצמאות</w:t>
            </w:r>
          </w:p>
        </w:tc>
      </w:tr>
    </w:tbl>
    <w:p>
      <w:pPr>
        <w:bidi/>
        <w:spacing w:before="0" w:after="40"/>
        <w:jc w:val="both"/>
      </w:pPr>
    </w:p>
    <w:p>
      <w:pPr>
        <w:bidi/>
        <w:spacing w:before="160" w:after="60"/>
        <w:jc w:val="both"/>
      </w:pPr>
      <w:r>
        <w:rPr>
          <w:b/>
          <w:bCs/>
          <w:sz w:val="26"/>
          <w:szCs w:val="26"/>
          <w:rtl/>
        </w:rPr>
        <w:t>4. נכון או לא נכון? תקנו.</w:t>
      </w:r>
    </w:p>
    <w:p>
      <w:pPr>
        <w:bidi/>
        <w:spacing w:before="0" w:after="40"/>
        <w:jc w:val="both"/>
      </w:pPr>
      <w:r>
        <w:rPr>
          <w:rtl/>
        </w:rPr>
        <w:t>א. שלושת הרגלים הם פסח, שבועות וסוכות. – נכון</w:t>
      </w:r>
    </w:p>
    <w:p>
      <w:pPr>
        <w:bidi/>
        <w:spacing w:before="0" w:after="40"/>
        <w:jc w:val="both"/>
      </w:pPr>
      <w:r>
        <w:rPr>
          <w:rtl/>
        </w:rPr>
        <w:t>ב. ביום השואה ובבוקר יום הזיכרון נשמעת צפירה של שתי דקות. – נכון</w:t>
      </w:r>
    </w:p>
    <w:p>
      <w:pPr>
        <w:bidi/>
        <w:spacing w:before="0" w:after="40"/>
        <w:jc w:val="both"/>
      </w:pPr>
      <w:r>
        <w:rPr>
          <w:rtl/>
        </w:rPr>
        <w:t>ג. ט"ו בשבט הוא ראש השנה לפירות הים. – לא נכון – ט"ו בשבט הוא ראש השנה לאילנות (לעצים)</w:t>
      </w:r>
    </w:p>
    <w:p>
      <w:pPr>
        <w:bidi/>
        <w:spacing w:before="0" w:after="40"/>
        <w:jc w:val="both"/>
      </w:pPr>
      <w:r>
        <w:rPr>
          <w:rtl/>
        </w:rPr>
        <w:t>ד. ספירת העומר מחברת בין חנוכה לפורים. – לא נכון – ספירת העומר מחברת בין פסח לשבועות</w:t>
      </w:r>
    </w:p>
    <w:p>
      <w:pPr>
        <w:bidi/>
        <w:spacing w:before="160" w:after="60"/>
        <w:jc w:val="both"/>
      </w:pPr>
      <w:r>
        <w:rPr>
          <w:b/>
          <w:bCs/>
          <w:sz w:val="26"/>
          <w:szCs w:val="26"/>
          <w:rtl/>
        </w:rPr>
        <w:t>5. בחרו חג אחד שלמדתם השנה. כתבו מה זוכרים או חוגגים בו, מנהג אחד, ואיזה ערך הוא מלמד אתכם.</w:t>
      </w:r>
    </w:p>
    <w:p>
      <w:pPr>
        <w:bidi/>
        <w:spacing w:before="0" w:after="80"/>
        <w:jc w:val="both"/>
      </w:pPr>
      <w:r>
        <w:rPr>
          <w:color w:val="0F7A4F"/>
          <w:rtl/>
        </w:rPr>
        <w:t>תשובה אפשרית: תשובה אישית שכוללת חג נכון, מה זוכרים או חוגגים, מנהג מתאים וערך קשור (למשל: פסח – יציאת מצרים, ליל הסדר, חירות ומסירה לדור הבא).</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