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ה'   |   דף סיכום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סוכות – חג האסיף: שלוש הרגלים כחגים חקלאיים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דף סיכום: שלוש הרגלים – היסטוריה, חקלאות ומנהגים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g_g5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שלוש הרגלים בטבלה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חג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תאריך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חקלאי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זיכרון היסטורי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פסח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ט"ו בניסן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האביב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יציאת מצרים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שבועות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ו' בסיוון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הקציר, חג הביכורים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מתן תורה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סוכות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ט"ו בתשרי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האסיף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הישיבה בסוכות במדבר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סמלי סוכות</w:t>
      </w:r>
    </w:p>
    <w:p>
      <w:pPr>
        <w:bidi/>
        <w:spacing w:before="0" w:after="20"/>
        <w:jc w:val="both"/>
      </w:pPr>
      <w:r>
        <w:rPr>
          <w:rtl/>
        </w:rPr>
        <w:t>1. סוכה עם סכך – דירת ארעי.</w:t>
      </w:r>
    </w:p>
    <w:p>
      <w:pPr>
        <w:bidi/>
        <w:spacing w:before="0" w:after="20"/>
        <w:jc w:val="both"/>
      </w:pPr>
      <w:r>
        <w:rPr>
          <w:rtl/>
        </w:rPr>
        <w:t>2. ארבעה מינים: לולב, אתרוג, הדס, ערבה.</w:t>
      </w:r>
    </w:p>
    <w:p>
      <w:pPr>
        <w:bidi/>
        <w:spacing w:before="0" w:after="20"/>
        <w:jc w:val="both"/>
      </w:pPr>
      <w:r>
        <w:rPr>
          <w:rtl/>
        </w:rPr>
        <w:t>3. אושפיזין – הכנסת אורחים לסוכה.</w:t>
      </w:r>
    </w:p>
    <w:p>
      <w:pPr>
        <w:bidi/>
        <w:spacing w:before="0" w:after="20"/>
        <w:jc w:val="both"/>
      </w:pPr>
      <w:r>
        <w:rPr>
          <w:rtl/>
        </w:rPr>
        <w:t>4. בסוף החג: שמחת תורה ותפילה על הגשם.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רעיון</w:t>
      </w:r>
    </w:p>
    <w:p>
      <w:pPr>
        <w:bidi/>
        <w:spacing w:before="0" w:after="40"/>
        <w:jc w:val="both"/>
      </w:pPr>
      <w:r>
        <w:rPr>
          <w:rtl/>
        </w:rPr>
        <w:t>החגים מחברים בין סיפור העם לבין הטבע והארץ: מודים על היבול ומשתפים אחרים בשמחה.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מקור: «וחג האסף בצאת השנה» (שמות כ"ג, ט"ז)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כדי לזכור: אביב ← קציר ← אסיף. פסח, שבועות, סוכות – לפי סדר העונות בשדה.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מדוע סוכות נקרא «חג האסיף»?</w:t>
      </w:r>
    </w:p>
    <w:p>
      <w:pPr>
        <w:bidi/>
        <w:spacing w:before="0" w:after="20"/>
        <w:jc w:val="both"/>
      </w:pPr>
      <w:r>
        <w:rPr>
          <w:rtl/>
        </w:rPr>
        <w:t>1. סוכות חל בסתיו, בסוף הקיץ.</w:t>
      </w:r>
    </w:p>
    <w:p>
      <w:pPr>
        <w:bidi/>
        <w:spacing w:before="0" w:after="20"/>
        <w:jc w:val="both"/>
      </w:pPr>
      <w:r>
        <w:rPr>
          <w:rtl/>
        </w:rPr>
        <w:t>2. בזמן הזה אוספים את היבול מן השדה אל המחסנים.</w:t>
      </w:r>
    </w:p>
    <w:p>
      <w:pPr>
        <w:bidi/>
        <w:spacing w:before="0" w:after="20"/>
        <w:jc w:val="both"/>
      </w:pPr>
      <w:r>
        <w:rPr>
          <w:rtl/>
        </w:rPr>
        <w:t>3. לכן הוא נקרא חג האסיף.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כי בזמנו אוספים את היבול מן השדות לפני החורף.</w:t>
      </w:r>
    </w:p>
    <w:p>
      <w:pPr>
        <w:bidi/>
        <w:spacing w:before="120" w:after="8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  <w:jc w:val="both"/>
      </w:pPr>
      <w:r>
        <w:rPr>
          <w:rtl/>
        </w:rPr>
        <w:t>א. פסח הוא חג ה־__________.</w:t>
      </w:r>
    </w:p>
    <w:p>
      <w:pPr>
        <w:bidi/>
        <w:spacing w:before="0" w:after="60"/>
        <w:jc w:val="both"/>
      </w:pPr>
      <w:r>
        <w:rPr>
          <w:rtl/>
        </w:rPr>
        <w:t>ב. שבועות הוא חג ה־__________.</w:t>
      </w:r>
    </w:p>
    <w:p>
      <w:pPr>
        <w:bidi/>
        <w:spacing w:before="0" w:after="60"/>
        <w:jc w:val="both"/>
      </w:pPr>
      <w:r>
        <w:rPr>
          <w:rtl/>
        </w:rPr>
        <w:t>ג. סוכות הוא חג ה־__________.</w:t>
      </w:r>
    </w:p>
    <w:p>
      <w:pPr>
        <w:bidi/>
        <w:spacing w:before="0" w:after="60"/>
        <w:jc w:val="both"/>
      </w:pPr>
      <w:r>
        <w:rPr>
          <w:rtl/>
        </w:rPr>
        <w:t>ד. בארבעת המינים יש __________ ענפי הדס.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אביב · ב. קציר · ג. אסיף · ד. שלושה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