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עֲשָׂרָה בְּטֵבֵת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הַמָּצוֹר הָיָה עַל יְרוּשָׁלַיִם.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בַּיּוֹם הַזֶּה אוֹמְרִים קַדִּישׁ לְזֵכֶר הַנִּפְטָרִים.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יְלָדִים קְטַנִּים חַיָּבִים לָצוּם.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עֲשָׂרָה בְּטֵבֵת הוּא יוֹם שִׂמְחָה.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הָיָה נְבוּכַדְנֶצַר?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מֶלֶךְ בָּבֶל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נָבִיא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כֹּהֵן גָּדוֹל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קָרָה בַּעֲשָׂרָה בְּטֵבֵת?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הִתְחִיל מָצוֹר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נִבְנָה מִקְדָּשׁ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נֵס חֲנֻכָּה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מַדְלִיקִים לְזֵכֶר הַנִּפְטָרִים?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חֲנֻכִּיָּה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נֵר נְשָׁמָה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מְדוּרָה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עוֹשִׂים הַגְּדוֹלִים בַּיּוֹם הַזֶּה?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צָמִים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מִתְחַפְּשִׂים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יוֹשְׁבִים בְּסֻכָּה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נְבוּכַדְנֶצַר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חֹדֶשׁ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קַדִּישׁ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מֶלֶךְ בָּבֶל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יְרוּשָׁלַיִם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הָעִיר הַקְּדוֹשָׁה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טֵבֵת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תְּפִלָּה לְזֵכֶר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מָצוֹר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צָמִים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קַדִּישׁ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הַמִּקְדָּשׁ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נְבוּכַדְנֶצַר עָשָׂה ____________ עַל יְרוּשָׁלַיִם.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אַחֲרֵי הַמָּצוֹר נֶחְרַב בֵּית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בַּיּוֹם הַזֶּה הַגְּדוֹלִים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אוֹמְרִים ____________ לְזֵכֶר הַנִּפְטָרִים.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עֲנוּ בְּמִשְׁפָּט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מָה אַתֶּם יְכוֹלִים לַעֲשׂוֹת בַּעֲשָׂרָה בְּטֵבֵת?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