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סְפִירַת הָעֹמֶר וְל"ג בָּעֹמֶר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סוֹפְרִים אֶת הָעֹמֶר בַּעֲמִידָה.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סוֹפְרִים חֲמִשִּׁים וְשִׁשָּׁה יָמִים.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בְּל"ג בָּעֹמֶר הִפְסִיקוּ הַתַּלְמִידִים לָמוּת.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מִי שֶׁשָּׁכַח בַּלַּיְלָה סוֹפֵר בַּיּוֹם בִּבְרָכָה.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כַּמָּה יָמִים סוֹפְרִים?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אַרְבָּעִים וְתִשְׁעָה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מָתַי מַתְחִילִים לִסְפֹּר?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בְּפֶסַח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קִבַּלְנוּ בְּשָׁבוּעוֹת?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אֶת הַתּוֹרָה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חָסַר לַתַּלְמִידִים?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כָּבוֹד זֶה לָזֶה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ג. מִתְחוּ קַו בֵּין הַמִּלָּה לַהֶסְבֵּר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פֶּסַח  ←  מַתְחִילִים לִסְפֹּר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שָׁבוּעוֹת  ←  מַתַּן תּוֹרָה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ל"ג בָּעֹמֶר  ←  מְדוּרוֹת וְשִׂמְחָה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בְּרָכָה  ←  אוֹמְרִים לִפְנֵי הַסְּפִירָה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סוֹפְרִים אֶת הָעֹמֶר בְּכָל [לַיְלָה].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בְּשָׁבוּעוֹת קִבַּלְנוּ [תּוֹרָה] בְּהַר סִינַי.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כְּשֶׁסּוֹפְרִים, [עוֹמְדִים] עַל הָרַגְלַיִם.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רַבִּי [עֲקִיבָא] הָיָה רַב גָּדוֹל.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מָה אַתֶּם יְכוֹלִים לַעֲשׂוֹת כְּדֵי לָתֵת כָּבוֹד לַחֲבֵרִים?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תשובה אפשרית: אֲנִי יָכוֹל לְדַבֵּר יָפֶה, לַעֲזֹר לְחָבֵר, וְלֹא לִצְחֹק עָלָיו.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