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סְעוּדָה וּבְרָכוֹת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לִפְנֵי הַמּוֹצִיא נוֹטְלִים יָדַיִם.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עַל עֲנָבִים מְבָרְכִים בּוֹרֵא פְּרִי הָאֲדָמָה.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לֹא מְדַבְּרִים בֵּין הַנְּטִילָה לְהַמּוֹצִיא.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אוֹכְלִים בָּשָׂר וְחָלָב יַחַד.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עַל מָה מְבָרְכִים הַמּוֹצִיא?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עַל לֶחֶם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עַל תַּפּוּחַ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עַל מַיִם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מְבָרְכִים עַל גֶּזֶר?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שֶׁהַכֹּל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בּוֹרֵא פְּרִי הָאֲדָמָה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בּוֹרֵא פְּרִי הָעֵץ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עַל אֵיזוֹ יָד שׁוֹפְכִים קֹדֶם?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יַד שְׂמֹאל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יַד יָמִין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לֹא חָשׁוּב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אֵיזֶה אֹכֶל מֻתָּר לֶאֱכֹל?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אֹכֶל כָּשֵׁר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כָּל אֹכֶל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רַק לֶחֶם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הָאֹכֶל לַבְּרָכָה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אֲבַטִּיחַ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בּוֹרֵא פְּרִי הָעֵץ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דָּג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הַמּוֹצִיא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פַּת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בּוֹרֵא פְּרִי הָאֲדָמָה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תַּפּוּז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שֶׁהַכֹּל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נוֹטְלִים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שֶׁהַכֹּל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הָעֵץ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הַמָּזוֹן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לִפְנֵי הַלֶּחֶם ____________ יָדַיִם.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עַל אַגָּס מְבָרְכִים בּוֹרֵא פְּרִי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עַל גְּבִינָה מְבָרְכִים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אַחֲרֵי לֶחֶם מְבָרְכִים בִּרְכַּת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לָמָּה מְבָרְכִים לִפְנֵי שֶׁאוֹכְלִים?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lef" w:hAnsi="Alef" w:cs="Alef" w:eastAsia="Alef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