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Assistant" w:hAnsi="Assistant" w:cs="Assistant" w:eastAsia="Assistant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קִדּוּשׁ וְהַבְדָּלָה</w:t>
            </w:r>
          </w:p>
        </w:tc>
      </w:tr>
    </w:tbl>
    <w:p>
      <w:pPr>
        <w:bidi/>
        <w:spacing w:before="0" w:after="0" w:line="12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Assistant" w:hAnsi="Assistant" w:cs="Assistant" w:eastAsia="Assistant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ssistant" w:hAnsi="Assistant" w:cs="Assistant" w:eastAsia="Assistant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בַּקִּדּוּשׁ מַכְנִיסִים אֶת הַשַּׁבָּת.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בַּהַבְדָּלָה מְבָרְכִים עַל נֵר.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מֻתָּר לֶאֱכֹל לִפְנֵי הַקִּדּוּשׁ.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Assistant" w:hAnsi="Assistant" w:cs="Assistant" w:eastAsia="Assistant"/>
                      <w:sz w:val="36"/>
                      <w:szCs w:val="36"/>
                      <w:rtl/>
                    </w:rPr>
                    <w:t>. לְנֵר הַבְדָּלָה יֵשׁ פְּתִילָה אַחַת.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מְכַסִּים בִּשְׁעַת הַקִּדּוּשׁ?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אֶת הַכּוֹס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אֶת הַחַלּוֹת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אֶת הַנֵּרוֹת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בַּמֶּה מִסְתַּכְּלִים לְאוֹר הַנֵּר?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בַּצִּפָּרְנַיִם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בַּסֵּפֶר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בַּחַלּוֹן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מָה עוֹשִׂים עִם הַבְּשָׂמִים?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אוֹכְלִים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מְרִיחִים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שׁוֹתִים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sz w:val="34"/>
                <w:szCs w:val="34"/>
                <w:rtl/>
              </w:rPr>
              <w:t>. בַּמֶּה מְכַבִּים אֶת נֵר הַהַבְדָּלָה?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בְּיַיִן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בְּחוֹל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sz w:val="30"/>
                      <w:szCs w:val="30"/>
                      <w:rtl/>
                    </w:rPr>
                    <w:t>בִּנְשִׁיפָה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ג. מִתְחוּ קַו בֵּין חֶלְקֵי הַמִּשְׁפָּט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בְּלֵיל שַׁבָּת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מְכֻסּוֹת בְּמַפָּה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בְּמוֹצָאֵי שַׁבָּת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רֵיחָם טוֹב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הַחַלּוֹת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עוֹשִׂים קִדּוּשׁ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הַבְּשָׂמִים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Assistant" w:hAnsi="Assistant" w:cs="Assistant" w:eastAsia="Assistant"/>
                      <w:b/>
                      <w:bCs/>
                      <w:sz w:val="38"/>
                      <w:szCs w:val="38"/>
                      <w:rtl/>
                    </w:rPr>
                    <w:t>עוֹשִׂים הַבְדָּלָה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Assistant" w:hAnsi="Assistant" w:cs="Assistant" w:eastAsia="Assistant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כּוֹס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יַיִן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קִדּוּשׁ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הַבְדָּלָה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בְּלֵיל שַׁבָּת עוֹשִׂים ____________ עַל יַיִן.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בְּמוֹצָאֵי שַׁבָּת עוֹשִׂים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מְקַדְּשִׁים עַל ____________ שֶׁל יַיִן.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שׁוֹתִים ____________ מִכּוֹס הַקִּדּוּשׁ.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Assistant" w:hAnsi="Assistant" w:cs="Assistant" w:eastAsia="Assistant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Assistant" w:hAnsi="Assistant" w:cs="Assistant" w:eastAsia="Assistant"/>
                <w:sz w:val="38"/>
                <w:szCs w:val="38"/>
                <w:rtl/>
              </w:rPr>
              <w:t xml:space="preserve">  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>ה. כִּתְבוּ תְּשׁוּבָה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Assistant" w:hAnsi="Assistant" w:cs="Assistant" w:eastAsia="Assistant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Assistant" w:hAnsi="Assistant" w:cs="Assistant" w:eastAsia="Assistant"/>
                <w:sz w:val="34"/>
                <w:szCs w:val="34"/>
                <w:rtl/>
              </w:rPr>
              <w:t>מָה צָרִיךְ לְהָכִין לַהַבְדָּלָה?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ssistant" w:hAnsi="Assistant" w:cs="Assistant" w:eastAsia="Assistant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ssistant" w:hAnsi="Assistant" w:cs="Assistant" w:eastAsia="Assistant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Assistant" w:hAnsi="Assistant" w:cs="Assistant" w:eastAsia="Assistant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Assistant" w:hAnsi="Assistant" w:cs="Assistant" w:eastAsia="Assistant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Assistant" w:hAnsi="Assistant" w:cs="Assistant" w:eastAsia="Assistant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Assistant" w:hAnsi="Assistant" w:cs="Assistant" w:eastAsia="Assistant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Assistant" w:hAnsi="Assistant" w:cs="Assistant" w:eastAsia="Assistant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Assistant" w:hAnsi="Assistant" w:cs="Assistant" w:eastAsia="Assistant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ssistant" w:hAnsi="Assistant" w:cs="Assistant" w:eastAsia="Assistant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