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ט״וּ בִּשְׁבָט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חִטָּה  (חיטה)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שְׂעוֹרָה  (שעורה)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גֶּפֶן  (גפן)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תְּאֵנָה  (תאנה)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רִמּוֹן  (רימון)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זַיִת  (זית)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תָּמָר  (תמר)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אִילָן  (אילן)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