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יוֹם כִּפּוּר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יוֹם כִּפּוּר הוּא יוֹם שֶׁל תְּשׁוּבָה.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בְּיוֹם כִּפּוּר הַגְּדוֹלִים אוֹכְלִים סְעוּדָה גְּדוֹלָה.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מֻתָּר לִנְעֹל נַעֲלֵי בַּד בְּיוֹם כִּפּוּר.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כַּפָּרוֹת עוֹשִׂים בְּמוֹצָאֵי יוֹם כִּפּוּר.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עוֹשִׂים כַּפָּרוֹת?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בְּעֶרֶב יוֹם כִּפּוּר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בַּחֲנֻכָּה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בְּפוּרִים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עוֹשִׂים אִם פָּגַעְנוּ בְּחָבֵר?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שׁוֹכְחִים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מְבַקְּשִׁים סְלִיחָה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בּוֹרְחִים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לְמִי נוֹתְנִים אֶת כֶּסֶף הַכַּפָּרוֹת?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לַחֲנוּת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לַעֲנִיִּים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לַחֲבֵרִים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אָסוּר לִנְעֹל בְּיוֹם כִּפּוּר?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גַּרְבַּיִם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נַעֲלֵי עוֹר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נַעֲלֵי בַּד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אָסוּר לֶאֱכֹל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סְלִיחָה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אָסוּר לִנְעֹל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צְדָקָה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מְבַקְּשִׁים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נַעֲלֵי עוֹר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נוֹתְנִים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וְלִשְׁתּוֹת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סְלִיחָה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תְּשׁוּבָה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עוֹר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צָמִים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לִפְנֵי יוֹם כִּפּוּר עוֹשִׂים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הוֹלְכִים לְחָבֵר וּמְבַקְּשִׁים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בְּיוֹם כִּפּוּר הַגְּדוֹלִים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לֹא נוֹעֲלִים נַעֲלֵי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עֲנוּ בְּמִשְׁפָּט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לָמָּה חָשׁוּב לְבַקֵּשׁ סְלִיחָה מֵחָבֵר לִפְנֵי יוֹם כִּפּוּר?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