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יוֹם כִּפּוּר – מַחְוֶן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יוֹם כִּפּוּר הוּא יוֹם שֶׁל תְּשׁוּבָה.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בְּיוֹם כִּפּוּר הַגְּדוֹלִים אוֹכְלִים סְעוּדָה גְּדוֹלָה.  ←  לֹא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מֻתָּר לִנְעֹל נַעֲלֵי בַּד בְּיוֹם כִּפּוּר.  ←  נָכוֹן</w:t>
            </w:r>
          </w:p>
          <w:p>
            <w:pPr>
              <w:bidi/>
              <w:spacing w:before="0" w:after="0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. כַּפָּרוֹת עוֹשִׂים בְּמוֹצָאֵי יוֹם כִּפּוּר.  ←  לֹא נָכוֹן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מָתַי עוֹשִׂים כַּפָּרוֹת?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בְּעֶרֶב יוֹם כִּפּוּר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עוֹשִׂים אִם פָּגַעְנוּ בְּחָבֵר?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מְבַקְּשִׁים סְלִיחָה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לְמִי נוֹתְנִים אֶת כֶּסֶף הַכַּפָּרוֹת?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לַעֲנִיִּים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אָסוּר לִנְעֹל בְּיוֹם כִּפּוּר?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✔ נַעֲלֵי עוֹר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מִתְחוּ קַו בֵּין הַחֲלָקִים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אָסוּר לֶאֱכֹל  ←  וְלִשְׁתּוֹת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אָסוּר לִנְעֹל  ←  נַעֲלֵי עוֹר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מְבַקְּשִׁים  ←  סְלִיחָה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נוֹתְנִים  ←  צְדָקָה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לִפְנֵי יוֹם כִּפּוּר עוֹשִׂים [תְּשׁוּבָה].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הוֹלְכִים לְחָבֵר וּמְבַקְּשִׁים [סְלִיחָה].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בְּיוֹם כִּפּוּר הַגְּדוֹלִים [צָמִים].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לֹא נוֹעֲלִים נַעֲלֵי [עוֹר].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עֲנוּ בְּמִשְׁפָּט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לָמָּה חָשׁוּב לְבַקֵּשׁ סְלִיחָה מֵחָבֵר לִפְנֵי יוֹם כִּפּוּר?</w:t>
            </w:r>
          </w:p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color w:val="1E8449"/>
                <w:sz w:val="32"/>
                <w:szCs w:val="32"/>
                <w:rtl/>
              </w:rPr>
              <w:t>תשובה אפשרית: כִּי ה' סוֹלֵחַ עַל מָה שֶׁפָּגַעְנוּ בְּחָבֵר רַק אַחֲרֵי שֶׁהֶחָבֵר סוֹלֵחַ לָנוּ.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