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בֵּין אָדָם לַחֲבֵרוֹ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צָרִיךְ לָקוּם כְּשֶׁאַבָּא נִכְנָס.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מֻתָּר לְסַפֵּר לָשׁוֹן הָרָע אִם זֶה אֱמֶת.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מְקַבְּלִים אוֹרְחִים בְּשִׂמְחָה.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חָבֵר לֹא הִשְׁאִיל לִי, אָז גַּם אֲנִי לֹא אַשְׁאִיל.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הַתּוֹרָה מְצַוָּה עַל הַהוֹרִים?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לְכַבֵּד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אֵיךְ מַקְשִׁיבִים לַמּוֹרֶה?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בְּשֶׁקֶט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מַה זֶּה לָשׁוֹן הָרָע?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דִּבּוּר רַע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מִי אֵרַח אוֹרְחִים בָּאֹהֶל?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אַבְרָהָם אָבִינוּ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הַמִּצְוָה לַמַּעֲשֶׂה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כִּבּוּד הוֹרִים  ←  עוֹזְרִים לְאִמָּא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כְּבוֹד מוֹרֶה  ←  מַקְשִׁיבִים בַּשִּׁעוּר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הַכְנָסַת אוֹרְחִים  ←  «בָּרוּךְ הַבָּא!»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לֹא תִקֹּם  ←  מַשְׁאִילִים לְכֻלָּם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כְּשֶׁהָרַב נִכְנָס, [קָמִים] לִכְבוֹדוֹ.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אַבְרָהָם אָהַב לְקַבֵּל [אוֹרְחִים].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«הוּא אָמַר עָלֶיךָ» – זוֹ [רְכִילוּת].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יְהוּדִי טוֹב [סוֹלֵחַ] לַחֲבֵרוֹ.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חָבֵר לֹא הִשְׁאִיל לְךָ עִפָּרוֹן. מָחָר הוּא מְבַקֵּשׁ מִמְּךָ. מַה תַּעֲשֶׂה?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אפשרית: אַשְׁאִיל לוֹ בְּלֵב שָׁלֵם וְלֹא אַזְכִּיר לוֹ, כִּי הַתּוֹרָה אוֹמֶרֶת «לֹא תִקֹּם וְלֹא תִטֹּר».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