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בֵּין אָדָם לַחֲבֵרוֹ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כִּבּוּד  (כיבוד)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הוֹרִים  (הורים)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מוֹרֶה  (מורה)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אוֹרֵחַ  (אורח)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כָּבוֹד  (כבוד)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לָשׁוֹן  (לשון)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רְכִילוּת  (רכילות)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נְקָמָה  (נקמה)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סְלִיחָה  (סליחה)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חָבֵר  (חבר)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