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Assistant" w:hAnsi="Assistant" w:cs="Assistant" w:eastAsia="Assistant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כַּשְׁרוּת הַבַּיִת</w:t>
            </w:r>
          </w:p>
        </w:tc>
      </w:tr>
    </w:tbl>
    <w:p>
      <w:pPr>
        <w:bidi/>
        <w:spacing w:before="0" w:after="0" w:line="12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b/>
                <w:bCs/>
                <w:sz w:val="32"/>
                <w:szCs w:val="32"/>
                <w:rtl/>
              </w:rPr>
              <w:t>שֵׁם: ______________________</w:t>
            </w:r>
          </w:p>
        </w:tc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b/>
                <w:bCs/>
                <w:sz w:val="32"/>
                <w:szCs w:val="32"/>
                <w:rtl/>
              </w:rPr>
              <w:t xml:space="preserve">תַּאֲרִיךְ: ____________   צִיּוּן: ______ / </w:t>
            </w: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100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בְּבַיִת כָּשֵׁר יֵשׁ כֵּלִים נִפְרָדִים.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מֻתָּר לְבַשֵּׁל עוֹף בְּחָלָב.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בֵּיצָה הִיא מַאֲכָל פַּרְוֶה.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מֻתָּר לֶאֱכֹל גְּלִידַת חָלָב מִיָּד אַחֲרֵי בָּשָׂר.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מָה מְסַמְּנִים בְּצֶבַע?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אֶת הַכֵּלִים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אֶת הַקִּירוֹת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אֶת הַסְּפָרִים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כַּמָּה שָׁעוֹת מְחַכִּים אַחֲרֵי בָּשָׂר בְּרֹב הַקְּהִלּוֹת?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שָׁעָה אַחַת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שֵׁשׁ שָׁעוֹת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עֶשֶׂר שָׁעוֹת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גְּבִינָה הִיא מַאֲכָל...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בְּשָׂרִי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חֲלָבִי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פַּרְוֶה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בְּאֵיזֶה סִיר מְבַשְּׁלִים מָרָק עוֹף?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סִיר חֲלָבִי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סִיר בְּשָׂרִי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סִיר שָׁבוּר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ג. מִתְחוּ קַו בֵּין הַחֲלָקִים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מתחו קו מכל מילה אל ההסבר המתאים.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בָּשָׂר וְחָלָב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הֵם פַּרְוֶה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אַחֲרֵי בָּשָׂר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לֹא אוֹכְלִים יַחַד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כְּלֵי בָּשָׂר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מְחַכִּים לִפְנֵי חָלָב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בֵּיצָה וְתַפּוּחַ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לְמַאַכְלֵי בָּשָׂר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40"/>
            </w:pPr>
            <w:r>
              <w:rPr>
                <w:rFonts w:ascii="Assistant" w:hAnsi="Assistant" w:cs="Assistant" w:eastAsia="Assistant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חָלָב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מְחַכִּים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סַכִּין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כָּשֵׁר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בְּמִטְבָּח ____________ שׁוֹמְרִים עַל הַהֲלָכוֹת.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לֹא אוֹכְלִים בָּשָׂר עִם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אַחֲרֵי בָּשָׂר ____________ לִפְנֵי שׁוֹקוֹ.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לַגְּבִינָה יֵשׁ ____________ חֲלָבִית מְיֻחֶדֶת.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ה. כִּתְבוּ תְּשׁוּבָה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לָמָּה מְסַמְּנִים אֶת כְּלֵי הֶחָלָב וּכְלֵי הַבָּשָׂר?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Assistant" w:hAnsi="Assistant" w:cs="Assistant" w:eastAsia="Assistant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Assistant" w:hAnsi="Assistant" w:cs="Assistant" w:eastAsia="Assistant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Assistant" w:hAnsi="Assistant" w:cs="Assistant" w:eastAsia="Assistant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120" w:after="0"/>
        <w:jc w:val="center"/>
      </w:pPr>
      <w:r>
        <w:rPr>
          <w:rFonts w:ascii="Assistant" w:hAnsi="Assistant" w:cs="Assistant" w:eastAsia="Assistant"/>
          <w:b/>
          <w:bCs/>
          <w:color w:val="B8902F"/>
          <w:sz w:val="40"/>
          <w:szCs w:val="40"/>
          <w:rtl/>
        </w:rPr>
        <w:t>בְּהַצְלָחָה!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ssistant" w:hAnsi="Assistant" w:cs="Assistant" w:eastAsia="Assistant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