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יוֹם כִּפּוּר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בְּעֶרֶב יוֹם כִּפּוּר אָסוּר לֶאֱכֹל.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יוֹם כִּפּוּר לֹא מְכַפֵּר עַד שֶׁמְּפַיְּסִים אֶת הֶחָבֵר.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תְּפִלַּת נְעִילָה הִיא בְּסוֹף הַיּוֹם.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בְּיוֹם כִּפּוּר מֻתָּר לִנְעֹל נַעֲלֵי עוֹר.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הַשֵּׁם שֶׁל הָאֲרוּחָה לִפְנֵי הַצּוֹם?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סְעוּדָה מַפְסֶקֶת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סְעוּדָה שְׁלִישִׁית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סֵדֶר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מִמִּי מְבַקְּשִׁים סְלִיחָה?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רַק מֵהַמּוֹרֶה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מֵהוֹרִים וַחֲבֵרִים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מֵאַף אֶחָד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אֵיזוֹ נַעַל נוֹעֲלִים בְּיוֹם כִּפּוּר?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נַעַל עוֹר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נַעַל בַּד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מַגָּפַיִם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שׁוֹמְעִים בְּסוֹף נְעִילָה?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פַּעֲמוֹן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תְּקִיעַת שׁוֹפָר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שִׁירָה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סְעוּדָה מַפְסֶקֶת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לֹא אוֹכְלִים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פִּיּוּס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הַתְּפִלָּה הָאַחֲרוֹנָה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נְעִילָה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הָאֲרוּחָה לִפְנֵי הַצּוֹם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צוֹם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מְבַקְּשִׁים סְלִיחָה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סְלִיחָה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לֶאֱכֹל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נְעִילָה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יְרוּשָׁלַיִם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בְּעֶרֶב יוֹם כִּפּוּר מִצְוָה ____________ וְלִשְׁתּוֹת.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לִפְנֵי יוֹם כִּפּוּר מְבַקְּשִׁים ____________ מֵחֲבֵרִים.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בְּסוֹף הַיּוֹם מִתְפַּלְּלִים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אוֹמְרִים: לַשָּׁנָה הַבָּאָה בָּעִיר ____________!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עֲנוּ בְּמִשְׁפָּט שָׁלֵם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לָמָּה חָשׁוּב לְבַקֵּשׁ סְלִיחָה מֵחָבֵר לִפְנֵי יוֹם כִּפּוּר?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lef" w:hAnsi="Alef" w:cs="Alef" w:eastAsia="Alef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