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תהליך הדה</w:t>
      </w:r>
      <w:r>
        <w:rPr>
          <w:color w:val="FFFFFF"/>
          <w:shd w:fill="1F3A5F" w:val="clear"/>
          <w:rtl w:val="true"/>
        </w:rPr>
        <w:t>-</w:t>
      </w:r>
      <w:r>
        <w:rPr>
          <w:color w:val="FFFFFF"/>
          <w:shd w:fill="1F3A5F" w:val="clear"/>
          <w:rtl w:val="true"/>
        </w:rPr>
        <w:t>קולוניזציה וגורל היהודים בארצות האסלאם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הדה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קולוניזציה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גורל היהודים בארצות האסלאם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הדה</w:t>
      </w:r>
      <w:r>
        <w:rPr>
          <w:b/>
          <w:sz w:val="21"/>
          <w:rtl w:val="true"/>
        </w:rPr>
        <w:t>-</w:t>
      </w:r>
      <w:r>
        <w:rPr>
          <w:bCs/>
          <w:szCs w:val="21"/>
          <w:rtl w:val="true"/>
        </w:rPr>
        <w:t>קולוניזציה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גורל היהודים בארצות האסלאם</w:t>
      </w:r>
      <w:r>
        <w:rPr>
          <w:szCs w:val="21"/>
          <w:rtl w:val="true"/>
        </w:rPr>
        <w:t xml:space="preserve"> — 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מהו תהליך הדה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קולוניזציה תהליך היסטורי של התפרקות האימפריות הקולוניאליות והמאבק לעצמאות של הקולוניות באסיה ובאפריקה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התהליך החל בין שתי מלחמות העולם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הגיע לשיאו בשנות החמישים והשישים של המאה ה־</w:t>
      </w:r>
      <w:r>
        <w:rPr>
          <w:sz w:val="21"/>
        </w:rPr>
        <w:t>20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ומיצב מחדש את המפה המדינית ואת המערכת הפוליטית העולמית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הגורם העיקרי שהשפיע על יציאת היהודים בארץ שעליה למד התלמיד צריך להסביר מהו לדעתו הגורם העיקרי שהשפיע על יציאת היהודים בארץ שעליה למד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ולבסס את תשובתו על שתי עובדות היסטוריות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דה־קולוניזציה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גורל היהודים בארצות האסלאם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דה־קולוניזציה</w:t>
      </w:r>
      <w:r>
        <w:rPr>
          <w:b/>
          <w:sz w:val="21"/>
          <w:rtl w:val="true"/>
        </w:rPr>
        <w:t xml:space="preserve">; </w:t>
      </w:r>
      <w:r>
        <w:rPr>
          <w:bCs/>
          <w:szCs w:val="21"/>
          <w:rtl w:val="true"/>
        </w:rPr>
        <w:t>גורל היהודים בארצות האסלאם</w:t>
      </w:r>
      <w:r>
        <w:rPr>
          <w:szCs w:val="21"/>
          <w:rtl w:val="true"/>
        </w:rPr>
        <w:t xml:space="preserve"> — השפעת מלחמת העצמאות המלחמה הגבירה את המתח בין יהודים ובין מוסלמים ואת האיבה של הציבור המוסלמי כלפי היהודים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במיוחד במדינות שנלחמו נגד ישראל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מצרים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עירק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לבנון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במדינות רבות פרצו פרעות נגד יהודים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מצרים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עירק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מרוקו</w:t>
      </w:r>
      <w:r>
        <w:rPr>
          <w:sz w:val="21"/>
          <w:rtl w:val="true"/>
        </w:rPr>
        <w:t xml:space="preserve">) — </w:t>
      </w:r>
      <w:r>
        <w:rPr>
          <w:szCs w:val="21"/>
          <w:rtl w:val="true"/>
        </w:rPr>
        <w:t>יהודים נרצחו ונפצעו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רכושם נבזז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חנויות ובתים של יהודים הועלו באש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בתי כנסת נבזזו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דה־קולוניזציה</w:t>
      </w:r>
      <w:r>
        <w:rPr>
          <w:b/>
          <w:sz w:val="21"/>
          <w:rtl w:val="true"/>
        </w:rPr>
        <w:t xml:space="preserve">; </w:t>
      </w:r>
      <w:r>
        <w:rPr>
          <w:bCs/>
          <w:szCs w:val="21"/>
          <w:rtl w:val="true"/>
        </w:rPr>
        <w:t xml:space="preserve">גורל היהודים בארצות האסלאם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ההשפעה של הקמת מדינת ישראל רוב היהודים בארצות אלה קיבלו בהתלהבות את הקמת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דבר שהוביל להחרפה נוספת במתיחות בין מוסלמים ליהודים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ביוני </w:t>
      </w:r>
      <w:r>
        <w:rPr>
          <w:sz w:val="21"/>
        </w:rPr>
        <w:t>1946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ובספטמבר </w:t>
      </w:r>
      <w:r>
        <w:rPr>
          <w:sz w:val="21"/>
        </w:rPr>
        <w:t>1947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כונסו שתי ישיבות של הוועדה המדינית של הליגה הערבית ובהן הוחלט לפגוע ביהודים שחיו במדינות ערב באמצעות שלילת אזרחותם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החרמת רכושם ועוד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בשל החשש לגורלם בחרו יהודים רבים להגר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חלקם היגרו לאירופה ולאמריקה ורובם עלו לישראל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ממשלת ישראל נקטה מדיניות 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חיסול גלויות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בשל החשש לחיי היהודים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והעלתה קהילות שלמות של יהודים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דה־קולוניזציה</w:t>
      </w:r>
      <w:r>
        <w:rPr>
          <w:b/>
          <w:sz w:val="21"/>
          <w:rtl w:val="true"/>
        </w:rPr>
        <w:t xml:space="preserve">; </w:t>
      </w:r>
      <w:r>
        <w:rPr>
          <w:bCs/>
          <w:szCs w:val="21"/>
          <w:rtl w:val="true"/>
        </w:rPr>
        <w:t xml:space="preserve">גורל היהודים בארצות האסלאם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השפעת מלחמת סיני ומלחמת ששת הימים הידרדרות במצב היהודים במצרים בעקבות מלחמת סיני הביאה להגירת מרבית היהודים שנותרו בה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פרעות בלוב </w:t>
      </w:r>
      <w:r>
        <w:rPr>
          <w:sz w:val="21"/>
          <w:rtl w:val="true"/>
        </w:rPr>
        <w:t>(</w:t>
      </w:r>
      <w:r>
        <w:rPr>
          <w:sz w:val="21"/>
        </w:rPr>
        <w:t>1967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הביאו לעזיבת מרבית היהודים שנותרו בה</w:t>
      </w:r>
      <w:r>
        <w:rPr>
          <w:sz w:val="21"/>
          <w:rtl w:val="true"/>
        </w:rPr>
        <w:t>. (</w:t>
      </w:r>
      <w:r>
        <w:rPr>
          <w:szCs w:val="21"/>
          <w:rtl w:val="true"/>
        </w:rPr>
        <w:t>התלמיד צריך להדגים את ההשפעה של אחד מן הגורמים שהסביר על היהודים במדינה שלמד עליה</w:t>
      </w:r>
      <w:r>
        <w:rPr>
          <w:sz w:val="21"/>
          <w:rtl w:val="true"/>
        </w:rPr>
        <w:t>)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מקור — היהודים בארצות האסלאם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מקור — היהודים בארצות האסלאם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במכתב יש ביטוי להתערערות הביטחון הבסיסי של היהודים באלג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יריה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תהליך הדה־קולוניזציה וגורל היהודים בארצות האסלאם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תהליך הדה־קולוניזציה וגורל היהודים בארצות האסלאם</w:t>
      </w:r>
      <w:r>
        <w:rPr>
          <w:szCs w:val="21"/>
          <w:rtl w:val="true"/>
        </w:rPr>
        <w:t xml:space="preserve"> — השפעה של מלחמת העצמאות המלחמה הגבירה את המתח בין יהודים ובין מוסלמים ואת האיבה של הציבור המוסלמי כלפי היהודים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בייחוד במדינות שנלחמו נגד ישראל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מצרים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עירק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לבנון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במדינות רבות פרצו פרעות נגד יהודים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מצרים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עירק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מרוקו</w:t>
      </w:r>
      <w:r>
        <w:rPr>
          <w:sz w:val="21"/>
          <w:rtl w:val="true"/>
        </w:rPr>
        <w:t xml:space="preserve">) – </w:t>
      </w:r>
      <w:r>
        <w:rPr>
          <w:szCs w:val="21"/>
          <w:rtl w:val="true"/>
        </w:rPr>
        <w:t>יהודים נרצחו ונפצעו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רכושם נבזז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חנויות ובתים של יהודים הועלו באש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בתי כנסת נבזזו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השפעה של הקמת מדינת ישראל רוב היהודים בארצות האלה קיבלו בהתלהבות את הקמת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דבר שהוביל להחרפה נוספת במתיחות בין מוסלמים ליהודים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תהליך הדה־קולוניזציה וגורל היהודים בארצות האסלאם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השפעה של מלחמת סיני ומלחמת ששת הימים הידרדרות במצב היהודים במצרים בעקבות מלחמת סיני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פרעות בלוב </w:t>
      </w:r>
      <w:r>
        <w:rPr>
          <w:sz w:val="21"/>
          <w:rtl w:val="true"/>
        </w:rPr>
        <w:t>(</w:t>
      </w:r>
      <w:r>
        <w:rPr>
          <w:sz w:val="21"/>
        </w:rPr>
        <w:t>1967</w:t>
      </w:r>
      <w:r>
        <w:rPr>
          <w:sz w:val="21"/>
          <w:rtl w:val="true"/>
        </w:rPr>
        <w:t>)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תהליך הדה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קולוניזציה וגורל היהודים בארצות האסלאם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>תהליך הדה</w:t>
      </w:r>
      <w:r>
        <w:rPr>
          <w:b/>
          <w:sz w:val="21"/>
          <w:rtl w:val="true"/>
        </w:rPr>
        <w:t>-</w:t>
      </w:r>
      <w:r>
        <w:rPr>
          <w:bCs/>
          <w:szCs w:val="21"/>
          <w:rtl w:val="true"/>
        </w:rPr>
        <w:t>קולוניזציה וגורל היהודים בארצות האסלאם</w:t>
      </w:r>
      <w:r>
        <w:rPr>
          <w:szCs w:val="21"/>
          <w:rtl w:val="true"/>
        </w:rPr>
        <w:t xml:space="preserve"> — ההשפעה של מלחמת העצמאות המלחמה הגבירה את המתח בין יהודים ובין מוסלמים ואת האיבה של הציבור המוסלמי כלפי היהודים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בייחוד במדינות שנלחמו נגד ישראל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מצרים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עירק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לבנון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במדינות רבות פרצו פרעות נגד יהודים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מצרים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עירק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מרוקו</w:t>
      </w:r>
      <w:r>
        <w:rPr>
          <w:sz w:val="21"/>
          <w:rtl w:val="true"/>
        </w:rPr>
        <w:t xml:space="preserve">) – </w:t>
      </w:r>
      <w:r>
        <w:rPr>
          <w:szCs w:val="21"/>
          <w:rtl w:val="true"/>
        </w:rPr>
        <w:t>יהודים נרצחו ונפצעו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רכושם נבזז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חנויות ובתים של יהודים הועלו באש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בתי כנסת נבזזו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ההשפעה של מלחמת סיני ומלחמת ששת הימים הידרדרות במצב היהודים במצרים בעקבות מלחמת סיני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פרעות בלוב </w:t>
      </w:r>
      <w:r>
        <w:rPr>
          <w:sz w:val="21"/>
          <w:rtl w:val="true"/>
        </w:rPr>
        <w:t>(</w:t>
      </w:r>
      <w:r>
        <w:rPr>
          <w:sz w:val="21"/>
        </w:rPr>
        <w:t>1967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>תהליך הדה</w:t>
      </w:r>
      <w:r>
        <w:rPr>
          <w:b/>
          <w:sz w:val="21"/>
          <w:rtl w:val="true"/>
        </w:rPr>
        <w:t>-</w:t>
      </w:r>
      <w:r>
        <w:rPr>
          <w:bCs/>
          <w:szCs w:val="21"/>
          <w:rtl w:val="true"/>
        </w:rPr>
        <w:t xml:space="preserve">קולוניזציה וגורל היהודים בארצות האסלאם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גורם אידאולוגי התפתחות תודעה לאומית עצמית של העמים המקומיים בארצות הכיבוש בהשפעת רעיונות הדמוקרטיה והליברליזם והזכות להגדרה עצמית שלמדו מן המעצמות הכובשות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ואימוץ רעיונות אלה כדי להשתחרר מן המעצמות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גורם כלכלי המשבר הכלכלי הקשה של המעצמות הקולוניאליות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בריטניה וצרפת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בעקבות ההרס הגדול של מלחמת העולם השנייה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עלות החזקת השלטון הקולוניאלי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הצבא והמנהל הפכה לנטל כבד מדי על כלכלתן של מעצמות אלו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והן העדיפו להשקיע את המשאבים בשיקומן הפנימי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>תהליך הדה</w:t>
      </w:r>
      <w:r>
        <w:rPr>
          <w:b/>
          <w:sz w:val="21"/>
          <w:rtl w:val="true"/>
        </w:rPr>
        <w:t>-</w:t>
      </w:r>
      <w:r>
        <w:rPr>
          <w:bCs/>
          <w:szCs w:val="21"/>
          <w:rtl w:val="true"/>
        </w:rPr>
        <w:t xml:space="preserve">קולוניזציה וגורל היהודים בארצות האסלאם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גורם פוליטי שינוי במאזן הכוחות העולמי לאחר מלחמת העולם השנייה – עליית שתי מעצמות על חדשות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ארצות הברית וברית המועצות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שהתנגדו לקולוניאליזם מסיבות אידאולוגיות ואינטרסים פוליטיים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רצון להרחיב את אזורי ההשפעה שלהן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והחלשות המעצמות הקולוניאליות המסורתיות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דעת הקהל בארצות המערב הפכה לעוינת כלפי המשך השליטה בעמים אחרים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על פי קטע המקור השפעת הסכסוך הישראלי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ערבי ומלחמת העצמאות </w:t>
      </w:r>
      <w:r>
        <w:rPr>
          <w:sz w:val="21"/>
          <w:rtl w:val="true"/>
        </w:rPr>
        <w:t>("</w:t>
      </w:r>
      <w:r>
        <w:rPr>
          <w:szCs w:val="21"/>
          <w:rtl w:val="true"/>
        </w:rPr>
        <w:t>בגלל המלחמה הזאת נפגעה הקהילה ונקלעה למצב שאין לקנא בו</w:t>
      </w:r>
      <w:r>
        <w:rPr>
          <w:sz w:val="21"/>
          <w:rtl w:val="true"/>
        </w:rPr>
        <w:t>", "</w:t>
      </w:r>
      <w:r>
        <w:rPr>
          <w:szCs w:val="21"/>
          <w:rtl w:val="true"/>
        </w:rPr>
        <w:t>הפסקת הקרבות לא שמה קץ לסבלותיה</w:t>
      </w:r>
      <w:r>
        <w:rPr>
          <w:sz w:val="21"/>
          <w:rtl w:val="true"/>
        </w:rPr>
        <w:t>").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הדה</w:t>
      </w:r>
      <w:r>
        <w:rPr>
          <w:rtl w:val="true"/>
        </w:rPr>
        <w:t>-</w:t>
      </w:r>
      <w:r>
        <w:rPr>
          <w:rtl w:val="true"/>
        </w:rPr>
        <w:t>קולוניזציה</w:t>
      </w:r>
      <w:r>
        <w:rPr>
          <w:rtl w:val="true"/>
        </w:rPr>
        <w:t xml:space="preserve">, </w:t>
      </w:r>
      <w:r>
        <w:rPr>
          <w:rtl w:val="true"/>
        </w:rPr>
        <w:t>גורל היהודים בארצות האסלאם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דה־קולוניזציה</w:t>
      </w:r>
      <w:r>
        <w:rPr>
          <w:rtl w:val="true"/>
        </w:rPr>
        <w:t xml:space="preserve">; </w:t>
      </w:r>
      <w:r>
        <w:rPr>
          <w:rtl w:val="true"/>
        </w:rPr>
        <w:t>גורל היהודים בארצות האסלאם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מקור — היהודים בארצות האסלאם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תהליך הדה־קולוניזציה וגורל היהודים בארצות האסלאם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