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מבחן מסכם –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כישורי חיים · כיתה ג' · סך הכול 100 נקודות · קראו את הסיפור בעיון וענו על כל השאלות.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הבנת הנקרא (40 נק')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הציור שנקרע</w:t>
      </w:r>
    </w:p>
    <w:p>
      <w:pPr>
        <w:bidi/>
        <w:spacing w:before="0" w:after="80"/>
        <w:jc w:val="both"/>
      </w:pPr>
      <w:r>
        <w:rPr>
          <w:rtl/>
        </w:rPr>
        <w:t>בשיעור אומנות ציירה נועה ציור של ים עם סירות. היא עבדה עליו שבוע שלם, והמורה אמרה שתתלה אותו בתערוכה של בית הספר. נועה הרגישה גאווה גדולה.</w:t>
      </w:r>
    </w:p>
    <w:p>
      <w:pPr>
        <w:bidi/>
        <w:spacing w:before="0" w:after="80"/>
        <w:jc w:val="both"/>
      </w:pPr>
      <w:r>
        <w:rPr>
          <w:rtl/>
        </w:rPr>
        <w:t>בהפסקה רץ עומר בכיתה כדי לתפוס את הכדור. הוא נתקע בשולחן, והציור של נועה נפל ונקרע באמצע. נועה צעקה: «הרסת לי! אתה תמיד מתפרע!» ופרצה בבכי. עומר עמד בשקט. הוא רצה להגיד משהו, אבל לא ידע מה.</w:t>
      </w:r>
    </w:p>
    <w:p>
      <w:pPr>
        <w:bidi/>
        <w:spacing w:before="0" w:after="80"/>
        <w:jc w:val="both"/>
      </w:pPr>
      <w:r>
        <w:rPr>
          <w:rtl/>
        </w:rPr>
        <w:t>כמה ילדים התחילו לקרוא לעומר «ההורס». עומר הרגיש רע מאוד והסתגר בפינה. המורה ראתה מה קורה והזמינה את שניהם לשיחה.</w:t>
      </w:r>
    </w:p>
    <w:p>
      <w:pPr>
        <w:bidi/>
        <w:spacing w:before="0" w:after="80"/>
        <w:jc w:val="both"/>
      </w:pPr>
      <w:r>
        <w:rPr>
          <w:rtl/>
        </w:rPr>
        <w:t>בשיחה סיפרה נועה כמה היא מאוכזבת. עומר הקשיב, ואז אמר: «אני מצטער. לא רציתי לקרוע. אני יכול לעזור לך להדביק את הציור, או לצייר איתך מסגרת חדשה.» נועה חשבה רגע, ואמרה: «בוא ננסה להדביק.»</w:t>
      </w:r>
    </w:p>
    <w:p>
      <w:pPr>
        <w:bidi/>
        <w:spacing w:before="0" w:after="80"/>
        <w:jc w:val="both"/>
      </w:pPr>
      <w:r>
        <w:rPr>
          <w:rtl/>
        </w:rPr>
        <w:t>בסוף הציור נתלה בתערוכה עם סרט הדבקה כחול באמצע. נועה החליטה שזה נראה כמו גל בים. ליד הציור כתבו שניהם: «ציור של נועה, תיקון של נועה ועומר.»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(9 נק')</w:t>
      </w:r>
    </w:p>
    <w:p>
      <w:pPr>
        <w:bidi/>
        <w:spacing w:before="0" w:after="20"/>
        <w:jc w:val="both"/>
      </w:pPr>
      <w:r>
        <w:rPr>
          <w:rtl/>
        </w:rPr>
        <w:t>א. מה ציירה נועה?</w:t>
      </w:r>
    </w:p>
    <w:p>
      <w:pPr>
        <w:bidi/>
        <w:spacing w:before="0" w:after="80"/>
        <w:jc w:val="both"/>
      </w:pPr>
      <w:r>
        <w:rPr>
          <w:rtl/>
        </w:rPr>
        <w:t xml:space="preserve">   ○ פרחים בגינה      ○ ים עם סירות      ○ את הכיתה</w:t>
      </w:r>
    </w:p>
    <w:p>
      <w:pPr>
        <w:bidi/>
        <w:spacing w:before="0" w:after="20"/>
        <w:jc w:val="both"/>
      </w:pPr>
      <w:r>
        <w:rPr>
          <w:rtl/>
        </w:rPr>
        <w:t>ב. איך נקרע הציור?</w:t>
      </w:r>
    </w:p>
    <w:p>
      <w:pPr>
        <w:bidi/>
        <w:spacing w:before="0" w:after="80"/>
        <w:jc w:val="both"/>
      </w:pPr>
      <w:r>
        <w:rPr>
          <w:rtl/>
        </w:rPr>
        <w:t xml:space="preserve">   ○ עומר קרע אותו בכוונה      ○ עומר רץ, נתקע בשולחן והציור נפל      ○ המורה קרעה אותו</w:t>
      </w:r>
    </w:p>
    <w:p>
      <w:pPr>
        <w:bidi/>
        <w:spacing w:before="0" w:after="20"/>
        <w:jc w:val="both"/>
      </w:pPr>
      <w:r>
        <w:rPr>
          <w:rtl/>
        </w:rPr>
        <w:t>ג. מי הזמין את נועה ועומר לשיחה?</w:t>
      </w:r>
    </w:p>
    <w:p>
      <w:pPr>
        <w:bidi/>
        <w:spacing w:before="0" w:after="80"/>
        <w:jc w:val="both"/>
      </w:pPr>
      <w:r>
        <w:rPr>
          <w:rtl/>
        </w:rPr>
        <w:t xml:space="preserve">   ○ המנהלת      ○ ההורים      ○ המורה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לפי הסיפור. (6 נק')</w:t>
      </w:r>
    </w:p>
    <w:p>
      <w:pPr>
        <w:bidi/>
        <w:spacing w:before="0" w:after="60"/>
        <w:jc w:val="both"/>
      </w:pPr>
      <w:r>
        <w:rPr>
          <w:rtl/>
        </w:rPr>
        <w:t>א. לפני שהציור נקרע, נועה הרגישה __________ גדולה.</w:t>
      </w:r>
    </w:p>
    <w:p>
      <w:pPr>
        <w:bidi/>
        <w:spacing w:before="0" w:after="60"/>
        <w:jc w:val="both"/>
      </w:pPr>
      <w:r>
        <w:rPr>
          <w:rtl/>
        </w:rPr>
        <w:t>ב. הילדים קראו לעומר «__________».</w:t>
      </w:r>
    </w:p>
    <w:p>
      <w:pPr>
        <w:bidi/>
        <w:spacing w:before="0" w:after="60"/>
        <w:jc w:val="both"/>
      </w:pPr>
      <w:r>
        <w:rPr>
          <w:rtl/>
        </w:rPr>
        <w:t>ג. את סרט ההדבקה הכחול נועה דמיינה כמו __________ 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פרשנות: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למה עומר «עמד בשקט» אחרי שהציור נקרע?</w:t>
      </w:r>
    </w:p>
    <w:p>
      <w:pPr>
        <w:bidi/>
        <w:spacing w:before="0" w:after="80"/>
        <w:jc w:val="both"/>
      </w:pPr>
      <w:r>
        <w:rPr>
          <w:rtl/>
        </w:rPr>
        <w:t xml:space="preserve">   ○ כי לא היה אכפת לו      ○ כי היה נבוך ולא ידע מה לומר      ○ כי לא שמע את נועה</w:t>
      </w:r>
    </w:p>
    <w:p>
      <w:pPr>
        <w:bidi/>
        <w:spacing w:before="0" w:after="20"/>
        <w:jc w:val="both"/>
      </w:pPr>
      <w:r>
        <w:rPr>
          <w:rtl/>
        </w:rPr>
        <w:t>ב. מה מראה המשפט «תיקון של נועה ועומר»?</w:t>
      </w:r>
    </w:p>
    <w:p>
      <w:pPr>
        <w:bidi/>
        <w:spacing w:before="0" w:after="80"/>
        <w:jc w:val="both"/>
      </w:pPr>
      <w:r>
        <w:rPr>
          <w:rtl/>
        </w:rPr>
        <w:t xml:space="preserve">   ○ שעומר צייר את כל הציור      ○ שהם תיקנו יחד והתפייסו      ○ שהציור לא היה טוב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למה, לדעתכם, נועה הסכימה בסוף לנסות להדביק את הציור עם עומר? הסבירו.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מה הייתה הבעיה בכך שילדים קראו לעומר «ההורס»? מה הם יכלו לעשות במקום? (9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בין המושג להסבר.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שייכות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לעמוד במה שהתחייבתי ולתקן כשטעיתי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מרחב אישי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התחושה שיש לי מקום בקבוצה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פיוס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זמן מסך מוגבל ומקום לפעילויות אחרות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איזון במסכים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החזרת השלום אחרי מריבה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אחריות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הבועה סביב הגוף שלי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הלא נכון. (8 נק')</w:t>
      </w:r>
    </w:p>
    <w:p>
      <w:pPr>
        <w:bidi/>
        <w:spacing w:before="0" w:after="60"/>
        <w:jc w:val="both"/>
      </w:pPr>
      <w:r>
        <w:rPr>
          <w:rtl/>
        </w:rPr>
        <w:t>א. כל הרגשות מותרים, ואת ההתנהגות אנחנו בוחרים.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אם זר ברשת שואל איפה אני גר – עונים בנימוס.      נכון / לא נכון</w:t>
      </w:r>
    </w:p>
    <w:p>
      <w:pPr>
        <w:bidi/>
        <w:spacing w:before="0" w:after="60"/>
        <w:jc w:val="both"/>
      </w:pPr>
      <w:r>
        <w:rPr>
          <w:rtl/>
        </w:rPr>
        <w:t>ג. מותר לי לומר «לא» אם מישהו נוגע בי בדרך לא נעימה.      נכון / לא נכון</w:t>
      </w:r>
    </w:p>
    <w:p>
      <w:pPr>
        <w:bidi/>
        <w:spacing w:before="0" w:after="60"/>
        <w:jc w:val="both"/>
      </w:pPr>
      <w:r>
        <w:rPr>
          <w:rtl/>
        </w:rPr>
        <w:t>ד. כשמישהו מציק לי, הכי טוב לשתוק ולא לספר.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מיינו: דרך טובה להתמודד, או דרך שמזיקה? (9 נק')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לנשום עמוק  |  לזרוק את הקלמר  |  לבקש עזרה מהיועצת  |  להעליב בחזרה  |  לכתוב רשימת משימות  |  להמשיך משחק כשחבר אומר «די»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טובה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שמזיקה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את התשובה המתאימה. (8 נק')</w:t>
      </w:r>
    </w:p>
    <w:p>
      <w:pPr>
        <w:bidi/>
        <w:spacing w:before="0" w:after="20"/>
        <w:jc w:val="both"/>
      </w:pPr>
      <w:r>
        <w:rPr>
          <w:rtl/>
        </w:rPr>
        <w:t>א. איזה משפט הוא «מסר אני»?</w:t>
      </w:r>
    </w:p>
    <w:p>
      <w:pPr>
        <w:bidi/>
        <w:spacing w:before="0" w:after="80"/>
        <w:jc w:val="both"/>
      </w:pPr>
      <w:r>
        <w:rPr>
          <w:rtl/>
        </w:rPr>
        <w:t xml:space="preserve">   ○ «אתה תמיד מפריע!»      ○ «אני מרגיש מתוסכל כשמפריעים לי לדבר. אני מבקש שתחכה לתורך.»      ○ «שקט כבר!»</w:t>
      </w:r>
    </w:p>
    <w:p>
      <w:pPr>
        <w:bidi/>
        <w:spacing w:before="0" w:after="20"/>
        <w:jc w:val="both"/>
      </w:pPr>
      <w:r>
        <w:rPr>
          <w:rtl/>
        </w:rPr>
        <w:t>ב. מה עושים כשנתקלים בסרטון מפחיד ברשת?</w:t>
      </w:r>
    </w:p>
    <w:p>
      <w:pPr>
        <w:bidi/>
        <w:spacing w:before="0" w:after="80"/>
        <w:jc w:val="both"/>
      </w:pPr>
      <w:r>
        <w:rPr>
          <w:rtl/>
        </w:rPr>
        <w:t xml:space="preserve">   ○ שולחים לחברים      ○ סוגרים ומספרים למבוגר      ○ ממשיכים לצפות</w:t>
      </w:r>
    </w:p>
    <w:p>
      <w:pPr>
        <w:bidi/>
        <w:spacing w:before="0" w:after="20"/>
        <w:jc w:val="both"/>
      </w:pPr>
      <w:r>
        <w:rPr>
          <w:rtl/>
        </w:rPr>
        <w:t>ג. איזו מחשבה היא «חצי הכוס המלאה»?</w:t>
      </w:r>
    </w:p>
    <w:p>
      <w:pPr>
        <w:bidi/>
        <w:spacing w:before="0" w:after="80"/>
        <w:jc w:val="both"/>
      </w:pPr>
      <w:r>
        <w:rPr>
          <w:rtl/>
        </w:rPr>
        <w:t xml:space="preserve">   ○ «אני אף פעם לא אצליח»      ○ «טעיתי, ועכשיו אני יודע יותר»      ○ «הכול רע»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בכיתה הוחלט על משחק בהפסקה, ואריאל, ילד חדש, עומד בצד. מה הייתם עושים? כתבו את ההחלטה שלכם ונמקו אותה. (9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מחדש את ההודעה הפוגעת כ«מסר אני»: «אתה גנב! לקחת לי את העט ולא החזרת!»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על חוזקה אחת שלכם או על מטרה אחת שאתם רוצים להשיג השנה. איך תשתמשו בה, או איך תגיעו אליה? (9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