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ג'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שייכות וכיתה טובה: «נעים ביחד» והכוח לבקש עזרה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0F766E"/>
          <w:sz w:val="24"/>
          <w:szCs w:val="24"/>
          <w:rtl/>
        </w:rPr>
        <w:t>דף סיכום: שייכות, כיתה שנעים בה ובקשת עזרה – במקום אחד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s_g3_t0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שייכות</w:t>
      </w:r>
    </w:p>
    <w:p>
      <w:pPr>
        <w:bidi/>
        <w:spacing w:before="0" w:after="40"/>
        <w:jc w:val="both"/>
      </w:pPr>
      <w:r>
        <w:rPr>
          <w:rtl/>
        </w:rPr>
        <w:t>שייכות היא התחושה שיש לי מקום בקבוצה. כשמרגישים שייכים – לומדים טוב יותר ומשתפים בקלות.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מה בונה כיתה טובה?</w:t>
      </w:r>
    </w:p>
    <w:p>
      <w:pPr>
        <w:bidi/>
        <w:spacing w:before="0" w:after="20"/>
        <w:jc w:val="both"/>
      </w:pPr>
      <w:r>
        <w:rPr>
          <w:rtl/>
        </w:rPr>
        <w:t>1. מברכים לשלום ומחייכים.</w:t>
      </w:r>
    </w:p>
    <w:p>
      <w:pPr>
        <w:bidi/>
        <w:spacing w:before="0" w:after="20"/>
        <w:jc w:val="both"/>
      </w:pPr>
      <w:r>
        <w:rPr>
          <w:rtl/>
        </w:rPr>
        <w:t>2. מקשיבים בלי להפריע.</w:t>
      </w:r>
    </w:p>
    <w:p>
      <w:pPr>
        <w:bidi/>
        <w:spacing w:before="0" w:after="20"/>
        <w:jc w:val="both"/>
      </w:pPr>
      <w:r>
        <w:rPr>
          <w:rtl/>
        </w:rPr>
        <w:t>3. מזמינים לשחק ולא משאירים מישהו לבד.</w:t>
      </w:r>
    </w:p>
    <w:p>
      <w:pPr>
        <w:bidi/>
        <w:spacing w:before="0" w:after="20"/>
        <w:jc w:val="both"/>
      </w:pPr>
      <w:r>
        <w:rPr>
          <w:rtl/>
        </w:rPr>
        <w:t>4. שומרים על הסכמי הכיתה.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איך מבקשים עזרה?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שלב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עושים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בוחרים מבוגר שסומכים עליו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המורה, היועצת, הורה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מספרים מה קרה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«ילדים לא נותנים לי לשחק»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אומרים מה צריך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«אני רוצה שתעזרי לי למצוא חברים למשחק»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למי אפשר לפנות?</w:t>
      </w:r>
    </w:p>
    <w:p>
      <w:pPr>
        <w:bidi/>
        <w:spacing w:before="0" w:after="20"/>
        <w:jc w:val="both"/>
      </w:pPr>
      <w:r>
        <w:rPr>
          <w:rtl/>
        </w:rPr>
        <w:t>1. בבית: הורים, סבא וסבתא, אח או אחות גדולים.</w:t>
      </w:r>
    </w:p>
    <w:p>
      <w:pPr>
        <w:bidi/>
        <w:spacing w:before="0" w:after="20"/>
        <w:jc w:val="both"/>
      </w:pPr>
      <w:r>
        <w:rPr>
          <w:rtl/>
        </w:rPr>
        <w:t>2. בבית הספר: המורה, היועצת או היועץ, המנהלת.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בקשת עזרה טובה: פונים למבוגר שאפשר לסמוך עליו, מספרים מה קרה, ואומרים במה אנחנו צריכים עזרה.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יואב לא מבין את שיעורי הבית בחשבון. מה כדאי לו לעשות? ___</w:t>
      </w:r>
    </w:p>
    <w:p>
      <w:pPr>
        <w:bidi/>
        <w:spacing w:before="0" w:after="20"/>
        <w:jc w:val="both"/>
      </w:pPr>
      <w:r>
        <w:rPr>
          <w:rtl/>
        </w:rPr>
        <w:t>1. יואב מזהה שהוא צריך עזרה.</w:t>
      </w:r>
    </w:p>
    <w:p>
      <w:pPr>
        <w:bidi/>
        <w:spacing w:before="0" w:after="20"/>
        <w:jc w:val="both"/>
      </w:pPr>
      <w:r>
        <w:rPr>
          <w:rtl/>
        </w:rPr>
        <w:t>2. הוא בוחר למי לפנות: המורה לחשבון.</w:t>
      </w:r>
    </w:p>
    <w:p>
      <w:pPr>
        <w:bidi/>
        <w:spacing w:before="0" w:after="20"/>
        <w:jc w:val="both"/>
      </w:pPr>
      <w:r>
        <w:rPr>
          <w:rtl/>
        </w:rPr>
        <w:t>3. הוא אומר מה הוא צריך: הסבר נוסף על התרגיל.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לבקש מהמורה הסבר נוסף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בודקים את עצמנו – השלימו את המשפטים. היעזרו בדף הסיכום:</w:t>
      </w:r>
    </w:p>
    <w:p>
      <w:pPr>
        <w:bidi/>
        <w:spacing w:before="0" w:after="60"/>
        <w:jc w:val="both"/>
      </w:pPr>
      <w:r>
        <w:rPr>
          <w:rtl/>
        </w:rPr>
        <w:t>א. התחושה שיש לי מקום בקבוצה נקראת __________.</w:t>
      </w:r>
    </w:p>
    <w:p>
      <w:pPr>
        <w:bidi/>
        <w:spacing w:before="0" w:after="60"/>
        <w:jc w:val="both"/>
      </w:pPr>
      <w:r>
        <w:rPr>
          <w:rtl/>
        </w:rPr>
        <w:t>ב. לבקש עזרה זה לא חולשה – זה __________.</w:t>
      </w:r>
    </w:p>
    <w:p>
      <w:pPr>
        <w:bidi/>
        <w:spacing w:before="0" w:after="60"/>
        <w:jc w:val="both"/>
      </w:pPr>
      <w:r>
        <w:rPr>
          <w:rtl/>
        </w:rPr>
        <w:t>ג. בבית הספר אפשר לפנות למורה או אל ה__________ של בית הספר.</w:t>
      </w:r>
    </w:p>
    <w:p>
      <w:pPr>
        <w:bidi/>
        <w:spacing w:before="0" w:after="60"/>
        <w:jc w:val="both"/>
      </w:pPr>
      <w:r>
        <w:rPr>
          <w:rtl/>
        </w:rPr>
        <w:t>ד. כשמבקשים עזרה, מספרים מה __________ ואומרים מה צריך.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שייכות · ב. כוח · ג. יועצת · ד. קרה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