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ד'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haroni" w:hAnsi="Aharoni" w:cs="Aharoni"/>
          <w:b/>
          <w:bCs/>
          <w:color w:val="1D4ED8"/>
          <w:sz w:val="44"/>
          <w:szCs w:val="44"/>
          <w:rtl/>
        </w:rPr>
        <w:t>מבחן מסכם – רמה בסיסית</w:t>
      </w:r>
    </w:p>
    <w:p>
      <w:pPr>
        <w:bidi/>
        <w:spacing w:before="0" w:after="120"/>
        <w:jc w:val="both"/>
      </w:pPr>
      <w:r>
        <w:rPr>
          <w:color w:val="5B6476"/>
          <w:sz w:val="22"/>
          <w:szCs w:val="22"/>
          <w:rtl/>
        </w:rPr>
        <w:t>משך המבחן: 90 דקות · סך הכול 100 נקודות · קראו את הסיפור בעיון וענו על כל השאלות.</w:t>
      </w:r>
    </w:p>
    <w:p>
      <w:pPr>
        <w:bidi/>
        <w:spacing w:before="200" w:after="80"/>
        <w:jc w:val="both"/>
      </w:pPr>
      <w:r>
        <w:rPr>
          <w:rFonts w:ascii="Aharoni" w:hAnsi="Aharoni" w:cs="Aharoni"/>
          <w:b/>
          <w:bCs/>
          <w:color w:val="1D4ED8"/>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חלק</w:t>
            </w:r>
          </w:p>
        </w:tc>
        <w:tc>
          <w:tcPr>
            <w:tcW w:type="dxa" w:w="3326"/>
            <w:shd w:val="clear" w:color="auto" w:fill="1d4ed8"/>
          </w:tcPr>
          <w:p>
            <w:pPr>
              <w:bidi/>
              <w:spacing w:before="0" w:after="40"/>
              <w:jc w:val="both"/>
            </w:pPr>
            <w:r>
              <w:rPr>
                <w:b/>
                <w:bCs/>
                <w:color w:val="FFFFFF"/>
                <w:rtl/>
              </w:rPr>
              <w:t>ניקוד מרבי</w:t>
            </w:r>
          </w:p>
        </w:tc>
        <w:tc>
          <w:tcPr>
            <w:tcW w:type="dxa" w:w="3326"/>
            <w:shd w:val="clear" w:color="auto" w:fill="1d4ed8"/>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מושגים ודרכי התמודדות</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haroni" w:hAnsi="Aharoni" w:cs="Aharoni"/>
          <w:b/>
          <w:bCs/>
          <w:color w:val="1D4ED8"/>
          <w:sz w:val="32"/>
          <w:szCs w:val="32"/>
          <w:rtl/>
        </w:rPr>
        <w:t>חלק א': הבנת הנקרא (40 נק')</w:t>
      </w:r>
    </w:p>
    <w:p>
      <w:pPr>
        <w:bidi/>
        <w:spacing w:before="120" w:after="40"/>
        <w:jc w:val="center"/>
      </w:pPr>
      <w:r>
        <w:rPr>
          <w:rFonts w:ascii="Aharoni" w:hAnsi="Aharoni" w:cs="Aharoni"/>
          <w:b/>
          <w:bCs/>
          <w:color w:val="1D4ED8"/>
          <w:sz w:val="30"/>
          <w:szCs w:val="30"/>
          <w:rtl/>
        </w:rPr>
        <w:t>הטורניר של כיתה ד'</w:t>
      </w:r>
    </w:p>
    <w:p>
      <w:pPr>
        <w:bidi/>
        <w:spacing w:before="0" w:after="80"/>
        <w:jc w:val="both"/>
      </w:pPr>
      <w:r>
        <w:rPr>
          <w:rtl/>
        </w:rPr>
        <w:t>לקראת טורניר הכדורגל של בית הספר בחרו הקפטנים, איתי ונועה, את השחקנים לקבוצות. דניאל נשאר אחרון. «טוב, אין ברירה», אמר איתי בקול, וכמה ילדים צחקקו. דניאל הסתובב, הלך לספסל והעמיד פנים שהוא קושר שרוך.</w:t>
      </w:r>
    </w:p>
    <w:p>
      <w:pPr>
        <w:bidi/>
        <w:spacing w:before="0" w:after="80"/>
        <w:jc w:val="both"/>
      </w:pPr>
      <w:r>
        <w:rPr>
          <w:rtl/>
        </w:rPr>
        <w:t>בערב נשלחה לקבוצה של הכיתה תמונה של דניאל יושב לבד על הספסל, עם הכיתוב «השחקן הכי טוב שלנו 😂». כמה ילדים הוסיפו אימוג'י צוחק. דניאל ראה את ההודעה וכיבה את הטלפון.</w:t>
      </w:r>
    </w:p>
    <w:p>
      <w:pPr>
        <w:bidi/>
        <w:spacing w:before="0" w:after="80"/>
        <w:jc w:val="both"/>
      </w:pPr>
      <w:r>
        <w:rPr>
          <w:rtl/>
        </w:rPr>
        <w:t>יהונתן לא צחק. הוא כתב לדניאל בפרטי: «זה לא היה בסדר. אתה רוצה שנתאמן יחד מחר?» אחר כך כתב בקבוצה: «בואו נמחק את התמונה, היא פוגעת.» נועה הסכימה איתו ומחקה את התגובה שלה.</w:t>
      </w:r>
    </w:p>
    <w:p>
      <w:pPr>
        <w:bidi/>
        <w:spacing w:before="0" w:after="80"/>
        <w:jc w:val="both"/>
      </w:pPr>
      <w:r>
        <w:rPr>
          <w:rtl/>
        </w:rPr>
        <w:t>למחרת סיפר יהונתן למחנך על מה שקרה. המחנך שוחח עם הכיתה, ואיתי ניגש לדניאל וביקש סליחה. בטורניר שיחק דניאל בהגנה, ובסוף המשחק כל הקבוצה התחבקה.</w:t>
      </w:r>
    </w:p>
    <w:p>
      <w:pPr>
        <w:bidi/>
        <w:spacing w:before="160" w:after="60"/>
        <w:jc w:val="both"/>
      </w:pPr>
      <w:r>
        <w:rPr>
          <w:b/>
          <w:bCs/>
          <w:sz w:val="26"/>
          <w:szCs w:val="26"/>
          <w:rtl/>
        </w:rPr>
        <w:t>1. איתור מידע: בחרו את התשובה הנכונה. (10 נק')</w:t>
      </w:r>
    </w:p>
    <w:p>
      <w:pPr>
        <w:bidi/>
        <w:spacing w:before="0" w:after="20"/>
        <w:jc w:val="both"/>
      </w:pPr>
      <w:r>
        <w:rPr>
          <w:rtl/>
        </w:rPr>
        <w:t>א. מה עשה דניאל כשנבחר אחרון?</w:t>
      </w:r>
    </w:p>
    <w:p>
      <w:pPr>
        <w:bidi/>
        <w:spacing w:before="0" w:after="80"/>
        <w:jc w:val="both"/>
      </w:pPr>
      <w:r>
        <w:rPr>
          <w:rtl/>
        </w:rPr>
        <w:t xml:space="preserve">   ○ צעק על הקפטנים      ○ הלך לספסל והעמיד פנים שהוא קושר שרוך      ○ עזב את בית הספר</w:t>
      </w:r>
    </w:p>
    <w:p>
      <w:pPr>
        <w:bidi/>
        <w:spacing w:before="0" w:after="20"/>
        <w:jc w:val="both"/>
      </w:pPr>
      <w:r>
        <w:rPr>
          <w:rtl/>
        </w:rPr>
        <w:t>ב. מה עשה יהונתן קודם כול אחרי שראה את התמונה?</w:t>
      </w:r>
    </w:p>
    <w:p>
      <w:pPr>
        <w:bidi/>
        <w:spacing w:before="0" w:after="80"/>
        <w:jc w:val="both"/>
      </w:pPr>
      <w:r>
        <w:rPr>
          <w:rtl/>
        </w:rPr>
        <w:t xml:space="preserve">   ○ הוסיף אימוג'י      ○ כתב לדניאל בפרטי      ○ סיפר להורים של דניאל</w:t>
      </w:r>
    </w:p>
    <w:p>
      <w:pPr>
        <w:bidi/>
        <w:spacing w:before="160" w:after="60"/>
        <w:jc w:val="both"/>
      </w:pPr>
      <w:r>
        <w:rPr>
          <w:b/>
          <w:bCs/>
          <w:sz w:val="26"/>
          <w:szCs w:val="26"/>
          <w:rtl/>
        </w:rPr>
        <w:t>2. השלימו לפי הסיפור. (6 נק')</w:t>
      </w:r>
    </w:p>
    <w:p>
      <w:pPr>
        <w:bidi/>
        <w:spacing w:before="0" w:after="60"/>
        <w:jc w:val="both"/>
      </w:pPr>
      <w:r>
        <w:rPr>
          <w:rtl/>
        </w:rPr>
        <w:t>א. הקפטנים היו איתי ו__________.</w:t>
      </w:r>
    </w:p>
    <w:p>
      <w:pPr>
        <w:bidi/>
        <w:spacing w:before="0" w:after="60"/>
        <w:jc w:val="both"/>
      </w:pPr>
      <w:r>
        <w:rPr>
          <w:rtl/>
        </w:rPr>
        <w:t>ב. דניאל ראה את ההודעה ו__________ את הטלפון.</w:t>
      </w:r>
    </w:p>
    <w:p>
      <w:pPr>
        <w:bidi/>
        <w:spacing w:before="0" w:after="60"/>
        <w:jc w:val="both"/>
      </w:pPr>
      <w:r>
        <w:rPr>
          <w:rtl/>
        </w:rPr>
        <w:t>ג. בטורניר שיחק דניאל ב__________.</w:t>
      </w:r>
    </w:p>
    <w:p>
      <w:pPr>
        <w:bidi/>
        <w:spacing w:before="160" w:after="60"/>
        <w:jc w:val="both"/>
      </w:pPr>
      <w:r>
        <w:rPr>
          <w:b/>
          <w:bCs/>
          <w:sz w:val="26"/>
          <w:szCs w:val="26"/>
          <w:rtl/>
        </w:rPr>
        <w:t>3. נכון או לא נכון? תקנו את הלא נכונים. (8 נק')</w:t>
      </w:r>
    </w:p>
    <w:p>
      <w:pPr>
        <w:bidi/>
        <w:spacing w:before="0" w:after="60"/>
        <w:jc w:val="both"/>
      </w:pPr>
      <w:r>
        <w:rPr>
          <w:rtl/>
        </w:rPr>
        <w:t>א. כל הילדים בקבוצה צחקו על התמונה.      נכון / לא נכון</w:t>
      </w:r>
    </w:p>
    <w:p>
      <w:pPr>
        <w:bidi/>
        <w:spacing w:before="0" w:after="60"/>
        <w:jc w:val="both"/>
      </w:pPr>
      <w:r>
        <w:rPr>
          <w:rtl/>
        </w:rPr>
        <w:t>ב. יהונתן סיפר למחנך על מה שקרה.      נכון / לא נכון</w:t>
      </w:r>
    </w:p>
    <w:p>
      <w:pPr>
        <w:bidi/>
        <w:spacing w:before="0" w:after="60"/>
        <w:jc w:val="both"/>
      </w:pPr>
      <w:r>
        <w:rPr>
          <w:rtl/>
        </w:rPr>
        <w:t>ג. איתי ביקש סליחה מדניאל.      נכון / לא נכון</w:t>
      </w:r>
    </w:p>
    <w:p>
      <w:pPr>
        <w:bidi/>
        <w:spacing w:before="0" w:after="60"/>
        <w:jc w:val="both"/>
      </w:pPr>
      <w:r>
        <w:rPr>
          <w:rtl/>
        </w:rPr>
        <w:t>ד. דניאל השתתף בטורניר כשחקן התקפה.      נכון / לא נכון</w:t>
      </w:r>
    </w:p>
    <w:p>
      <w:pPr>
        <w:bidi/>
        <w:spacing w:before="160" w:after="60"/>
        <w:jc w:val="both"/>
      </w:pPr>
      <w:r>
        <w:rPr>
          <w:b/>
          <w:bCs/>
          <w:sz w:val="26"/>
          <w:szCs w:val="26"/>
          <w:rtl/>
        </w:rPr>
        <w:t>4. פרשנות: למה לדעתכם דניאל «העמיד פנים שהוא קושר שרוך»? מה הוא הרגיש באותו רגע? (6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הסקת מסקנות: אילו שני מעשים של יהונתן עזרו לעצור את הפגיעה? הסבירו איך כל אחד מהם עזר.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haroni" w:hAnsi="Aharoni" w:cs="Aharoni"/>
          <w:b/>
          <w:bCs/>
          <w:color w:val="1D4ED8"/>
          <w:sz w:val="32"/>
          <w:szCs w:val="32"/>
          <w:rtl/>
        </w:rPr>
        <w:t>חלק ב': מושגים ודרכי התמודדות (35 נק')</w:t>
      </w:r>
    </w:p>
    <w:p>
      <w:pPr>
        <w:bidi/>
        <w:spacing w:before="160" w:after="60"/>
        <w:jc w:val="both"/>
      </w:pPr>
      <w:r>
        <w:rPr>
          <w:b/>
          <w:bCs/>
          <w:sz w:val="26"/>
          <w:szCs w:val="26"/>
          <w:rtl/>
        </w:rPr>
        <w:t>1. השלימו במילים מן המחסן. (8 נק')</w:t>
      </w:r>
    </w:p>
    <w:p>
      <w:pPr>
        <w:bidi/>
        <w:spacing w:before="0" w:after="80"/>
        <w:jc w:val="both"/>
      </w:pPr>
      <w:r>
        <w:rPr>
          <w:color w:val="1D4ED8"/>
          <w:sz w:val="24"/>
          <w:szCs w:val="24"/>
          <w:rtl/>
        </w:rPr>
        <w:t>מחסן מילים: שייך  |  עובדה  |  בחר  |  הורים</w:t>
      </w:r>
    </w:p>
    <w:p>
      <w:pPr>
        <w:bidi/>
        <w:spacing w:before="0" w:after="60"/>
        <w:jc w:val="both"/>
      </w:pPr>
      <w:r>
        <w:rPr>
          <w:rtl/>
        </w:rPr>
        <w:t>א. לפני שמגיבים בכעס: עצור, חשוב, __________.</w:t>
      </w:r>
    </w:p>
    <w:p>
      <w:pPr>
        <w:bidi/>
        <w:spacing w:before="0" w:after="60"/>
        <w:jc w:val="both"/>
      </w:pPr>
      <w:r>
        <w:rPr>
          <w:rtl/>
        </w:rPr>
        <w:t>ב. סיסמה משתפים רק עם ה__________.</w:t>
      </w:r>
    </w:p>
    <w:p>
      <w:pPr>
        <w:bidi/>
        <w:spacing w:before="0" w:after="60"/>
        <w:jc w:val="both"/>
      </w:pPr>
      <w:r>
        <w:rPr>
          <w:rtl/>
        </w:rPr>
        <w:t>ג. הגוף שלי __________ לי.</w:t>
      </w:r>
    </w:p>
    <w:p>
      <w:pPr>
        <w:bidi/>
        <w:spacing w:before="0" w:after="60"/>
        <w:jc w:val="both"/>
      </w:pPr>
      <w:r>
        <w:rPr>
          <w:rtl/>
        </w:rPr>
        <w:t>ד. מה שאפשר לבדוק הוא __________.</w:t>
      </w:r>
    </w:p>
    <w:p>
      <w:pPr>
        <w:bidi/>
        <w:spacing w:before="160" w:after="60"/>
        <w:jc w:val="both"/>
      </w:pPr>
      <w:r>
        <w:rPr>
          <w:b/>
          <w:bCs/>
          <w:sz w:val="26"/>
          <w:szCs w:val="26"/>
          <w:rtl/>
        </w:rPr>
        <w:t>2. התאימו בין המושג להסבר.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טור א</w:t>
            </w:r>
          </w:p>
        </w:tc>
        <w:tc>
          <w:tcPr>
            <w:tcW w:type="dxa" w:w="4989"/>
            <w:shd w:val="clear" w:color="auto" w:fill="1d4ed8"/>
          </w:tcPr>
          <w:p>
            <w:pPr>
              <w:bidi/>
              <w:spacing w:before="0" w:after="40"/>
              <w:jc w:val="both"/>
            </w:pPr>
            <w:r>
              <w:rPr>
                <w:b/>
                <w:bCs/>
                <w:color w:val="FFFFFF"/>
                <w:rtl/>
              </w:rPr>
              <w:t>טור ב</w:t>
            </w:r>
          </w:p>
        </w:tc>
      </w:tr>
      <w:tr>
        <w:tc>
          <w:tcPr>
            <w:tcW w:type="dxa" w:w="4989"/>
          </w:tcPr>
          <w:p>
            <w:pPr>
              <w:bidi/>
              <w:spacing w:before="0" w:after="40"/>
              <w:jc w:val="both"/>
            </w:pPr>
            <w:r>
              <w:rPr>
                <w:rtl/>
              </w:rPr>
              <w:t>1. אכפתיות</w:t>
            </w:r>
          </w:p>
        </w:tc>
        <w:tc>
          <w:tcPr>
            <w:tcW w:type="dxa" w:w="4989"/>
          </w:tcPr>
          <w:p>
            <w:pPr>
              <w:bidi/>
              <w:spacing w:before="0" w:after="40"/>
              <w:jc w:val="both"/>
            </w:pPr>
            <w:r>
              <w:rPr>
                <w:rtl/>
              </w:rPr>
              <w:t>[   ] האזור סביב הגוף שבו אני מחליט מי מתקרב</w:t>
            </w:r>
          </w:p>
        </w:tc>
      </w:tr>
      <w:tr>
        <w:tc>
          <w:tcPr>
            <w:tcW w:type="dxa" w:w="4989"/>
          </w:tcPr>
          <w:p>
            <w:pPr>
              <w:bidi/>
              <w:spacing w:before="0" w:after="40"/>
              <w:jc w:val="both"/>
            </w:pPr>
            <w:r>
              <w:rPr>
                <w:rtl/>
              </w:rPr>
              <w:t>2. מרחב אישי</w:t>
            </w:r>
          </w:p>
        </w:tc>
        <w:tc>
          <w:tcPr>
            <w:tcW w:type="dxa" w:w="4989"/>
          </w:tcPr>
          <w:p>
            <w:pPr>
              <w:bidi/>
              <w:spacing w:before="0" w:after="40"/>
              <w:jc w:val="both"/>
            </w:pPr>
            <w:r>
              <w:rPr>
                <w:rtl/>
              </w:rPr>
              <w:t>[   ] מה שאנחנו מנחשים בלי לבדוק</w:t>
            </w:r>
          </w:p>
        </w:tc>
      </w:tr>
      <w:tr>
        <w:tc>
          <w:tcPr>
            <w:tcW w:type="dxa" w:w="4989"/>
          </w:tcPr>
          <w:p>
            <w:pPr>
              <w:bidi/>
              <w:spacing w:before="0" w:after="40"/>
              <w:jc w:val="both"/>
            </w:pPr>
            <w:r>
              <w:rPr>
                <w:rtl/>
              </w:rPr>
              <w:t>3. השערה</w:t>
            </w:r>
          </w:p>
        </w:tc>
        <w:tc>
          <w:tcPr>
            <w:tcW w:type="dxa" w:w="4989"/>
          </w:tcPr>
          <w:p>
            <w:pPr>
              <w:bidi/>
              <w:spacing w:before="0" w:after="40"/>
              <w:jc w:val="both"/>
            </w:pPr>
            <w:r>
              <w:rPr>
                <w:rtl/>
              </w:rPr>
              <w:t>[   ] לראות, להרגיש ולעשות כדי לעזור</w:t>
            </w:r>
          </w:p>
        </w:tc>
      </w:tr>
      <w:tr>
        <w:tc>
          <w:tcPr>
            <w:tcW w:type="dxa" w:w="4989"/>
          </w:tcPr>
          <w:p>
            <w:pPr>
              <w:bidi/>
              <w:spacing w:before="0" w:after="40"/>
              <w:jc w:val="both"/>
            </w:pPr>
            <w:r>
              <w:rPr>
                <w:rtl/>
              </w:rPr>
              <w:t>4. סליחה אמיתית</w:t>
            </w:r>
          </w:p>
        </w:tc>
        <w:tc>
          <w:tcPr>
            <w:tcW w:type="dxa" w:w="4989"/>
          </w:tcPr>
          <w:p>
            <w:pPr>
              <w:bidi/>
              <w:spacing w:before="0" w:after="40"/>
              <w:jc w:val="both"/>
            </w:pPr>
            <w:r>
              <w:rPr>
                <w:rtl/>
              </w:rPr>
              <w:t>[   ] מה עשיתי, מה הבנתי ומה אעשה</w:t>
            </w:r>
          </w:p>
        </w:tc>
      </w:tr>
    </w:tbl>
    <w:p>
      <w:pPr>
        <w:bidi/>
        <w:spacing w:before="0" w:after="40"/>
        <w:jc w:val="both"/>
      </w:pPr>
    </w:p>
    <w:p>
      <w:pPr>
        <w:bidi/>
        <w:spacing w:before="160" w:after="60"/>
        <w:jc w:val="both"/>
      </w:pPr>
      <w:r>
        <w:rPr>
          <w:b/>
          <w:bCs/>
          <w:sz w:val="26"/>
          <w:szCs w:val="26"/>
          <w:rtl/>
        </w:rPr>
        <w:t>3. נכון או לא נכון? תקנו את הלא נכונים. (6 נק')</w:t>
      </w:r>
    </w:p>
    <w:p>
      <w:pPr>
        <w:bidi/>
        <w:spacing w:before="0" w:after="60"/>
        <w:jc w:val="both"/>
      </w:pPr>
      <w:r>
        <w:rPr>
          <w:rtl/>
        </w:rPr>
        <w:t>א. מותר לומר «לא» גם למבוגר כשנגיעה מרגישה לא נעימה.      נכון / לא נכון</w:t>
      </w:r>
    </w:p>
    <w:p>
      <w:pPr>
        <w:bidi/>
        <w:spacing w:before="0" w:after="60"/>
        <w:jc w:val="both"/>
      </w:pPr>
      <w:r>
        <w:rPr>
          <w:rtl/>
        </w:rPr>
        <w:t>ב. אם מבוגר אחד לא הקשיב – מוותרים.      נכון / לא נכון</w:t>
      </w:r>
    </w:p>
    <w:p>
      <w:pPr>
        <w:bidi/>
        <w:spacing w:before="0" w:after="60"/>
        <w:jc w:val="both"/>
      </w:pPr>
      <w:r>
        <w:rPr>
          <w:rtl/>
        </w:rPr>
        <w:t>ג. תמונה שנשלחה לקבוצה נמחקת אצל כולם כשאני מוחק אותה.      נכון / לא נכון</w:t>
      </w:r>
    </w:p>
    <w:p>
      <w:pPr>
        <w:bidi/>
        <w:spacing w:before="160" w:after="60"/>
        <w:jc w:val="both"/>
      </w:pPr>
      <w:r>
        <w:rPr>
          <w:b/>
          <w:bCs/>
          <w:sz w:val="26"/>
          <w:szCs w:val="26"/>
          <w:rtl/>
        </w:rPr>
        <w:t>4. מיינו: דרך התמודדות שעוזרת או דרך שעלולה להזיק? (6 נק')</w:t>
      </w:r>
    </w:p>
    <w:p>
      <w:pPr>
        <w:bidi/>
        <w:spacing w:before="0" w:after="80"/>
        <w:jc w:val="both"/>
      </w:pPr>
      <w:r>
        <w:rPr>
          <w:color w:val="1D4ED8"/>
          <w:sz w:val="24"/>
          <w:szCs w:val="24"/>
          <w:rtl/>
        </w:rPr>
        <w:t>המילים: נשימות איטיות  |  לזרוק חפצים  |  שיחה עם היועצת  |  להסתגר לבד במשך ימים  |  הפסקה קצרה  |  לצעוק על חבר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עוזרת</w:t>
            </w:r>
          </w:p>
        </w:tc>
        <w:tc>
          <w:tcPr>
            <w:tcW w:type="dxa" w:w="4989"/>
            <w:shd w:val="clear" w:color="auto" w:fill="1d4ed8"/>
          </w:tcPr>
          <w:p>
            <w:pPr>
              <w:bidi/>
              <w:spacing w:before="0" w:after="40"/>
              <w:jc w:val="both"/>
            </w:pPr>
            <w:r>
              <w:rPr>
                <w:b/>
                <w:bCs/>
                <w:color w:val="FFFFFF"/>
                <w:rtl/>
              </w:rPr>
              <w:t>עלולה להזיק</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הנכונה. (7 נק')</w:t>
      </w:r>
    </w:p>
    <w:p>
      <w:pPr>
        <w:bidi/>
        <w:spacing w:before="0" w:after="20"/>
        <w:jc w:val="both"/>
      </w:pPr>
      <w:r>
        <w:rPr>
          <w:rtl/>
        </w:rPr>
        <w:t>א. מישהו לא מוכר ברשת מבקש את הכתובת שלכם. מה עושים?</w:t>
      </w:r>
    </w:p>
    <w:p>
      <w:pPr>
        <w:bidi/>
        <w:spacing w:before="0" w:after="80"/>
        <w:jc w:val="both"/>
      </w:pPr>
      <w:r>
        <w:rPr>
          <w:rtl/>
        </w:rPr>
        <w:t xml:space="preserve">   ○ נותנים, כי הוא נחמד      ○ לא עונים ומספרים להורה      ○ שולחים רק את שם הרחוב</w:t>
      </w:r>
    </w:p>
    <w:p>
      <w:pPr>
        <w:bidi/>
        <w:spacing w:before="0" w:after="20"/>
        <w:jc w:val="both"/>
      </w:pPr>
      <w:r>
        <w:rPr>
          <w:rtl/>
        </w:rPr>
        <w:t>ב. איזה משפט הוא «מסר אני»?</w:t>
      </w:r>
    </w:p>
    <w:p>
      <w:pPr>
        <w:bidi/>
        <w:spacing w:before="0" w:after="80"/>
        <w:jc w:val="both"/>
      </w:pPr>
      <w:r>
        <w:rPr>
          <w:rtl/>
        </w:rPr>
        <w:t xml:space="preserve">   ○ «אתה תמיד הורס הכול!»      ○ «אני מרגיש כועס כשמפריעים לי לדבר, ואני מבקש שתחכה לתורך»      ○ «תשתוק!»</w:t>
      </w:r>
    </w:p>
    <w:p>
      <w:pPr>
        <w:bidi/>
        <w:spacing w:before="160" w:after="80"/>
        <w:jc w:val="both"/>
      </w:pPr>
      <w:r>
        <w:rPr>
          <w:rFonts w:ascii="Aharoni" w:hAnsi="Aharoni" w:cs="Aharoni"/>
          <w:b/>
          <w:bCs/>
          <w:color w:val="1D4ED8"/>
          <w:sz w:val="32"/>
          <w:szCs w:val="32"/>
          <w:rtl/>
        </w:rPr>
        <w:t>חלק ג': ערכים, חשיבה והבעה בכתב (25 נק')</w:t>
      </w:r>
    </w:p>
    <w:p>
      <w:pPr>
        <w:bidi/>
        <w:spacing w:before="160" w:after="60"/>
        <w:jc w:val="both"/>
      </w:pPr>
      <w:r>
        <w:rPr>
          <w:b/>
          <w:bCs/>
          <w:sz w:val="26"/>
          <w:szCs w:val="26"/>
          <w:rtl/>
        </w:rPr>
        <w:t>1. בהפסקה אתם רואים שני ילדים מחקים ילד חדש שמדבר במבטא. בחרו דרך פעולה אחת והסבירו למה בחרתם בה.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הפכו את ההודעה הפוגעת ל«מסר אני»: «אתם רעים! אף פעם לא נותנים לי לשחק!»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כתבו על כוח או תכונה טובה שיש בכם, ואיך היא יכולה לעזור לכיתה שלכם להיות כיתה אכפתית.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Aharoni" w:hAnsi="Aharoni" w:cs="Aharoni"/>
          <w:b/>
          <w:bCs/>
          <w:color w:val="1D4ED8"/>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