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ד'   |   מחוון למבחן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שני הקטעים פעמיים לפני שתענו.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למה אמר עומר רק «שכחתי»?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היה עייף ומבולבל ולא רצה לספר מה קרה</w:t>
      </w:r>
    </w:p>
    <w:p>
      <w:pPr>
        <w:bidi/>
        <w:spacing w:before="0" w:after="20"/>
        <w:jc w:val="both"/>
      </w:pPr>
      <w:r>
        <w:rPr>
          <w:rtl/>
        </w:rPr>
        <w:t>ב. מה גרם לאורי לשנות את דעתו?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הוא שמע את הצד של עומר בשיחה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השוו בין נקודות המבט של שני הילדים.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אורי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עומר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הוא ידע ביום שלישי?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שעומר לא הביא את הכרזה ושהקבוצה קיבלה הערה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שסבא שלו בבית החולים והכרזה נשארה בבית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הוא הרגיש?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כעס ואכזבה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דאגה ועייפות, ואחרי ההודעה – בושה ובדידות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 (6 נק')</w:t>
      </w:r>
    </w:p>
    <w:p>
      <w:pPr>
        <w:bidi/>
        <w:spacing w:before="0" w:after="40"/>
        <w:jc w:val="both"/>
      </w:pPr>
      <w:r>
        <w:rPr>
          <w:rtl/>
        </w:rPr>
        <w:t>א. אורי כתב את ההודעה אחרי שידע מה קרה לסבא של עומר. – לא נכון – אורי כתב את ההודעה לפני שידע; הוא שמע על כך רק בשיחה</w:t>
      </w:r>
    </w:p>
    <w:p>
      <w:pPr>
        <w:bidi/>
        <w:spacing w:before="0" w:after="40"/>
        <w:jc w:val="both"/>
      </w:pPr>
      <w:r>
        <w:rPr>
          <w:rtl/>
        </w:rPr>
        <w:t>ב. ההודעה של אורי השפיעה על הרצון של עומר לחזור לבית הספר. – נכון</w:t>
      </w:r>
    </w:p>
    <w:p>
      <w:pPr>
        <w:bidi/>
        <w:spacing w:before="0" w:after="40"/>
        <w:jc w:val="both"/>
      </w:pPr>
      <w:r>
        <w:rPr>
          <w:rtl/>
        </w:rPr>
        <w:t>ג. בשיחה עם המחנכת כל צד דיבר בתורו.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הסקת מסקנות: «חלק מהילדים כתבו לי שאני צודק». איך השפיעו התגובות האלה על עומר? מה הייתם כותבים במקומם?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השפעה – עומר הרגיש שכל הכיתה נגדו, הפגיעה גדלה והוא לא רצה לחזור (4); תגובה חלופית מנומקת – לא להצטרף, לכתוב «בואו נשמע קודם מה קרה» או לפנות לעומר בפרטי (4).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הביעו עמדה: האם אורי צדק כשכעס? האם צדק כשכתב את ההודעה בקבוצה? נמקו כל תשובה בנימוק אחד לפחות.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הבחנה בין רגש למעשה – הכעס מובן ולגיטימי, כי הקבוצה עבדה קשה וקיבלה הערה (4); ההודעה בקבוצה לא הייתה נכונה – היא פגעה בפומבי ונכתבה בלי לבדוק את העובדות ובלי לשמוע את עומר; עדיף היה לדבר איתו או עם המורה (4); ניסוח ברור (2).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ליד כל משפט מן הסיפור כתבו «עובדה» או «השערה». (8 נק')</w:t>
      </w:r>
    </w:p>
    <w:p>
      <w:pPr>
        <w:bidi/>
        <w:spacing w:before="0" w:after="100"/>
        <w:jc w:val="both"/>
      </w:pPr>
      <w:r>
        <w:rPr>
          <w:rtl/>
        </w:rPr>
        <w:t>א. עומר הגיע בלי הכרזה.  ← עובדה</w:t>
      </w:r>
    </w:p>
    <w:p>
      <w:pPr>
        <w:bidi/>
        <w:spacing w:before="0" w:after="100"/>
        <w:jc w:val="both"/>
      </w:pPr>
      <w:r>
        <w:rPr>
          <w:rtl/>
        </w:rPr>
        <w:t>ב. «עומר הרס לנו את העבודה בכוונה.»  ← השערה</w:t>
      </w:r>
    </w:p>
    <w:p>
      <w:pPr>
        <w:bidi/>
        <w:spacing w:before="0" w:after="100"/>
        <w:jc w:val="both"/>
      </w:pPr>
      <w:r>
        <w:rPr>
          <w:rtl/>
        </w:rPr>
        <w:t>ג. הקבוצה קיבלה הערה מהמורה.  ← עובדה</w:t>
      </w:r>
    </w:p>
    <w:p>
      <w:pPr>
        <w:bidi/>
        <w:spacing w:before="0" w:after="100"/>
        <w:jc w:val="both"/>
      </w:pPr>
      <w:r>
        <w:rPr>
          <w:rtl/>
        </w:rPr>
        <w:t>ד. «כל הכיתה נגדי.»  ← השערה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מצב את הכלי המתאים ביותר.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כעס חזק אחרי אכזבה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מסר אני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רוצים לומר לחבר שנפגעתם בלי להאשים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עצור – חשוב – בחר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שני ילדים מספרים סיפור שונה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להקשיב לשני הצדדים ולבדוק עובדות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מישהו ברשת מבקש סוד מההורים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לא לענות ולספר למבוגר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 (6 נק')</w:t>
      </w:r>
    </w:p>
    <w:p>
      <w:pPr>
        <w:bidi/>
        <w:spacing w:before="0" w:after="40"/>
        <w:jc w:val="both"/>
      </w:pPr>
      <w:r>
        <w:rPr>
          <w:rtl/>
        </w:rPr>
        <w:t>א. הודעה שנכתבה בכעס ונמחקה אחרי שעה לא הספיקה להגיע לאיש. – לא נכון – בתוך שעה רבים יכולים לקרוא, לשמור ולהעביר אותה</w:t>
      </w:r>
    </w:p>
    <w:p>
      <w:pPr>
        <w:bidi/>
        <w:spacing w:before="0" w:after="40"/>
        <w:jc w:val="both"/>
      </w:pPr>
      <w:r>
        <w:rPr>
          <w:rtl/>
        </w:rPr>
        <w:t>ב. «להבין» את האחר פירושו גם «להסכים» איתו. – לא נכון – אפשר להבין את האחר בלי להסכים איתו</w:t>
      </w:r>
    </w:p>
    <w:p>
      <w:pPr>
        <w:bidi/>
        <w:spacing w:before="0" w:after="40"/>
        <w:jc w:val="both"/>
      </w:pPr>
      <w:r>
        <w:rPr>
          <w:rtl/>
        </w:rPr>
        <w:t>ג. אפשר להסכים פעם אחת ולא להסכים בפעם אחרת.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התגובות של הצופים בקבוצה.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מקטינה את הפגיעה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מגדילה את הפגיעה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כותבים «בואו נשמע קודם את עומר», שולחים לעומר הודעה תומכת בפרטי, מספרים למחנכת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מוסיפים אימוג'י צוחק, כותבים «צודק, הוא תמיד כזה», מעבירים את ההודעה לקבוצה אחרת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 (7 נק')</w:t>
      </w:r>
    </w:p>
    <w:p>
      <w:pPr>
        <w:bidi/>
        <w:spacing w:before="0" w:after="20"/>
        <w:jc w:val="both"/>
      </w:pPr>
      <w:r>
        <w:rPr>
          <w:rtl/>
        </w:rPr>
        <w:t>א. מה ההבדל העיקרי בין הפתעה לבין סוד רע?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הפתעה משמחת ונגמרת מהר; סוד רע מרגיש לא בסדר ומספרים אותו למבוגר</w:t>
      </w:r>
    </w:p>
    <w:p>
      <w:pPr>
        <w:bidi/>
        <w:spacing w:before="0" w:after="20"/>
        <w:jc w:val="both"/>
      </w:pPr>
      <w:r>
        <w:rPr>
          <w:rtl/>
        </w:rPr>
        <w:t>ב. איזו מחשבה היא דיבור עצמי מעודד אחרי הערה מהמורה?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«נתקן את מה שאפשר ונלמד לפעם הבאה»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דמיינו שאתם אורי, רגע לפני ששלחתם את ההודעה. כתבו מה הייתם עושים במקום, לפי השלבים «עצור – חשוב – בחר».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עצור – עצירה ונשימה לפני השליחה (2); חשוב – זיהוי הרגש (כעס, אכזבה), הבחנה בין עובדה להשערה ושקילת אפשרויות (3); בחר – פעולה מתאימה: לדבר עם עומר בפרטי, לשאול מה קרה, לפנות למורה (3); ניסוח ורצף (2).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ההודעה שאורי יכול היה לשלוח לעומר בפרטי, בצורת «מסר אני».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מבנה מלא – אני מרגיש... כש... ואני מבקש... (4); בלי האשמה, כינויים או הכללות כמו «תמיד» (3). דוגמה: «אני מרגיש מאוכזב כשהכרזה לא הגיעה, כי עבדנו קשה. אני מבקש שנדבר ונבין מה קרה.»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מטרה אישית אחת לשנה הבאה בתחום היחסים עם חברים, ושני צעדים שיעזרו לכם להשיג אותה.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מטרה ברורה ומעשית (2); שני צעדים מתאימים ומפורטים (4); ניסוח ולשון תקינה (2). דוגמה: «לא לשפוט חברים מהר: לשאול 'מה קרה מבחינתך?', ולחכות יום לפני שאני כותב משהו בכעס.»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