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כישורי חיים · כיתה ה'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שם: ____________________   כיתה: ________   תאריך: __________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C2410C"/>
          <w:sz w:val="44"/>
          <w:szCs w:val="44"/>
          <w:rtl/>
        </w:rPr>
        <w:t>חבר במצוקה: רגישות לפגיעה ותפקידים בקבוצה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מן המחסן.</w:t>
      </w:r>
    </w:p>
    <w:p>
      <w:pPr>
        <w:bidi/>
        <w:spacing w:before="0" w:after="80"/>
        <w:jc w:val="both"/>
      </w:pPr>
      <w:r>
        <w:rPr>
          <w:color w:val="C2410C"/>
          <w:sz w:val="24"/>
          <w:szCs w:val="24"/>
          <w:rtl/>
        </w:rPr>
        <w:t>מחסן מילים: מצוקה  |  מילולית  |  חברתית  |  גופנית  |  לצד</w:t>
      </w:r>
    </w:p>
    <w:p>
      <w:pPr>
        <w:bidi/>
        <w:spacing w:before="0" w:after="60"/>
        <w:jc w:val="both"/>
      </w:pPr>
      <w:r>
        <w:rPr>
          <w:rtl/>
        </w:rPr>
        <w:t>א. חבר שמתבודד ומפסיק ליהנות עשוי להיות ב__________.</w:t>
      </w:r>
    </w:p>
    <w:p>
      <w:pPr>
        <w:bidi/>
        <w:spacing w:before="0" w:after="60"/>
        <w:jc w:val="both"/>
      </w:pPr>
      <w:r>
        <w:rPr>
          <w:rtl/>
        </w:rPr>
        <w:t>ב. כינויים ולעג הם פגיעה __________.</w:t>
      </w:r>
    </w:p>
    <w:p>
      <w:pPr>
        <w:bidi/>
        <w:spacing w:before="0" w:after="60"/>
        <w:jc w:val="both"/>
      </w:pPr>
      <w:r>
        <w:rPr>
          <w:rtl/>
        </w:rPr>
        <w:t>ג. דחיפה ומכה הן פגיעה __________.</w:t>
      </w:r>
    </w:p>
    <w:p>
      <w:pPr>
        <w:bidi/>
        <w:spacing w:before="0" w:after="60"/>
        <w:jc w:val="both"/>
      </w:pPr>
      <w:r>
        <w:rPr>
          <w:rtl/>
        </w:rPr>
        <w:t>ד. חרם והפצת שמועות הם פגיעה __________.</w:t>
      </w:r>
    </w:p>
    <w:p>
      <w:pPr>
        <w:bidi/>
        <w:spacing w:before="0" w:after="60"/>
        <w:jc w:val="both"/>
      </w:pPr>
      <w:r>
        <w:rPr>
          <w:rtl/>
        </w:rPr>
        <w:t>ה. מי שתומך בנפגע עומד __________.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התאימו לכל תפקיד את התיאור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פוגע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אומר «די!» וקורא למורה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נפגע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צוחק ומוחא כפיים לפוגע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מצטרף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מי שהעליבו אותו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צופה שותק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רואה, מסתובב והולך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עומד לצד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קורא לילד בכינוי מעליב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נכון או לא נכון? תקנו את המשפטים הלא נכונים.</w:t>
      </w:r>
    </w:p>
    <w:p>
      <w:pPr>
        <w:bidi/>
        <w:spacing w:before="0" w:after="60"/>
        <w:jc w:val="both"/>
      </w:pPr>
      <w:r>
        <w:rPr>
          <w:rtl/>
        </w:rPr>
        <w:t>א. חבר במצוקה תמיד יגיד בקול שקשה לו.      נכון / לא נכון</w:t>
      </w:r>
    </w:p>
    <w:p>
      <w:pPr>
        <w:bidi/>
        <w:spacing w:before="0" w:after="60"/>
        <w:jc w:val="both"/>
      </w:pPr>
      <w:r>
        <w:rPr>
          <w:rtl/>
        </w:rPr>
        <w:t>ב. גם מי שצוחק בזמן פגיעה משתתף בה.      נכון / לא נכון</w:t>
      </w:r>
    </w:p>
    <w:p>
      <w:pPr>
        <w:bidi/>
        <w:spacing w:before="0" w:after="60"/>
        <w:jc w:val="both"/>
      </w:pPr>
      <w:r>
        <w:rPr>
          <w:rtl/>
        </w:rPr>
        <w:t>ג. פגיעה חברתית, כמו חרם, אינה פוגעת באמת.      נכון / לא נכון</w:t>
      </w:r>
    </w:p>
    <w:p>
      <w:pPr>
        <w:bidi/>
        <w:spacing w:before="0" w:after="60"/>
        <w:jc w:val="both"/>
      </w:pPr>
      <w:r>
        <w:rPr>
          <w:rtl/>
        </w:rPr>
        <w:t>ד. פנייה למבוגר יכולה לעזור לעצור פגיעה.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מיינו את ההתנהגויות: סימן אפשרי למצוקה, או התנהגות רגילה.</w:t>
      </w:r>
    </w:p>
    <w:p>
      <w:pPr>
        <w:bidi/>
        <w:spacing w:before="0" w:after="80"/>
        <w:jc w:val="both"/>
      </w:pPr>
      <w:r>
        <w:rPr>
          <w:color w:val="C2410C"/>
          <w:sz w:val="24"/>
          <w:szCs w:val="24"/>
          <w:rtl/>
        </w:rPr>
        <w:t>המילים: יושב לבד בכל הפסקה כבר שבועיים  |  שמח אחרי שניצח במשחק  |  מפסיק לאכול את ארוחת העשר  |  מתלונן על כאב בטן כל בוקר לפני בית הספר  |  משחק עם חברים בהפסקה  |  מתעצבן פתאום מכל דבר קטן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סימן אפשרי למצוקה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התנהגות רגילה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השלימו: מה אפשר להגיד לחבר במצוקה?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רואים?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אפשר להגיד?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חבר יושב לבד ועיניו אדומות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חברה לא באה לחוג כבר שבוע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חבר אומר: «עזוב, לאף אחד לא אכפת ממני»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איזה משפט מתאים לפתוח בו שיחה עם חבר במצוקה?</w:t>
      </w:r>
    </w:p>
    <w:p>
      <w:pPr>
        <w:bidi/>
        <w:spacing w:before="0" w:after="80"/>
        <w:jc w:val="both"/>
      </w:pPr>
      <w:r>
        <w:rPr>
          <w:rtl/>
        </w:rPr>
        <w:t xml:space="preserve">   ○ «תפסיק לבכות»      ○ «ראיתי שאתה עצוב. רוצה לספר לי?»      ○ «זה בגלל שאתה רגיש מדי»      ○ «לא אכפת לי»</w:t>
      </w:r>
    </w:p>
    <w:p>
      <w:pPr>
        <w:bidi/>
        <w:spacing w:before="0" w:after="20"/>
        <w:jc w:val="both"/>
      </w:pPr>
      <w:r>
        <w:rPr>
          <w:rtl/>
        </w:rPr>
        <w:t>ב. איתי ראה שמחרימים ילד, ומפחד להתערב לבד. מה הצעד הנכון?</w:t>
      </w:r>
    </w:p>
    <w:p>
      <w:pPr>
        <w:bidi/>
        <w:spacing w:before="0" w:after="80"/>
        <w:jc w:val="both"/>
      </w:pPr>
      <w:r>
        <w:rPr>
          <w:rtl/>
        </w:rPr>
        <w:t xml:space="preserve">   ○ לשתוק ולקוות שזה ייגמר      ○ להצטרף לחרם כדי לא להיפגע      ○ לספר למחנך או ליועצת      ○ לצלם ולהפיץ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ליד כל מעשה כתבו את התפקיד: פוגע, מצטרף, צופה שותק או עומד לצד.</w:t>
      </w:r>
    </w:p>
    <w:p>
      <w:pPr>
        <w:bidi/>
        <w:spacing w:before="0" w:after="100"/>
        <w:jc w:val="both"/>
      </w:pPr>
      <w:r>
        <w:rPr>
          <w:rtl/>
        </w:rPr>
        <w:t>א. יואב קרא לנועם «גמד».</w:t>
      </w:r>
    </w:p>
    <w:p>
      <w:pPr>
        <w:bidi/>
        <w:spacing w:before="0" w:after="100"/>
        <w:jc w:val="both"/>
      </w:pPr>
      <w:r>
        <w:rPr>
          <w:rtl/>
        </w:rPr>
        <w:t>ב. שני ילדים צחקו בקול על הכינוי.</w:t>
      </w:r>
    </w:p>
    <w:p>
      <w:pPr>
        <w:bidi/>
        <w:spacing w:before="0" w:after="100"/>
        <w:jc w:val="both"/>
      </w:pPr>
      <w:r>
        <w:rPr>
          <w:rtl/>
        </w:rPr>
        <w:t>ג. אריאל ראה, השפיל את המבט והמשיך ללכת.</w:t>
      </w:r>
    </w:p>
    <w:p>
      <w:pPr>
        <w:bidi/>
        <w:spacing w:before="0" w:after="100"/>
        <w:jc w:val="both"/>
      </w:pPr>
      <w:r>
        <w:rPr>
          <w:rtl/>
        </w:rPr>
        <w:t>ד. תמר אמרה ליואב: «זה לא מצחיק» והלכה לצד נועם.</w:t>
      </w:r>
    </w:p>
    <w:p>
      <w:pPr>
        <w:bidi/>
        <w:spacing w:before="0" w:after="100"/>
        <w:jc w:val="both"/>
      </w:pPr>
      <w:r>
        <w:rPr>
          <w:rtl/>
        </w:rPr>
        <w:t>ה. עומר הלך לקרוא למורה התורנית.</w:t>
      </w:r>
    </w:p>
    <w:p>
      <w:pPr>
        <w:bidi/>
        <w:spacing w:before="120" w:after="40"/>
        <w:jc w:val="center"/>
      </w:pPr>
      <w:r>
        <w:rPr>
          <w:rFonts w:ascii="Tahoma" w:hAnsi="Tahoma" w:cs="Tahoma"/>
          <w:b/>
          <w:bCs/>
          <w:color w:val="C2410C"/>
          <w:sz w:val="30"/>
          <w:szCs w:val="30"/>
          <w:rtl/>
        </w:rPr>
        <w:t>המחברת של אורי</w:t>
      </w:r>
    </w:p>
    <w:p>
      <w:pPr>
        <w:bidi/>
        <w:spacing w:before="0" w:after="80"/>
        <w:jc w:val="both"/>
      </w:pPr>
      <w:r>
        <w:rPr>
          <w:rtl/>
        </w:rPr>
        <w:t>כבר שבוע שאורי לא מצטרף למשחק הכדורגל בהפסקה. הוא יושב על הספסל ומצייר במחברת. דניאל שם לב שגם בשיעורים אורי כמעט לא מדבר.</w:t>
      </w:r>
    </w:p>
    <w:p>
      <w:pPr>
        <w:bidi/>
        <w:spacing w:before="0" w:after="80"/>
        <w:jc w:val="both"/>
      </w:pPr>
      <w:r>
        <w:rPr>
          <w:rtl/>
        </w:rPr>
        <w:t>יום אחד התיישב דניאל לידו ושאל בשקט: «מה קורה איתך? אתה נראה לא כמו תמיד». בהתחלה אורי משך בכתפיים. אחר כך סיפר שכמה ילדים מהקבוצה צוחקים עליו בכל פעם שהוא מחטיא, ושהוא כבר לא רוצה לשחק.</w:t>
      </w:r>
    </w:p>
    <w:p>
      <w:pPr>
        <w:bidi/>
        <w:spacing w:before="0" w:after="80"/>
        <w:jc w:val="both"/>
      </w:pPr>
      <w:r>
        <w:rPr>
          <w:rtl/>
        </w:rPr>
        <w:t>דניאל הקשיב ולא מיהר לתת עצות. בסוף אמר: «זה ממש לא בסדר מה שהם עושים. רוצה שנלך יחד לדבר עם המחנך?» אורי הסכים. למחרת שוחח המחנך עם הקבוצה, ובהפסקה הבאה דניאל הזמין את אורי לשחק בקבוצה שלו.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השלימו לפי הסיפור «המחברת של אורי».</w:t>
      </w:r>
    </w:p>
    <w:p>
      <w:pPr>
        <w:bidi/>
        <w:spacing w:before="0" w:after="60"/>
        <w:jc w:val="both"/>
      </w:pPr>
      <w:r>
        <w:rPr>
          <w:rtl/>
        </w:rPr>
        <w:t>א. אורי לא הצטרף למשחק ה__________ בהפסקה.</w:t>
      </w:r>
    </w:p>
    <w:p>
      <w:pPr>
        <w:bidi/>
        <w:spacing w:before="0" w:after="60"/>
        <w:jc w:val="both"/>
      </w:pPr>
      <w:r>
        <w:rPr>
          <w:rtl/>
        </w:rPr>
        <w:t>ב. הילדים צחקו על אורי בכל פעם שהוא __________.</w:t>
      </w:r>
    </w:p>
    <w:p>
      <w:pPr>
        <w:bidi/>
        <w:spacing w:before="0" w:after="60"/>
        <w:jc w:val="both"/>
      </w:pPr>
      <w:r>
        <w:rPr>
          <w:rtl/>
        </w:rPr>
        <w:t>ג. דניאל הציע ללכת יחד אל ה__________.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אילו סימני מצוקה ראה דניאל אצל אורי? ציינו שניים.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מה עשה דניאל נכון בשיחה עם אורי? הסבירו שני דברים.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ציירו את «מעגל התמיכה» שלכם: אתם במרכז, ומסביב לפחות ארבעה אנשים שאפשר לפנות אליהם כשקשה.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אתגר: הסבירו למה קשה לפעמים לצופה לעבור לתפקיד של עומד לצד, והציעו שתי דרכים שיעזרו לו לעשות זאת.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כישורי חיים · כיתה ה'   |   דף עבודה – תשובות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A4F"/>
          <w:sz w:val="36"/>
          <w:szCs w:val="36"/>
          <w:rtl/>
        </w:rPr>
        <w:t>תשובות – חבר במצוקה: רגישות לפגיעה ותפקידים בקבוצה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מן המחסן.</w:t>
      </w:r>
    </w:p>
    <w:p>
      <w:pPr>
        <w:bidi/>
        <w:spacing w:before="0" w:after="40"/>
        <w:jc w:val="both"/>
      </w:pPr>
      <w:r>
        <w:rPr>
          <w:rtl/>
        </w:rPr>
        <w:t>א. חבר שמתבודד ומפסיק ליהנות עשוי להיות במצוקה.</w:t>
      </w:r>
    </w:p>
    <w:p>
      <w:pPr>
        <w:bidi/>
        <w:spacing w:before="0" w:after="40"/>
        <w:jc w:val="both"/>
      </w:pPr>
      <w:r>
        <w:rPr>
          <w:rtl/>
        </w:rPr>
        <w:t>ב. כינויים ולעג הם פגיעה מילולית.</w:t>
      </w:r>
    </w:p>
    <w:p>
      <w:pPr>
        <w:bidi/>
        <w:spacing w:before="0" w:after="40"/>
        <w:jc w:val="both"/>
      </w:pPr>
      <w:r>
        <w:rPr>
          <w:rtl/>
        </w:rPr>
        <w:t>ג. דחיפה ומכה הן פגיעה גופנית.</w:t>
      </w:r>
    </w:p>
    <w:p>
      <w:pPr>
        <w:bidi/>
        <w:spacing w:before="0" w:after="40"/>
        <w:jc w:val="both"/>
      </w:pPr>
      <w:r>
        <w:rPr>
          <w:rtl/>
        </w:rPr>
        <w:t>ד. חרם והפצת שמועות הם פגיעה חברתית.</w:t>
      </w:r>
    </w:p>
    <w:p>
      <w:pPr>
        <w:bidi/>
        <w:spacing w:before="0" w:after="40"/>
        <w:jc w:val="both"/>
      </w:pPr>
      <w:r>
        <w:rPr>
          <w:rtl/>
        </w:rPr>
        <w:t>ה. מי שתומך בנפגע עומד לצד.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התאימו לכל תפקיד את התיאור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פוגע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אומר «די!» וקורא למורה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נפגע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צוחק ומוחא כפיים לפוגע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מצטרף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מי שהעליבו אותו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צופה שותק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רואה, מסתובב והולך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עומד לצד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קורא לילד בכינוי מעליב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נכון או לא נכון? תקנו את המשפטים הלא נכונים.</w:t>
      </w:r>
    </w:p>
    <w:p>
      <w:pPr>
        <w:bidi/>
        <w:spacing w:before="0" w:after="40"/>
        <w:jc w:val="both"/>
      </w:pPr>
      <w:r>
        <w:rPr>
          <w:rtl/>
        </w:rPr>
        <w:t>א. חבר במצוקה תמיד יגיד בקול שקשה לו. – לא נכון – לעיתים קרובות רואים את המצוקה רק בהתנהגות</w:t>
      </w:r>
    </w:p>
    <w:p>
      <w:pPr>
        <w:bidi/>
        <w:spacing w:before="0" w:after="40"/>
        <w:jc w:val="both"/>
      </w:pPr>
      <w:r>
        <w:rPr>
          <w:rtl/>
        </w:rPr>
        <w:t>ב. גם מי שצוחק בזמן פגיעה משתתף בה. – נכון</w:t>
      </w:r>
    </w:p>
    <w:p>
      <w:pPr>
        <w:bidi/>
        <w:spacing w:before="0" w:after="40"/>
        <w:jc w:val="both"/>
      </w:pPr>
      <w:r>
        <w:rPr>
          <w:rtl/>
        </w:rPr>
        <w:t>ג. פגיעה חברתית, כמו חרם, אינה פוגעת באמת. – לא נכון – פגיעה חברתית כואבת מאוד ואינה מקובלת</w:t>
      </w:r>
    </w:p>
    <w:p>
      <w:pPr>
        <w:bidi/>
        <w:spacing w:before="0" w:after="40"/>
        <w:jc w:val="both"/>
      </w:pPr>
      <w:r>
        <w:rPr>
          <w:rtl/>
        </w:rPr>
        <w:t>ד. פנייה למבוגר יכולה לעזור לעצור פגיעה. –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מיינו את ההתנהגויות: סימן אפשרי למצוקה, או התנהגות רגילה.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סימן אפשרי למצוקה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התנהגות רגילה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יושב לבד בכל הפסקה כבר שבועיים, מפסיק לאכול את ארוחת העשר, מתלונן על כאב בטן כל בוקר לפני בית הספר, מתעצבן פתאום מכל דבר קטן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שמח אחרי שניצח במשחק, משחק עם חברים בהפסקה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השלימו: מה אפשר להגיד לחבר במצוקה?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רואים?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אפשר להגיד?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חבר יושב לבד ועיניו אדומות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«אני רואה שקשה לך. רוצה שאשב לידך?»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חברה לא באה לחוג כבר שבוע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«התגעגענו אלייך. הכול בסדר?»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חבר אומר: «עזוב, לאף אחד לא אכפת ממני»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«לי אכפת. בוא נדבר, ואם תרצה – נלך יחד ליועצת»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איזה משפט מתאים לפתוח בו שיחה עם חבר במצוקה?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«ראיתי שאתה עצוב. רוצה לספר לי?»</w:t>
      </w:r>
    </w:p>
    <w:p>
      <w:pPr>
        <w:bidi/>
        <w:spacing w:before="0" w:after="20"/>
        <w:jc w:val="both"/>
      </w:pPr>
      <w:r>
        <w:rPr>
          <w:rtl/>
        </w:rPr>
        <w:t>ב. איתי ראה שמחרימים ילד, ומפחד להתערב לבד. מה הצעד הנכון?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לספר למחנך או ליועצת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ליד כל מעשה כתבו את התפקיד: פוגע, מצטרף, צופה שותק או עומד לצד.</w:t>
      </w:r>
    </w:p>
    <w:p>
      <w:pPr>
        <w:bidi/>
        <w:spacing w:before="0" w:after="100"/>
        <w:jc w:val="both"/>
      </w:pPr>
      <w:r>
        <w:rPr>
          <w:rtl/>
        </w:rPr>
        <w:t>א. יואב קרא לנועם «גמד».  ← פוגע</w:t>
      </w:r>
    </w:p>
    <w:p>
      <w:pPr>
        <w:bidi/>
        <w:spacing w:before="0" w:after="100"/>
        <w:jc w:val="both"/>
      </w:pPr>
      <w:r>
        <w:rPr>
          <w:rtl/>
        </w:rPr>
        <w:t>ב. שני ילדים צחקו בקול על הכינוי.  ← מצטרף</w:t>
      </w:r>
    </w:p>
    <w:p>
      <w:pPr>
        <w:bidi/>
        <w:spacing w:before="0" w:after="100"/>
        <w:jc w:val="both"/>
      </w:pPr>
      <w:r>
        <w:rPr>
          <w:rtl/>
        </w:rPr>
        <w:t>ג. אריאל ראה, השפיל את המבט והמשיך ללכת.  ← צופה שותק</w:t>
      </w:r>
    </w:p>
    <w:p>
      <w:pPr>
        <w:bidi/>
        <w:spacing w:before="0" w:after="100"/>
        <w:jc w:val="both"/>
      </w:pPr>
      <w:r>
        <w:rPr>
          <w:rtl/>
        </w:rPr>
        <w:t>ד. תמר אמרה ליואב: «זה לא מצחיק» והלכה לצד נועם.  ← עומד לצד</w:t>
      </w:r>
    </w:p>
    <w:p>
      <w:pPr>
        <w:bidi/>
        <w:spacing w:before="0" w:after="100"/>
        <w:jc w:val="both"/>
      </w:pPr>
      <w:r>
        <w:rPr>
          <w:rtl/>
        </w:rPr>
        <w:t>ה. עומר הלך לקרוא למורה התורנית.  ← עומד לצד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השלימו לפי הסיפור «המחברת של אורי».</w:t>
      </w:r>
    </w:p>
    <w:p>
      <w:pPr>
        <w:bidi/>
        <w:spacing w:before="0" w:after="40"/>
        <w:jc w:val="both"/>
      </w:pPr>
      <w:r>
        <w:rPr>
          <w:rtl/>
        </w:rPr>
        <w:t>א. אורי לא הצטרף למשחק הכדורגל בהפסקה.</w:t>
      </w:r>
    </w:p>
    <w:p>
      <w:pPr>
        <w:bidi/>
        <w:spacing w:before="0" w:after="40"/>
        <w:jc w:val="both"/>
      </w:pPr>
      <w:r>
        <w:rPr>
          <w:rtl/>
        </w:rPr>
        <w:t>ב. הילדים צחקו על אורי בכל פעם שהוא מחטיא.</w:t>
      </w:r>
    </w:p>
    <w:p>
      <w:pPr>
        <w:bidi/>
        <w:spacing w:before="0" w:after="40"/>
        <w:jc w:val="both"/>
      </w:pPr>
      <w:r>
        <w:rPr>
          <w:rtl/>
        </w:rPr>
        <w:t>ג. דניאל הציע ללכת יחד אל המחנך.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אילו סימני מצוקה ראה דניאל אצל אורי? ציינו שניים.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אורי לא הצטרף למשחק כבר שבוע, ישב לבד על הספסל, וכמעט לא דיבר בשיעורים.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מה עשה דניאל נכון בשיחה עם אורי? הסבירו שני דברים.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שאל בשקט ובעדינות, הקשיב בלי למהר לתת עצות, אמר שמה שקרה לא בסדר, והציע ללכת יחד למבוגר – כך אורי לא נשאר לבד.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ציירו את «מעגל התמיכה» שלכם: אתם במרכז, ומסביב לפחות ארבעה אנשים שאפשר לפנות אליהם כשקשה.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ציור עם לפחות ארבעה אנשים מתאימים: הורה, בן משפחה, מחנך, יועצת בית הספר, חבר קרוב.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אתגר: הסבירו למה קשה לפעמים לצופה לעבור לתפקיד של עומד לצד, והציעו שתי דרכים שיעזרו לו לעשות זאת.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הוא עלול לפחד שיפגעו גם בו, לחשוב שזה לא עניינו או לחכות שמישהו אחר יפעל. דרכים: לפעול יחד עם חבר, לתמוך בנפגע בפרטי, לפנות בשקט למבוגר.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