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אמפתיה ברשת וקבוצות ברשת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מחסן מילים: אמפתיה  |  טון  |  רשות  |  לחסום  |  צילום מסך  |  פרטים אישיים</w:t>
      </w:r>
    </w:p>
    <w:p>
      <w:pPr>
        <w:bidi/>
        <w:spacing w:before="0" w:after="60"/>
        <w:jc w:val="both"/>
      </w:pPr>
      <w:r>
        <w:rPr>
          <w:rtl/>
        </w:rPr>
        <w:t>א. __________ היא היכולת להבין מה מרגיש האחר.</w:t>
      </w:r>
    </w:p>
    <w:p>
      <w:pPr>
        <w:bidi/>
        <w:spacing w:before="0" w:after="60"/>
        <w:jc w:val="both"/>
      </w:pPr>
      <w:r>
        <w:rPr>
          <w:rtl/>
        </w:rPr>
        <w:t>ב. ברשת לא שומעים את ה__________ של הדובר, ולכן קל לטעות בהבנה.</w:t>
      </w:r>
    </w:p>
    <w:p>
      <w:pPr>
        <w:bidi/>
        <w:spacing w:before="0" w:after="60"/>
        <w:jc w:val="both"/>
      </w:pPr>
      <w:r>
        <w:rPr>
          <w:rtl/>
        </w:rPr>
        <w:t>ג. לא מעבירים תמונה של חבר בלי __________.</w:t>
      </w:r>
    </w:p>
    <w:p>
      <w:pPr>
        <w:bidi/>
        <w:spacing w:before="0" w:after="60"/>
        <w:jc w:val="both"/>
      </w:pPr>
      <w:r>
        <w:rPr>
          <w:rtl/>
        </w:rPr>
        <w:t>ד. כשמקבלים הודעה פוגענית, שומרים __________ כהוכחה.</w:t>
      </w:r>
    </w:p>
    <w:p>
      <w:pPr>
        <w:bidi/>
        <w:spacing w:before="0" w:after="60"/>
        <w:jc w:val="both"/>
      </w:pPr>
      <w:r>
        <w:rPr>
          <w:rtl/>
        </w:rPr>
        <w:t>ה. אפשר __________ משתמש שמטריד ולדווח עליו.</w:t>
      </w:r>
    </w:p>
    <w:p>
      <w:pPr>
        <w:bidi/>
        <w:spacing w:before="0" w:after="60"/>
        <w:jc w:val="both"/>
      </w:pPr>
      <w:r>
        <w:rPr>
          <w:rtl/>
        </w:rPr>
        <w:t>ו. לא מוסרים __________ כמו כתובת או טלפון לאנשים לא מוכרים.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ההודעות: מחזקת או פוגעת?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«איזה ציור מדהים!»  |  «מי בכלל מזמין אותו?»  |  «מקווה שתרגיש טוב מהר»  |  «חחח תראו איך הוא נראה פה»  |  «כל הכבוד על המשחק אתמול»  |  «אל תצרפו אותה לקבוצה»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מחזקת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פוגעת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ברשת קל יותר לפגוע בלי לשים לב, כי לא רואים את פני האחר.      נכון / לא נכון</w:t>
      </w:r>
    </w:p>
    <w:p>
      <w:pPr>
        <w:bidi/>
        <w:spacing w:before="0" w:after="60"/>
        <w:jc w:val="both"/>
      </w:pPr>
      <w:r>
        <w:rPr>
          <w:rtl/>
        </w:rPr>
        <w:t>ב. אם כולם בקבוצה צוחקים על מישהו – זה בסדר להצטרף.      נכון / לא נכון</w:t>
      </w:r>
    </w:p>
    <w:p>
      <w:pPr>
        <w:bidi/>
        <w:spacing w:before="0" w:after="60"/>
        <w:jc w:val="both"/>
      </w:pPr>
      <w:r>
        <w:rPr>
          <w:rtl/>
        </w:rPr>
        <w:t>ג. מותר לצאת מקבוצה שלא נעים לי בה.      נכון / לא נכון</w:t>
      </w:r>
    </w:p>
    <w:p>
      <w:pPr>
        <w:bidi/>
        <w:spacing w:before="0" w:after="60"/>
        <w:jc w:val="both"/>
      </w:pPr>
      <w:r>
        <w:rPr>
          <w:rtl/>
        </w:rPr>
        <w:t>ד. אדם שכותב שהוא בן 12 הוא בוודאות בן 12.      נכון / לא נכון</w:t>
      </w:r>
    </w:p>
    <w:p>
      <w:pPr>
        <w:bidi/>
        <w:spacing w:before="0" w:after="60"/>
        <w:jc w:val="both"/>
      </w:pPr>
      <w:r>
        <w:rPr>
          <w:rtl/>
        </w:rPr>
        <w:t>ה. מוקד 105 עוזר לילדים שנפגעו ברשת.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מצב תגובה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העלה ציור שצייר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לענות, לחסום ולספר להורה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אדם לא מוכר מבקש את הכתובת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לשאול אותה קודם אם מותר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בקבוצה מעליבים 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לכתוב לו מחמאה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רוצים לשלוח תמונה של חברה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לכתוב «די, זה פוגע» ולספר למחנך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מצב ברשת, מה מרגיש מי שנפגע, ומה אפשר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מרגיש מי שנפגע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אפשר לעשות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הוציאו את נועם מקבוצת הכיתה בלי 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מישהו הפיץ תמונה מביכה של תמר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בושה, עלבון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כתבו לדניאל «אתה גרוע» אחרי המשחק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לכתוב לו הודעת עידוד אישית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הוזמנתם לקבוצה בשם «הסודות של כיתה ו'» שבה צוחקים על תלמידים. מה תעשו?</w:t>
      </w:r>
    </w:p>
    <w:p>
      <w:pPr>
        <w:bidi/>
        <w:spacing w:before="0" w:after="80"/>
        <w:jc w:val="both"/>
      </w:pPr>
      <w:r>
        <w:rPr>
          <w:rtl/>
        </w:rPr>
        <w:t xml:space="preserve">   ○ אצטרף רק לקרוא      ○ לא אצטרף, ואספר למבוגר על הקבוצה      ○ אצטרף ואוסיף בדיחה</w:t>
      </w:r>
    </w:p>
    <w:p>
      <w:pPr>
        <w:bidi/>
        <w:spacing w:before="0" w:after="20"/>
        <w:jc w:val="both"/>
      </w:pPr>
      <w:r>
        <w:rPr>
          <w:rtl/>
        </w:rPr>
        <w:t>ב. מה כדאי לבדוק לפני שמצטרפים לקבוצה?</w:t>
      </w:r>
    </w:p>
    <w:p>
      <w:pPr>
        <w:bidi/>
        <w:spacing w:before="0" w:after="80"/>
        <w:jc w:val="both"/>
      </w:pPr>
      <w:r>
        <w:rPr>
          <w:rtl/>
        </w:rPr>
        <w:t xml:space="preserve">   ○ כמה חברים יש בה בלבד      ○ מי פתח אותה, מי חבר בה ומה מטרתה      ○ אם יש בה הרבה סטיקרים</w:t>
      </w:r>
    </w:p>
    <w:p>
      <w:pPr>
        <w:bidi/>
        <w:spacing w:before="120" w:after="40"/>
        <w:jc w:val="center"/>
      </w:pPr>
      <w:r>
        <w:rPr>
          <w:rFonts w:ascii="Aharoni" w:hAnsi="Aharoni" w:cs="Aharoni"/>
          <w:b/>
          <w:bCs/>
          <w:color w:val="1D4ED8"/>
          <w:sz w:val="30"/>
          <w:szCs w:val="30"/>
          <w:rtl/>
        </w:rPr>
        <w:t>הקבוצה של החופש</w:t>
      </w:r>
    </w:p>
    <w:p>
      <w:pPr>
        <w:bidi/>
        <w:spacing w:before="0" w:after="80"/>
        <w:jc w:val="both"/>
      </w:pPr>
      <w:r>
        <w:rPr>
          <w:rtl/>
        </w:rPr>
        <w:t>בתחילת החופש הגדול פתח מישהו קבוצה בשם «כיתה ו' לנצח». בהתחלה היו בה רק תלמידי הכיתה, ששלחו תמונות מהטיול השנתי וזיכרונות מצחיקים.</w:t>
      </w:r>
    </w:p>
    <w:p>
      <w:pPr>
        <w:bidi/>
        <w:spacing w:before="0" w:after="80"/>
        <w:jc w:val="both"/>
      </w:pPr>
      <w:r>
        <w:rPr>
          <w:rtl/>
        </w:rPr>
        <w:t>אחרי שבוע הצטרפו לקבוצה אנשים שאיש לא הכיר. אחד מהם התחיל לשלוח הודעות פרטיות לילדים ושאל איפה הם גרים. יהונתן הרגיש שמשהו לא בסדר.</w:t>
      </w:r>
    </w:p>
    <w:p>
      <w:pPr>
        <w:bidi/>
        <w:spacing w:before="0" w:after="80"/>
        <w:jc w:val="both"/>
      </w:pPr>
      <w:r>
        <w:rPr>
          <w:rtl/>
        </w:rPr>
        <w:t>הוא לא ענה לאיש הזר, צילם את ההודעה וסיפר לאבא שלו. אבא עזר לו לדווח ולחסום. יהונתן כתב בקבוצה: «יש פה אנשים זרים ששואלים פרטים – אל תענו להם». מנהל הקבוצה הוציא את הזרים, וקבע שרק תלמידי הכיתה יוכלו להצטרף.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על פי הסיפור «הקבוצה של החופש».</w:t>
      </w:r>
    </w:p>
    <w:p>
      <w:pPr>
        <w:bidi/>
        <w:spacing w:before="0" w:after="60"/>
        <w:jc w:val="both"/>
      </w:pPr>
      <w:r>
        <w:rPr>
          <w:rtl/>
        </w:rPr>
        <w:t>א. הקבוצה נפתחה בתחילת ה__________ הגדול.</w:t>
      </w:r>
    </w:p>
    <w:p>
      <w:pPr>
        <w:bidi/>
        <w:spacing w:before="0" w:after="60"/>
        <w:jc w:val="both"/>
      </w:pPr>
      <w:r>
        <w:rPr>
          <w:rtl/>
        </w:rPr>
        <w:t>ב. האיש הזר שאל את הילדים איפה הם __________.</w:t>
      </w:r>
    </w:p>
    <w:p>
      <w:pPr>
        <w:bidi/>
        <w:spacing w:before="0" w:after="60"/>
        <w:jc w:val="both"/>
      </w:pPr>
      <w:r>
        <w:rPr>
          <w:rtl/>
        </w:rPr>
        <w:t>ג. יהונתן צילם את ההודעה וסיפר ל__________ שלו.</w:t>
      </w:r>
    </w:p>
    <w:p>
      <w:pPr>
        <w:bidi/>
        <w:spacing w:before="0" w:after="60"/>
        <w:jc w:val="both"/>
      </w:pPr>
      <w:r>
        <w:rPr>
          <w:rtl/>
        </w:rPr>
        <w:t>ד. בסוף נקבע שרק __________ הכיתה יוכלו להצטרף.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עשה יהונתן נכון? כתבו שלושה צעדים, ומדוע כל אחד חשוב.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שכתבו את ההודעה הפוגעת כך שתבטא את הרגש בלי לפגוע: «אתה תמיד הורס כל משחק, אל תבוא יותר».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«רשת של חברים»: אתם במרכז, ומסביב חברים שאתם בקשר איתם. ליד כל קו כתבו דרך אחת לחזק את הקשר ברשת.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שלושה כללים לקבוצת הכיתה שתיפתח בחופש הגדול.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מדוע ילדים כותבים לפעמים ברשת דברים שלא היו אומרים בפנים. הציעו שתי דרכים לשנות את זה.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אמפתיה ברשת וקבוצות ברשת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אמפתיה היא היכולת להבין מה מרגיש האחר.</w:t>
      </w:r>
    </w:p>
    <w:p>
      <w:pPr>
        <w:bidi/>
        <w:spacing w:before="0" w:after="40"/>
        <w:jc w:val="both"/>
      </w:pPr>
      <w:r>
        <w:rPr>
          <w:rtl/>
        </w:rPr>
        <w:t>ב. ברשת לא שומעים את הטון של הדובר, ולכן קל לטעות בהבנה.</w:t>
      </w:r>
    </w:p>
    <w:p>
      <w:pPr>
        <w:bidi/>
        <w:spacing w:before="0" w:after="40"/>
        <w:jc w:val="both"/>
      </w:pPr>
      <w:r>
        <w:rPr>
          <w:rtl/>
        </w:rPr>
        <w:t>ג. לא מעבירים תמונה של חבר בלי רשות.</w:t>
      </w:r>
    </w:p>
    <w:p>
      <w:pPr>
        <w:bidi/>
        <w:spacing w:before="0" w:after="40"/>
        <w:jc w:val="both"/>
      </w:pPr>
      <w:r>
        <w:rPr>
          <w:rtl/>
        </w:rPr>
        <w:t>ד. כשמקבלים הודעה פוגענית, שומרים צילום מסך כהוכחה.</w:t>
      </w:r>
    </w:p>
    <w:p>
      <w:pPr>
        <w:bidi/>
        <w:spacing w:before="0" w:after="40"/>
        <w:jc w:val="both"/>
      </w:pPr>
      <w:r>
        <w:rPr>
          <w:rtl/>
        </w:rPr>
        <w:t>ה. אפשר לחסום משתמש שמטריד ולדווח עליו.</w:t>
      </w:r>
    </w:p>
    <w:p>
      <w:pPr>
        <w:bidi/>
        <w:spacing w:before="0" w:after="40"/>
        <w:jc w:val="both"/>
      </w:pPr>
      <w:r>
        <w:rPr>
          <w:rtl/>
        </w:rPr>
        <w:t>ו. לא מוסרים פרטים אישיים כמו כתובת או טלפון לאנשים לא מוכרים.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 את ההודעות: מחזקת או פוגעת?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מחזקת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פוגעת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«איזה ציור מדהים!», «מקווה שתרגיש טוב מהר», «כל הכבוד על המשחק אתמול»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«מי בכלל מזמין אותו?», «חחח תראו איך הוא נראה פה», «אל תצרפו אותה לקבוצה»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ברשת קל יותר לפגוע בלי לשים לב, כי לא רואים את פני האחר. – נכון</w:t>
      </w:r>
    </w:p>
    <w:p>
      <w:pPr>
        <w:bidi/>
        <w:spacing w:before="0" w:after="40"/>
        <w:jc w:val="both"/>
      </w:pPr>
      <w:r>
        <w:rPr>
          <w:rtl/>
        </w:rPr>
        <w:t>ב. אם כולם בקבוצה צוחקים על מישהו – זה בסדר להצטרף. – לא נכון – לא מצטרפים לפגיעה; כותבים מילה טובה לנפגע ומספרים למבוגר</w:t>
      </w:r>
    </w:p>
    <w:p>
      <w:pPr>
        <w:bidi/>
        <w:spacing w:before="0" w:after="40"/>
        <w:jc w:val="both"/>
      </w:pPr>
      <w:r>
        <w:rPr>
          <w:rtl/>
        </w:rPr>
        <w:t>ג. מותר לצאת מקבוצה שלא נעים לי בה. – נכון</w:t>
      </w:r>
    </w:p>
    <w:p>
      <w:pPr>
        <w:bidi/>
        <w:spacing w:before="0" w:after="40"/>
        <w:jc w:val="both"/>
      </w:pPr>
      <w:r>
        <w:rPr>
          <w:rtl/>
        </w:rPr>
        <w:t>ד. אדם שכותב שהוא בן 12 הוא בוודאות בן 12. – לא נכון – ברשת לא תמיד יודעים מי באמת נמצא מאחורי המסך</w:t>
      </w:r>
    </w:p>
    <w:p>
      <w:pPr>
        <w:bidi/>
        <w:spacing w:before="0" w:after="40"/>
        <w:jc w:val="both"/>
      </w:pPr>
      <w:r>
        <w:rPr>
          <w:rtl/>
        </w:rPr>
        <w:t>ה. מוקד 105 עוזר לילדים שנפגעו ברשת.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מצב תגובה 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חבר העלה ציור שצייר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לא לענות, לחסום ולספר להורה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אדם לא מוכר מבקש את הכתובת שלי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לשאול אותה קודם אם מותר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בקבוצה מעליבים ילד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לכתוב לו מחמאה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רוצים לשלוח תמונה של חברה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לכתוב «די, זה פוגע» ולספר למחנך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השלימו: מצב ברשת, מה מרגיש מי שנפגע, ומה אפשר לעשות.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מרגיש מי שנפגע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אפשר לעשות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הוציאו את נועם מקבוצת הכיתה בלי 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דחייה, בדידות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לבקש להחזיר אותו, לכתוב לו אישית ולספר למחנך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מישהו הפיץ תמונה מביכה של תמר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בושה, עלבון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לא להעביר, לבקש למחוק, לתמוך בתמר ולספר למבוגר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כתבו לדניאל «אתה גרוע» אחרי המשחק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עצב, כעס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לכתוב לו הודעת עידוד אישית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הוזמנתם לקבוצה בשם «הסודות של כיתה ו'» שבה צוחקים על תלמידים. מה תעשו?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לא אצטרף, ואספר למבוגר על הקבוצה</w:t>
      </w:r>
    </w:p>
    <w:p>
      <w:pPr>
        <w:bidi/>
        <w:spacing w:before="0" w:after="20"/>
        <w:jc w:val="both"/>
      </w:pPr>
      <w:r>
        <w:rPr>
          <w:rtl/>
        </w:rPr>
        <w:t>ב. מה כדאי לבדוק לפני שמצטרפים לקבוצה?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מי פתח אותה, מי חבר בה ומה מטרתה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 על פי הסיפור «הקבוצה של החופש».</w:t>
      </w:r>
    </w:p>
    <w:p>
      <w:pPr>
        <w:bidi/>
        <w:spacing w:before="0" w:after="40"/>
        <w:jc w:val="both"/>
      </w:pPr>
      <w:r>
        <w:rPr>
          <w:rtl/>
        </w:rPr>
        <w:t>א. הקבוצה נפתחה בתחילת החופש הגדול.</w:t>
      </w:r>
    </w:p>
    <w:p>
      <w:pPr>
        <w:bidi/>
        <w:spacing w:before="0" w:after="40"/>
        <w:jc w:val="both"/>
      </w:pPr>
      <w:r>
        <w:rPr>
          <w:rtl/>
        </w:rPr>
        <w:t>ב. האיש הזר שאל את הילדים איפה הם גרים.</w:t>
      </w:r>
    </w:p>
    <w:p>
      <w:pPr>
        <w:bidi/>
        <w:spacing w:before="0" w:after="40"/>
        <w:jc w:val="both"/>
      </w:pPr>
      <w:r>
        <w:rPr>
          <w:rtl/>
        </w:rPr>
        <w:t>ג. יהונתן צילם את ההודעה וסיפר לאבא שלו.</w:t>
      </w:r>
    </w:p>
    <w:p>
      <w:pPr>
        <w:bidi/>
        <w:spacing w:before="0" w:after="40"/>
        <w:jc w:val="both"/>
      </w:pPr>
      <w:r>
        <w:rPr>
          <w:rtl/>
        </w:rPr>
        <w:t>ד. בסוף נקבע שרק תלמידי הכיתה יוכלו להצטרף.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מה עשה יהונתן נכון? כתבו שלושה צעדים, ומדוע כל אחד חשוב.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 ענה לזר (שמר על פרטיותו); צילם את ההודעה (הוכחה); סיפר לאבא ודיווח וחסם (עזרה של מבוגר); הזהיר את החברים (עמד לצדם).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שכתבו את ההודעה הפוגעת כך שתבטא את הרגש בלי לפגוע: «אתה תמיד הורס כל משחק, אל תבוא יותר».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«מסר אני», למשל: «הרגשתי מתוסכל כשעזבת באמצע המשחק. אשמח שבפעם הבאה נסכם מראש כמה זמן משחקים».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ציירו «רשת של חברים»: אתם במרכז, ומסביב חברים שאתם בקשר איתם. ליד כל קו כתבו דרך אחת לחזק את הקשר ברשת.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רשת עם לפחות ארבעה חברים, וליד כל אחד דרך חיובית (עידוד, מחמאה, שאלה מה שלומו, הזמנה לפגישה).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כתבו שלושה כללים לקבוצת הכיתה שתיפתח בחופש הגדול.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כללים ברורים ומכבדים, למשל: לא מצרפים זרים; לא מעבירים תמונות בלי רשות; לא כותבים מילים פוגעות; לא שולחים הודעות בשעות הלילה.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הסבירו מדוע ילדים כותבים לפעמים ברשת דברים שלא היו אומרים בפנים. הציעו שתי דרכים לשנות את זה.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לא רואים את התגובה של האחר, מרגישים מוגנים מאחורי המסך, לחץ של הקבוצה. דרכים: לעצור לפני שליחה ולחשוב «הייתי אומר את זה בפנים?», כללי קבוצה, עמידה לצד הנפגע.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