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ה'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מילות יחס ונטייתן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כל מה שצריך לזכור על מילות יחס ועל הנטייה שלהן,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5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מהי מילת יחס?</w:t>
      </w:r>
    </w:p>
    <w:p>
      <w:pPr>
        <w:bidi/>
        <w:spacing w:before="0" w:after="40"/>
        <w:jc w:val="both"/>
      </w:pPr>
      <w:r>
        <w:rPr>
          <w:rtl/>
        </w:rPr>
        <w:t>מילה קטנה שמקשרת בין מילים במשפט ומראה מה הקשר ביניהן: של מי, איפה, לאן, עם מי.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 למילות יחס: של · עם · אל · על · אצל · בשביל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נטייה: מילת יחס + כינוי גוף</w:t>
      </w:r>
    </w:p>
    <w:p>
      <w:pPr>
        <w:bidi/>
        <w:spacing w:before="0" w:after="40"/>
        <w:jc w:val="both"/>
      </w:pPr>
      <w:r>
        <w:rPr>
          <w:rtl/>
        </w:rPr>
        <w:t>לא אומרים «של אני» אלא «שלי».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גוף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של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עם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ל־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איתי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לי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אתה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שלך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איתך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לך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איתו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לו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איתה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אנחנו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שלנו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איתנו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לנו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«את» ו«אותו»</w:t>
      </w:r>
    </w:p>
    <w:p>
      <w:pPr>
        <w:bidi/>
        <w:spacing w:before="0" w:after="20"/>
        <w:jc w:val="both"/>
      </w:pPr>
      <w:r>
        <w:rPr>
          <w:rtl/>
        </w:rPr>
        <w:t>1. «את» באה לפני מושא ישיר מיודע: ראיתי את דנה.</w:t>
      </w:r>
    </w:p>
    <w:p>
      <w:pPr>
        <w:bidi/>
        <w:spacing w:before="0" w:after="20"/>
        <w:jc w:val="both"/>
      </w:pPr>
      <w:r>
        <w:rPr>
          <w:rtl/>
        </w:rPr>
        <w:t>2. בנטייה: אותי, אותך, אותו, אותה, אותנו, אתכם, אותם.</w:t>
      </w:r>
    </w:p>
    <w:p>
      <w:pPr>
        <w:bidi/>
        <w:spacing w:before="0" w:after="20"/>
        <w:jc w:val="both"/>
      </w:pPr>
      <w:r>
        <w:rPr>
          <w:rtl/>
        </w:rPr>
        <w:t>3. לא להתבלבל: איתו = עם + הוא, אותו = את + הוא.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דוגמאות: הלכתי איתו לפארק. · פגשתי אותו בפארק.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«איתו» (עם + הוא) שונה מ«אותו» (את + הוא): הלכתי איתו לפארק / פגשתי אותו בפארק.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אחי בא ___ לחוג. (עם + אני)</w:t>
      </w:r>
    </w:p>
    <w:p>
      <w:pPr>
        <w:bidi/>
        <w:spacing w:before="0" w:after="20"/>
        <w:jc w:val="both"/>
      </w:pPr>
      <w:r>
        <w:rPr>
          <w:rtl/>
        </w:rPr>
        <w:t>1. מחפשים בטבלה את השורה «אני» ואת העמודה «עם».</w:t>
      </w:r>
    </w:p>
    <w:p>
      <w:pPr>
        <w:bidi/>
        <w:spacing w:before="0" w:after="20"/>
        <w:jc w:val="both"/>
      </w:pPr>
      <w:r>
        <w:rPr>
          <w:rtl/>
        </w:rPr>
        <w:t>2. הצורה היא «איתי».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איתי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השלימו את מילת היחס בנטייה הנכונה. בסוגריים כתוב ממה היא בנויה:</w:t>
      </w:r>
    </w:p>
    <w:p>
      <w:pPr>
        <w:bidi/>
        <w:spacing w:before="0" w:after="60"/>
        <w:jc w:val="both"/>
      </w:pPr>
      <w:r>
        <w:rPr>
          <w:rtl/>
        </w:rPr>
        <w:t>א. הספר __________ מונח על השולחן. (של + אני)</w:t>
      </w:r>
    </w:p>
    <w:p>
      <w:pPr>
        <w:bidi/>
        <w:spacing w:before="0" w:after="60"/>
        <w:jc w:val="both"/>
      </w:pPr>
      <w:r>
        <w:rPr>
          <w:rtl/>
        </w:rPr>
        <w:t>ב. באתי __________ לבית הספר. (עם + היא)</w:t>
      </w:r>
    </w:p>
    <w:p>
      <w:pPr>
        <w:bidi/>
        <w:spacing w:before="0" w:after="60"/>
        <w:jc w:val="both"/>
      </w:pPr>
      <w:r>
        <w:rPr>
          <w:rtl/>
        </w:rPr>
        <w:t>ג. המורה שאלה __________ שאלה. (את + אנחנו)</w:t>
      </w:r>
    </w:p>
    <w:p>
      <w:pPr>
        <w:bidi/>
        <w:spacing w:before="0" w:after="60"/>
        <w:jc w:val="both"/>
      </w:pPr>
      <w:r>
        <w:rPr>
          <w:rtl/>
        </w:rPr>
        <w:t>ד. הכלב __________ נובח בלילה. (של + הוא)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שלי · ב. איתה · ג. אותנו · ד. שלו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