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חלקי הדיבר: מילות תוכן ומילות תפקוד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מיינו את שמות העצם לשלוש קבוצות.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מגדל  |  סקרנות  |  ריצה  |  עיפרון  |  חופש  |  בנייה  |  תקווה  |  מזלג  |  הקשבה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 מוחשי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 מופשט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פעולה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קראו את המשפט «הילדים הסקרנים טיילו לאט ביער». כתבו מהו חלק הדיבור של כל מילה.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 הדיבור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הסקרנים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טיילו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 (ביער)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יער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 תפקיד הבינוני במשפט?</w:t>
      </w:r>
    </w:p>
    <w:p>
      <w:pPr>
        <w:bidi/>
        <w:spacing w:before="0" w:after="20"/>
        <w:jc w:val="both"/>
      </w:pPr>
      <w:r>
        <w:rPr>
          <w:rtl/>
        </w:rPr>
        <w:t>א. השומר נעל את השער. – «השומר» הוא:</w:t>
      </w:r>
    </w:p>
    <w:p>
      <w:pPr>
        <w:bidi/>
        <w:spacing w:before="0" w:after="80"/>
        <w:jc w:val="both"/>
      </w:pPr>
      <w:r>
        <w:rPr>
          <w:rtl/>
        </w:rPr>
        <w:t xml:space="preserve">   ○ פועל      ○ שם עצם      ○ שם תואר</w:t>
      </w:r>
    </w:p>
    <w:p>
      <w:pPr>
        <w:bidi/>
        <w:spacing w:before="0" w:after="20"/>
        <w:jc w:val="both"/>
      </w:pPr>
      <w:r>
        <w:rPr>
          <w:rtl/>
        </w:rPr>
        <w:t>ב. הנהג שומר על המהירות. – «שומר» הוא:</w:t>
      </w:r>
    </w:p>
    <w:p>
      <w:pPr>
        <w:bidi/>
        <w:spacing w:before="0" w:after="80"/>
        <w:jc w:val="both"/>
      </w:pPr>
      <w:r>
        <w:rPr>
          <w:rtl/>
        </w:rPr>
        <w:t xml:space="preserve">   ○ פועל      ○ שם עצם      ○ שם תואר</w:t>
      </w:r>
    </w:p>
    <w:p>
      <w:pPr>
        <w:bidi/>
        <w:spacing w:before="0" w:after="20"/>
        <w:jc w:val="both"/>
      </w:pPr>
      <w:r>
        <w:rPr>
          <w:rtl/>
        </w:rPr>
        <w:t>ג. התלמיד המצטיין קיבל פרס. – «המצטיין» הוא:</w:t>
      </w:r>
    </w:p>
    <w:p>
      <w:pPr>
        <w:bidi/>
        <w:spacing w:before="0" w:after="80"/>
        <w:jc w:val="both"/>
      </w:pPr>
      <w:r>
        <w:rPr>
          <w:rtl/>
        </w:rPr>
        <w:t xml:space="preserve">   ○ פועל      ○ שם עצם      ○ שם תואר</w:t>
      </w:r>
    </w:p>
    <w:p>
      <w:pPr>
        <w:bidi/>
        <w:spacing w:before="0" w:after="20"/>
        <w:jc w:val="both"/>
      </w:pPr>
      <w:r>
        <w:rPr>
          <w:rtl/>
        </w:rPr>
        <w:t>ד. המדריכה מסבירה את הכללים. – «מסבירה» היא:</w:t>
      </w:r>
    </w:p>
    <w:p>
      <w:pPr>
        <w:bidi/>
        <w:spacing w:before="0" w:after="80"/>
        <w:jc w:val="both"/>
      </w:pPr>
      <w:r>
        <w:rPr>
          <w:rtl/>
        </w:rPr>
        <w:t xml:space="preserve">   ○ פועל      ○ שם עצם      ○ שם תואר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תואר פועל מתאים מן המחסן.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מחסן מילים: לאט  |  מחר  |  יחד  |  כאן</w:t>
      </w:r>
    </w:p>
    <w:p>
      <w:pPr>
        <w:bidi/>
        <w:spacing w:before="0" w:after="60"/>
        <w:jc w:val="both"/>
      </w:pPr>
      <w:r>
        <w:rPr>
          <w:rtl/>
        </w:rPr>
        <w:t>א. אל תמהרו, לכו __________.</w:t>
      </w:r>
    </w:p>
    <w:p>
      <w:pPr>
        <w:bidi/>
        <w:spacing w:before="0" w:after="60"/>
        <w:jc w:val="both"/>
      </w:pPr>
      <w:r>
        <w:rPr>
          <w:rtl/>
        </w:rPr>
        <w:t>ב. נצא לטיול __________ בבוקר.</w:t>
      </w:r>
    </w:p>
    <w:p>
      <w:pPr>
        <w:bidi/>
        <w:spacing w:before="0" w:after="60"/>
        <w:jc w:val="both"/>
      </w:pPr>
      <w:r>
        <w:rPr>
          <w:rtl/>
        </w:rPr>
        <w:t>ג. כל הכיתה שרה __________ בטקס.</w:t>
      </w:r>
    </w:p>
    <w:p>
      <w:pPr>
        <w:bidi/>
        <w:spacing w:before="0" w:after="60"/>
        <w:jc w:val="both"/>
      </w:pPr>
      <w:r>
        <w:rPr>
          <w:rtl/>
        </w:rPr>
        <w:t>ד. השאירו את התיקים __________, ליד הדלת.</w:t>
      </w:r>
    </w:p>
    <w:p>
      <w:pPr>
        <w:bidi/>
        <w:spacing w:before="120" w:after="40"/>
        <w:jc w:val="center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הספרייה מתחדשת*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השנה הוחלט לחדש את הספרייה של החטיבה. ההחלטה התקבלה אחרי שתלמידים רבים</w:t>
              <w:br/>
            </w:r>
            <w:r>
              <w:rPr>
                <w:rFonts w:ascii="Arial" w:hAnsi="Arial" w:cs="Arial"/>
                <w:sz w:val="22"/>
                <w:szCs w:val="22"/>
                <w:rtl/>
              </w:rPr>
              <w:t>התלוננו שהמקום צפוף וחשוך.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הצביעה של הקירות נמשכה שבוע. אחריה הגיעה ההרכבה של מדפים חדשים, נמוכים ונוחים.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גולת הכותרת היא פינת קריאה שקטה עם כורסאות רכות. ההשקעה הצליחה: היום הספרייה</w:t>
              <w:br/>
            </w:r>
            <w:r>
              <w:rPr>
                <w:rFonts w:ascii="Arial" w:hAnsi="Arial" w:cs="Arial"/>
                <w:sz w:val="22"/>
                <w:szCs w:val="22"/>
                <w:rtl/>
              </w:rPr>
              <w:t>מלאה בכל הפסקה.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מרים פרידמן, 2022. מתוך: אתר «מבט צעיר».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הקטע «הספרייה מתחדשת». בכל משפט מצאו שם פעולה אחד והעתיקו אותו.</w:t>
      </w:r>
    </w:p>
    <w:p>
      <w:pPr>
        <w:bidi/>
        <w:spacing w:before="0" w:after="100"/>
        <w:jc w:val="both"/>
      </w:pPr>
      <w:r>
        <w:rPr>
          <w:rtl/>
        </w:rPr>
        <w:t>א. ההחלטה התקבלה אחרי שתלמידים רבים התלוננו.</w:t>
      </w:r>
    </w:p>
    <w:p>
      <w:pPr>
        <w:bidi/>
        <w:spacing w:before="0" w:after="100"/>
        <w:jc w:val="both"/>
      </w:pPr>
      <w:r>
        <w:rPr>
          <w:rtl/>
        </w:rPr>
        <w:t>ב. הצביעה של הקירות נמשכה שבוע.</w:t>
      </w:r>
    </w:p>
    <w:p>
      <w:pPr>
        <w:bidi/>
        <w:spacing w:before="0" w:after="100"/>
        <w:jc w:val="both"/>
      </w:pPr>
      <w:r>
        <w:rPr>
          <w:rtl/>
        </w:rPr>
        <w:t>ג. אחריה הגיעה ההרכבה של מדפים חדשים.</w:t>
      </w:r>
    </w:p>
    <w:p>
      <w:pPr>
        <w:bidi/>
        <w:spacing w:before="0" w:after="100"/>
        <w:jc w:val="both"/>
      </w:pPr>
      <w:r>
        <w:rPr>
          <w:rtl/>
        </w:rPr>
        <w:t>ד. ההשקעה הצליחה.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התאימו כל כינוי לתיאור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זאת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כינוי רמז ליחידה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כינוי רמז לרבים ולרבות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כינוי גוף למדברים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כינוי גוף לרבות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«על» ו«אל» הן מילות יחס.      נכון / לא נכון</w:t>
      </w:r>
    </w:p>
    <w:p>
      <w:pPr>
        <w:bidi/>
        <w:spacing w:before="0" w:after="60"/>
        <w:jc w:val="both"/>
      </w:pPr>
      <w:r>
        <w:rPr>
          <w:rtl/>
        </w:rPr>
        <w:t>ב. שם הפועל משתנה לפי גוף וזמן.      נכון / לא נכון</w:t>
      </w:r>
    </w:p>
    <w:p>
      <w:pPr>
        <w:bidi/>
        <w:spacing w:before="0" w:after="60"/>
        <w:jc w:val="both"/>
      </w:pPr>
      <w:r>
        <w:rPr>
          <w:rtl/>
        </w:rPr>
        <w:t>ג. «חופש» הוא שם עצם מוחשי.      נכון / לא נכון</w:t>
      </w:r>
    </w:p>
    <w:p>
      <w:pPr>
        <w:bidi/>
        <w:spacing w:before="0" w:after="60"/>
        <w:jc w:val="both"/>
      </w:pPr>
      <w:r>
        <w:rPr>
          <w:rtl/>
        </w:rPr>
        <w:t>ד. צורת הבינוני יכולה לשמש גם כשם תואר.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פסקה קצרה (3–4 משפטים) על הפסקה בבית הספר. השתמשו לפחות בשם פעולה אחד, בתואר פועל אחד ובכינוי רמז אחד, ומתחו קו מתחת לכל אחד מהם.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מילת יחס מתאימה מן המחסן.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מחסן מילים: על  |  אל  |  בשביל  |  עם</w:t>
      </w:r>
    </w:p>
    <w:p>
      <w:pPr>
        <w:bidi/>
        <w:spacing w:before="0" w:after="60"/>
        <w:jc w:val="both"/>
      </w:pPr>
      <w:r>
        <w:rPr>
          <w:rtl/>
        </w:rPr>
        <w:t>א. הכנו הפתעה __________ המורה שלנו.</w:t>
      </w:r>
    </w:p>
    <w:p>
      <w:pPr>
        <w:bidi/>
        <w:spacing w:before="0" w:after="60"/>
        <w:jc w:val="both"/>
      </w:pPr>
      <w:r>
        <w:rPr>
          <w:rtl/>
        </w:rPr>
        <w:t>ב. הספר מונח __________ השולחן.</w:t>
      </w:r>
    </w:p>
    <w:p>
      <w:pPr>
        <w:bidi/>
        <w:spacing w:before="0" w:after="60"/>
        <w:jc w:val="both"/>
      </w:pPr>
      <w:r>
        <w:rPr>
          <w:rtl/>
        </w:rPr>
        <w:t>ג. יצאנו לטיול __________ ההורים.</w:t>
      </w:r>
    </w:p>
    <w:p>
      <w:pPr>
        <w:bidi/>
        <w:spacing w:before="0" w:after="60"/>
        <w:jc w:val="both"/>
      </w:pPr>
      <w:r>
        <w:rPr>
          <w:rtl/>
        </w:rPr>
        <w:t>ד. פנינו __________ המזכירה בבקשה.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לכל פועל את שם הפועל ואת שם הפעולה.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הפועל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הפעולה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התנדב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הסביר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מיינו: כינוי גוף או כינוי רמז?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אני  |  זה  |  הם  |  אלה  |  את  |  ההוא  |  אנחנו  |  זאת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כינוי גוף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כינוי רמז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חלקי הדיבר: מילות תוכן ומילות תפקוד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מיינו את שמות העצם לשלוש קבוצות.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 מוחשי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 מופשט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פעולה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מגדל, עיפרון, מזלג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סקרנות, חופש, תקווה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ריצה, בנייה, הקשבה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קראו את המשפט «הילדים הסקרנים טיילו לאט ביער». כתבו מהו חלק הדיבור של כל מילה.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 הדיבור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שם עצם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הסקרנים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שם תואר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טיילו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פועל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תואר הפועל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 (ביער)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מילת יחס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יער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שם עצם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 תפקיד הבינוני במשפט?</w:t>
      </w:r>
    </w:p>
    <w:p>
      <w:pPr>
        <w:bidi/>
        <w:spacing w:before="0" w:after="20"/>
        <w:jc w:val="both"/>
      </w:pPr>
      <w:r>
        <w:rPr>
          <w:rtl/>
        </w:rPr>
        <w:t>א. השומר נעל את השער. – «השומר» הוא: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שם עצם</w:t>
      </w:r>
    </w:p>
    <w:p>
      <w:pPr>
        <w:bidi/>
        <w:spacing w:before="0" w:after="20"/>
        <w:jc w:val="both"/>
      </w:pPr>
      <w:r>
        <w:rPr>
          <w:rtl/>
        </w:rPr>
        <w:t>ב. הנהג שומר על המהירות. – «שומר» הוא: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פועל</w:t>
      </w:r>
    </w:p>
    <w:p>
      <w:pPr>
        <w:bidi/>
        <w:spacing w:before="0" w:after="20"/>
        <w:jc w:val="both"/>
      </w:pPr>
      <w:r>
        <w:rPr>
          <w:rtl/>
        </w:rPr>
        <w:t>ג. התלמיד המצטיין קיבל פרס. – «המצטיין» הוא: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שם תואר</w:t>
      </w:r>
    </w:p>
    <w:p>
      <w:pPr>
        <w:bidi/>
        <w:spacing w:before="0" w:after="20"/>
        <w:jc w:val="both"/>
      </w:pPr>
      <w:r>
        <w:rPr>
          <w:rtl/>
        </w:rPr>
        <w:t>ד. המדריכה מסבירה את הכללים. – «מסבירה» היא: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פועל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תואר פועל מתאים מן המחסן.</w:t>
      </w:r>
    </w:p>
    <w:p>
      <w:pPr>
        <w:bidi/>
        <w:spacing w:before="0" w:after="40"/>
        <w:jc w:val="both"/>
      </w:pPr>
      <w:r>
        <w:rPr>
          <w:rtl/>
        </w:rPr>
        <w:t>א. אל תמהרו, לכו לאט.</w:t>
      </w:r>
    </w:p>
    <w:p>
      <w:pPr>
        <w:bidi/>
        <w:spacing w:before="0" w:after="40"/>
        <w:jc w:val="both"/>
      </w:pPr>
      <w:r>
        <w:rPr>
          <w:rtl/>
        </w:rPr>
        <w:t>ב. נצא לטיול מחר בבוקר.</w:t>
      </w:r>
    </w:p>
    <w:p>
      <w:pPr>
        <w:bidi/>
        <w:spacing w:before="0" w:after="40"/>
        <w:jc w:val="both"/>
      </w:pPr>
      <w:r>
        <w:rPr>
          <w:rtl/>
        </w:rPr>
        <w:t>ג. כל הכיתה שרה יחד בטקס.</w:t>
      </w:r>
    </w:p>
    <w:p>
      <w:pPr>
        <w:bidi/>
        <w:spacing w:before="0" w:after="40"/>
        <w:jc w:val="both"/>
      </w:pPr>
      <w:r>
        <w:rPr>
          <w:rtl/>
        </w:rPr>
        <w:t>ד. השאירו את התיקים כאן, ליד הדלת.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הקטע «הספרייה מתחדשת». בכל משפט מצאו שם פעולה אחד והעתיקו אותו.</w:t>
      </w:r>
    </w:p>
    <w:p>
      <w:pPr>
        <w:bidi/>
        <w:spacing w:before="0" w:after="100"/>
        <w:jc w:val="both"/>
      </w:pPr>
      <w:r>
        <w:rPr>
          <w:rtl/>
        </w:rPr>
        <w:t>א. ההחלטה התקבלה אחרי שתלמידים רבים התלוננו.  ← ההחלטה</w:t>
      </w:r>
    </w:p>
    <w:p>
      <w:pPr>
        <w:bidi/>
        <w:spacing w:before="0" w:after="100"/>
        <w:jc w:val="both"/>
      </w:pPr>
      <w:r>
        <w:rPr>
          <w:rtl/>
        </w:rPr>
        <w:t>ב. הצביעה של הקירות נמשכה שבוע.  ← הצביעה</w:t>
      </w:r>
    </w:p>
    <w:p>
      <w:pPr>
        <w:bidi/>
        <w:spacing w:before="0" w:after="100"/>
        <w:jc w:val="both"/>
      </w:pPr>
      <w:r>
        <w:rPr>
          <w:rtl/>
        </w:rPr>
        <w:t>ג. אחריה הגיעה ההרכבה של מדפים חדשים.  ← ההרכבה</w:t>
      </w:r>
    </w:p>
    <w:p>
      <w:pPr>
        <w:bidi/>
        <w:spacing w:before="0" w:after="100"/>
        <w:jc w:val="both"/>
      </w:pPr>
      <w:r>
        <w:rPr>
          <w:rtl/>
        </w:rPr>
        <w:t>ד. ההשקעה הצליחה.  ← ההשקעה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התאימו כל כינוי לתיאור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זאת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כינוי רמז ליחידה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כינוי רמז לרבים ולרבות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כינוי גוף למדברים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כינוי גוף לרבות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«על» ו«אל» הן מילות יחס. – נכון</w:t>
      </w:r>
    </w:p>
    <w:p>
      <w:pPr>
        <w:bidi/>
        <w:spacing w:before="0" w:after="40"/>
        <w:jc w:val="both"/>
      </w:pPr>
      <w:r>
        <w:rPr>
          <w:rtl/>
        </w:rPr>
        <w:t>ב. שם הפועל משתנה לפי גוף וזמן. – לא נכון – שם הפועל אינו משתנה לפי גוף וזמן, למשל «לכתוב»</w:t>
      </w:r>
    </w:p>
    <w:p>
      <w:pPr>
        <w:bidi/>
        <w:spacing w:before="0" w:after="40"/>
        <w:jc w:val="both"/>
      </w:pPr>
      <w:r>
        <w:rPr>
          <w:rtl/>
        </w:rPr>
        <w:t>ג. «חופש» הוא שם עצם מוחשי. – לא נכון – «חופש» הוא שם עצם מופשט</w:t>
      </w:r>
    </w:p>
    <w:p>
      <w:pPr>
        <w:bidi/>
        <w:spacing w:before="0" w:after="40"/>
        <w:jc w:val="both"/>
      </w:pPr>
      <w:r>
        <w:rPr>
          <w:rtl/>
        </w:rPr>
        <w:t>ד. צורת הבינוני יכולה לשמש גם כשם תואר.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פסקה קצרה (3–4 משפטים) על הפסקה בבית הספר. השתמשו לפחות בשם פעולה אחד, בתואר פועל אחד ובכינוי רמז אחד, ומתחו קו מתחת לכל אחד מהם.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דוגמה: בהפסקה הגדולה אנחנו יוצאים יחד לחצר. הריצה במגרש היא החלק שאני הכי אוהב. המקום הזה תמיד מלא. (שם פעולה: הריצה; תואר הפועל: יחד; כינוי רמז: הזה)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מילת יחס מתאימה מן המחסן.</w:t>
      </w:r>
    </w:p>
    <w:p>
      <w:pPr>
        <w:bidi/>
        <w:spacing w:before="0" w:after="40"/>
        <w:jc w:val="both"/>
      </w:pPr>
      <w:r>
        <w:rPr>
          <w:rtl/>
        </w:rPr>
        <w:t>א. הכנו הפתעה בשביל המורה שלנו.</w:t>
      </w:r>
    </w:p>
    <w:p>
      <w:pPr>
        <w:bidi/>
        <w:spacing w:before="0" w:after="40"/>
        <w:jc w:val="both"/>
      </w:pPr>
      <w:r>
        <w:rPr>
          <w:rtl/>
        </w:rPr>
        <w:t>ב. הספר מונח על השולחן.</w:t>
      </w:r>
    </w:p>
    <w:p>
      <w:pPr>
        <w:bidi/>
        <w:spacing w:before="0" w:after="40"/>
        <w:jc w:val="both"/>
      </w:pPr>
      <w:r>
        <w:rPr>
          <w:rtl/>
        </w:rPr>
        <w:t>ג. יצאנו לטיול עם ההורים.</w:t>
      </w:r>
    </w:p>
    <w:p>
      <w:pPr>
        <w:bidi/>
        <w:spacing w:before="0" w:after="40"/>
        <w:jc w:val="both"/>
      </w:pPr>
      <w:r>
        <w:rPr>
          <w:rtl/>
        </w:rPr>
        <w:t>ד. פנינו אל המזכירה בבקשה.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לכל פועל את שם הפועל ואת שם הפעולה.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הפועל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הפעולה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לכתוב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כתיבה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התנדב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להתנדב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התנדבות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הסביר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להסביר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הסבר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מיינו: כינוי גוף או כינוי רמז?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כינוי גוף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כינוי רמז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אני, הם, את, 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זה, אלה, ההוא, זאת</w:t>
            </w:r>
          </w:p>
        </w:tc>
      </w:tr>
    </w:tbl>
    <w:p>
      <w:pPr>
        <w:bidi/>
        <w:spacing w:before="0" w:after="4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