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ז'   |   דף סיכום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מערכת הפועל: גופים, זמנים ובניינים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3F6212"/>
          <w:sz w:val="24"/>
          <w:szCs w:val="24"/>
          <w:rtl/>
        </w:rPr>
        <w:t>דף סיכום: גופים, זמנים, ציווי ושבעת הבניינים של הפועל, במקום אחד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7_t0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הפועל משתנה לפי</w:t>
      </w:r>
    </w:p>
    <w:p>
      <w:pPr>
        <w:bidi/>
        <w:spacing w:before="0" w:after="20"/>
        <w:jc w:val="both"/>
      </w:pPr>
      <w:r>
        <w:rPr>
          <w:rtl/>
        </w:rPr>
        <w:t>1. גוף: אני, אתה, הוא...</w:t>
      </w:r>
    </w:p>
    <w:p>
      <w:pPr>
        <w:bidi/>
        <w:spacing w:before="0" w:after="20"/>
        <w:jc w:val="both"/>
      </w:pPr>
      <w:r>
        <w:rPr>
          <w:rtl/>
        </w:rPr>
        <w:t>2. מספר: יחיד או רבים.</w:t>
      </w:r>
    </w:p>
    <w:p>
      <w:pPr>
        <w:bidi/>
        <w:spacing w:before="0" w:after="20"/>
        <w:jc w:val="both"/>
      </w:pPr>
      <w:r>
        <w:rPr>
          <w:rtl/>
        </w:rPr>
        <w:t>3. מין: זכר או נקבה.</w:t>
      </w:r>
    </w:p>
    <w:p>
      <w:pPr>
        <w:bidi/>
        <w:spacing w:before="0" w:after="20"/>
        <w:jc w:val="both"/>
      </w:pPr>
      <w:r>
        <w:rPr>
          <w:rtl/>
        </w:rPr>
        <w:t>4. זמן: עבר, הווה, עתיד – וגם ציווי.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שבעת הבניינים</w:t>
      </w:r>
    </w:p>
    <w:p>
      <w:pPr>
        <w:bidi/>
        <w:spacing w:before="0" w:after="40"/>
        <w:jc w:val="both"/>
      </w:pPr>
      <w:r>
        <w:rPr>
          <w:rtl/>
        </w:rPr>
        <w:t>השם של כל בניין הוא צורת העבר בגוף «הוא».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הווה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עתיד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כתב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כותב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יכתוב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נפעל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נכתב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נכתב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ייכתב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פיעל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סיפר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מספר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יספר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פועל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סופר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מסופר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יסופר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הפעיל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הזמין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מזמין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יזמין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הופעל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הוזמן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מוזמן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יוזמן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התפעל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התלבש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מתלבש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יתלבש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ציווי</w:t>
      </w:r>
    </w:p>
    <w:p>
      <w:pPr>
        <w:bidi/>
        <w:spacing w:before="0" w:after="40"/>
        <w:jc w:val="both"/>
      </w:pPr>
      <w:r>
        <w:rPr>
          <w:rtl/>
        </w:rPr>
        <w:t>פונים ישירות אל הנמען.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 – אתה, את, אתם: שמור, שמרי, שמרו · היכנס, היכנסי, היכנסו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כדי לזהות בניין – העבירו את הפועל לעבר, גוף «הוא», והשוו את הצורה לשמות הבניינים. למשל: «מתלבשים» בעבר הוא «התלבש», ולכן הבניין הוא התפעל.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הבניין של «מתכוננים»: ___.</w:t>
      </w:r>
    </w:p>
    <w:p>
      <w:pPr>
        <w:bidi/>
        <w:spacing w:before="0" w:after="20"/>
        <w:jc w:val="both"/>
      </w:pPr>
      <w:r>
        <w:rPr>
          <w:rtl/>
        </w:rPr>
        <w:t>1. מעבירים לעבר, גוף «הוא»: התכונן.</w:t>
      </w:r>
    </w:p>
    <w:p>
      <w:pPr>
        <w:bidi/>
        <w:spacing w:before="0" w:after="20"/>
        <w:jc w:val="both"/>
      </w:pPr>
      <w:r>
        <w:rPr>
          <w:rtl/>
        </w:rPr>
        <w:t>2. הצורה דומה ל«התפעל».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התפעל</w:t>
      </w:r>
    </w:p>
    <w:p>
      <w:pPr>
        <w:bidi/>
        <w:spacing w:before="120" w:after="8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בודקים את עצמנו – העבירו את הפועל לעבר, גוף «הוא», ובדקו בטבלה מה הבניין:</w:t>
      </w:r>
    </w:p>
    <w:p>
      <w:pPr>
        <w:bidi/>
        <w:spacing w:before="0" w:after="60"/>
        <w:jc w:val="both"/>
      </w:pPr>
      <w:r>
        <w:rPr>
          <w:rtl/>
        </w:rPr>
        <w:t>א. הבניין של «הסבירה»: __________.</w:t>
      </w:r>
    </w:p>
    <w:p>
      <w:pPr>
        <w:bidi/>
        <w:spacing w:before="0" w:after="60"/>
        <w:jc w:val="both"/>
      </w:pPr>
      <w:r>
        <w:rPr>
          <w:rtl/>
        </w:rPr>
        <w:t>ב. הבניין של «נפתחים»: __________.</w:t>
      </w:r>
    </w:p>
    <w:p>
      <w:pPr>
        <w:bidi/>
        <w:spacing w:before="0" w:after="60"/>
        <w:jc w:val="both"/>
      </w:pPr>
      <w:r>
        <w:rPr>
          <w:rtl/>
        </w:rPr>
        <w:t>ג. הבניין של «מטיילת»: __________.</w:t>
      </w:r>
    </w:p>
    <w:p>
      <w:pPr>
        <w:bidi/>
        <w:spacing w:before="0" w:after="60"/>
        <w:jc w:val="both"/>
      </w:pPr>
      <w:r>
        <w:rPr>
          <w:rtl/>
        </w:rPr>
        <w:t>ד. הבניין של «יוזמנו»: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הפעיל · ב. נפעל · ג. פיעל · ד. הופעל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