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ח'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המספר הסודר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איך כותבים מספר סודר בזכר ובנקבה, עד 10 ומעבר לו, במקום אחד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8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מונה לעומת סודר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שאלה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מונה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כמה?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שלוש שאלות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סודר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איזה במספר?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השאלה השלישית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הסודרים מ־1 עד 10</w:t>
      </w:r>
    </w:p>
    <w:p>
      <w:pPr>
        <w:bidi/>
        <w:spacing w:before="0" w:after="40"/>
        <w:jc w:val="both"/>
      </w:pPr>
      <w:r>
        <w:rPr>
          <w:rtl/>
        </w:rPr>
        <w:t>באים אחרי שם העצם ומתאימים לו במין, כמו שם תואר.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מספר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זכר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נקבה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ראשונה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שנייה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שלישית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רביעי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רביעית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חמישית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6–10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שישי, שביעי, שמיני, תשיעי, עשירי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שישית, שביעית, שמינית, תשיעית, עשירית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מ־11 ומעלה</w:t>
      </w:r>
    </w:p>
    <w:p>
      <w:pPr>
        <w:bidi/>
        <w:spacing w:before="0" w:after="20"/>
        <w:jc w:val="both"/>
      </w:pPr>
      <w:r>
        <w:rPr>
          <w:rtl/>
        </w:rPr>
        <w:t>1. משתמשים בצורת המספר המונה במין המתאים.</w:t>
      </w:r>
    </w:p>
    <w:p>
      <w:pPr>
        <w:bidi/>
        <w:spacing w:before="0" w:after="20"/>
        <w:jc w:val="both"/>
      </w:pPr>
      <w:r>
        <w:rPr>
          <w:rtl/>
        </w:rPr>
        <w:t>2. המספר בא אחרי שם העצם.</w:t>
      </w:r>
    </w:p>
    <w:p>
      <w:pPr>
        <w:bidi/>
        <w:spacing w:before="0" w:after="20"/>
        <w:jc w:val="both"/>
      </w:pPr>
      <w:r>
        <w:rPr>
          <w:rtl/>
        </w:rPr>
        <w:t>3. כשהשם מיודע, גם המספר מקבל ה"א הידיעה.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הפרק האחד עשר · השורה השתים עשרה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סודר מ־1 עד 10 = מילה מיוחדת (שלישי, שלישית). מ־11 ומעלה = המספר הרגיל במין המתאים, עם ה"א הידיעה כשהשם מיודע: הפרק השנים עשר, השורה השתים עשרה.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קראו את הפסקה ___. (7)</w:t>
      </w:r>
    </w:p>
    <w:p>
      <w:pPr>
        <w:bidi/>
        <w:spacing w:before="0" w:after="20"/>
        <w:jc w:val="both"/>
      </w:pPr>
      <w:r>
        <w:rPr>
          <w:rtl/>
        </w:rPr>
        <w:t>1. «פסקה» – נקבה, ומיודעת.</w:t>
      </w:r>
    </w:p>
    <w:p>
      <w:pPr>
        <w:bidi/>
        <w:spacing w:before="0" w:after="20"/>
        <w:jc w:val="both"/>
      </w:pPr>
      <w:r>
        <w:rPr>
          <w:rtl/>
        </w:rPr>
        <w:t>2. הסודר 7 בנקבה: שביעית, ועם ה"א הידיעה.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השביעית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כתבו במילים את המספר הסודר שבסוגריים, בהתאם לשם העצם:</w:t>
      </w:r>
    </w:p>
    <w:p>
      <w:pPr>
        <w:bidi/>
        <w:spacing w:before="0" w:after="60"/>
        <w:jc w:val="both"/>
      </w:pPr>
      <w:r>
        <w:rPr>
          <w:rtl/>
        </w:rPr>
        <w:t>א. השאלה __________ במבחן הייתה קשה. (3)</w:t>
      </w:r>
    </w:p>
    <w:p>
      <w:pPr>
        <w:bidi/>
        <w:spacing w:before="0" w:after="60"/>
        <w:jc w:val="both"/>
      </w:pPr>
      <w:r>
        <w:rPr>
          <w:rtl/>
        </w:rPr>
        <w:t>ב. בפעם __________ הצלחתי. (2)</w:t>
      </w:r>
    </w:p>
    <w:p>
      <w:pPr>
        <w:bidi/>
        <w:spacing w:before="0" w:after="60"/>
        <w:jc w:val="both"/>
      </w:pPr>
      <w:r>
        <w:rPr>
          <w:rtl/>
        </w:rPr>
        <w:t>ג. גרנו בקומה __________. (12)</w:t>
      </w:r>
    </w:p>
    <w:p>
      <w:pPr>
        <w:bidi/>
        <w:spacing w:before="0" w:after="60"/>
        <w:jc w:val="both"/>
      </w:pPr>
      <w:r>
        <w:rPr>
          <w:rtl/>
        </w:rPr>
        <w:t>ד. זה הפרק __________ בספר. (11)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השלישית · ב. השנייה · ג. השתים עשרה · ד. האחד עשר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