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קריאת טקסט טיעון: טענה, נימוקים וטענת נגד</w:t>
      </w:r>
    </w:p>
    <w:p>
      <w:pPr>
        <w:bidi/>
        <w:spacing w:before="120" w:after="40"/>
        <w:jc w:val="center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מכתב למערכת: מזרקת מים בכל קומה*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לכבוד מערכת עיתון בית הספר,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אני תלמידה בכיתה ח', ואני מבקשת להציב מזרקת מים בכל קומה בבית הספר. היום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יש מזרקה אחת בלבד, ליד חדר הספורט.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ראשית, שתיית מים חשובה לבריאות ולריכוז. אחות בית הספר הסבירה לנו שמחסור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במים גורם לכאבי ראש ולעייפות, במיוחד בימים החמים.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6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שנית, בהפסקה יש תור ארוך ליד המזרקה היחידה, ותלמידים רבים מוותרים ופשוט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לא שותים. בדקתי בעצמי: ביום רביעי עמדו בתור יותר משלושים תלמידים.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8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יש הטוענים שהתקנת מזרקות תעלה כסף רב. אומנם יש בכך הוצאה, אבל מזרקות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יחסכו קניית בקבוקי פלסטיק ויפחיתו את כמות הפסולת בבית הספר.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10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לכן אני קוראת להנהלה ולוועד ההורים להתקין מזרקה בכל קומה כבר בשנה הבאה.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בברכה, תלמידה מכיתה ח' 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שירה יפרח, 2024. מתוך: «זרקור» – מגזין לנוער.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קראו את המכתב «מזרקת מים בכל קומה» וענו.</w:t>
      </w:r>
    </w:p>
    <w:p>
      <w:pPr>
        <w:bidi/>
        <w:spacing w:before="0" w:after="20"/>
        <w:jc w:val="both"/>
      </w:pPr>
      <w:r>
        <w:rPr>
          <w:rtl/>
        </w:rPr>
        <w:t>א. מהי הטענה של הכותבת?</w:t>
      </w:r>
    </w:p>
    <w:p>
      <w:pPr>
        <w:bidi/>
        <w:spacing w:before="0" w:after="80"/>
        <w:jc w:val="both"/>
      </w:pPr>
      <w:r>
        <w:rPr>
          <w:rtl/>
        </w:rPr>
        <w:t xml:space="preserve">   ○ שתיית מים חשובה לבריאות      ○ יש להציב מזרקת מים בכל קומה      ○ אחות בית הספר מסבירה על מים      ○ יש תור ארוך בהפסקה</w:t>
      </w:r>
    </w:p>
    <w:p>
      <w:pPr>
        <w:bidi/>
        <w:spacing w:before="0" w:after="20"/>
        <w:jc w:val="both"/>
      </w:pPr>
      <w:r>
        <w:rPr>
          <w:rtl/>
        </w:rPr>
        <w:t>ב. איזו הוכחה מבוססת על דברי מומחה?</w:t>
      </w:r>
    </w:p>
    <w:p>
      <w:pPr>
        <w:bidi/>
        <w:spacing w:before="0" w:after="80"/>
        <w:jc w:val="both"/>
      </w:pPr>
      <w:r>
        <w:rPr>
          <w:rtl/>
        </w:rPr>
        <w:t xml:space="preserve">   ○ התור ביום רביעי      ○ דברי אחות בית הספר      ○ החיסכון בבקבוקים      ○ הקריאה להנהלה</w:t>
      </w:r>
    </w:p>
    <w:p>
      <w:pPr>
        <w:bidi/>
        <w:spacing w:before="0" w:after="20"/>
        <w:jc w:val="both"/>
      </w:pPr>
      <w:r>
        <w:rPr>
          <w:rtl/>
        </w:rPr>
        <w:t>ג. מה תפקיד המילה «אומנם» בפסקה החמישית?</w:t>
      </w:r>
    </w:p>
    <w:p>
      <w:pPr>
        <w:bidi/>
        <w:spacing w:before="0" w:after="80"/>
        <w:jc w:val="both"/>
      </w:pPr>
      <w:r>
        <w:rPr>
          <w:rtl/>
        </w:rPr>
        <w:t xml:space="preserve">   ○ פותחת נימוק חדש      ○ מציגה ויתור לפני הפרכה      ○ מסכמת את המכתב      ○ מציגה דוגמה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מבנה המכתב.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רכיב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כתוב במכתב?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טענה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נימוק 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נימוק 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טענת נגד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הפרכה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הערכה: איזה מן הנימוקים במכתב משכנע אתכם יותר? נמקו, והציעו הוכחה נוספת שהכותבת יכלה להוסיף.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התאימו כל משפט לתפקיד שלו בטיעון.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«לכן יש להאריך את ההפסקה.»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טענת נגד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«כי תנועה משפרת את הריכוז.»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הפרכה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«לפי מחקר, אחרי ריצה קלה התלמידים זכרו יותר.»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טענה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«יש הטוענים שזה יקצר את הלימודים.»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נימוק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«אך תלמידים רעננים לומדים מהר יותר.»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הוכחה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 את המשפטים: נימוק עובדתי או אמצעי רגשי?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המילים: המוצר נבדק במעבדה מוסמכת.  |  כולם כבר קנו, רק אתה נשאר מאחור!  |  הסוללה מחזיקה יומיים.  |  אל תאכזב את הילדים שלך!  |  המחיר נמוך ב־20% מן המתחרים.  |  הכי טוב בעולם!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נימוק עובדתי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אמצעי רגשי או הגזמה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טענת נגד מחלישה תמיד את הטקסט.      נכון / לא נכון</w:t>
      </w:r>
    </w:p>
    <w:p>
      <w:pPr>
        <w:bidi/>
        <w:spacing w:before="0" w:after="60"/>
        <w:jc w:val="both"/>
      </w:pPr>
      <w:r>
        <w:rPr>
          <w:rtl/>
        </w:rPr>
        <w:t>ב. דוגמה מראה את הנימוק במקרה מוחשי.      נכון / לא נכון</w:t>
      </w:r>
    </w:p>
    <w:p>
      <w:pPr>
        <w:bidi/>
        <w:spacing w:before="0" w:after="60"/>
        <w:jc w:val="both"/>
      </w:pPr>
      <w:r>
        <w:rPr>
          <w:rtl/>
        </w:rPr>
        <w:t>ג. בפרסומת כל המשפטים הם נימוקים עובדתיים.      נכון / לא נכון</w:t>
      </w:r>
    </w:p>
    <w:p>
      <w:pPr>
        <w:bidi/>
        <w:spacing w:before="0" w:after="60"/>
        <w:jc w:val="both"/>
      </w:pPr>
      <w:r>
        <w:rPr>
          <w:rtl/>
        </w:rPr>
        <w:t>ד. הטענה יכולה להופיע בכותרת.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 את מילת הקישור המתאימה מן המחסן.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מחסן מילים: אומנם  |  לכן  |  מאחר ש־  |  לדוגמה</w:t>
      </w:r>
    </w:p>
    <w:p>
      <w:pPr>
        <w:bidi/>
        <w:spacing w:before="0" w:after="60"/>
        <w:jc w:val="both"/>
      </w:pPr>
      <w:r>
        <w:rPr>
          <w:rtl/>
        </w:rPr>
        <w:t>א. __________ השיעורים ארוכים, התלמידים מתעייפים.</w:t>
      </w:r>
    </w:p>
    <w:p>
      <w:pPr>
        <w:bidi/>
        <w:spacing w:before="0" w:after="60"/>
        <w:jc w:val="both"/>
      </w:pPr>
      <w:r>
        <w:rPr>
          <w:rtl/>
        </w:rPr>
        <w:t>ב. __________ ההוצאה גבוהה, אך החיסכון גדול ממנה.</w:t>
      </w:r>
    </w:p>
    <w:p>
      <w:pPr>
        <w:bidi/>
        <w:spacing w:before="0" w:after="60"/>
        <w:jc w:val="both"/>
      </w:pPr>
      <w:r>
        <w:rPr>
          <w:rtl/>
        </w:rPr>
        <w:t>ג. __________, בבית ספר שכן הוסיפו ספסלים בחצר.</w:t>
      </w:r>
    </w:p>
    <w:p>
      <w:pPr>
        <w:bidi/>
        <w:spacing w:before="0" w:after="60"/>
        <w:jc w:val="both"/>
      </w:pPr>
      <w:r>
        <w:rPr>
          <w:rtl/>
        </w:rPr>
        <w:t>ד. __________ אנחנו מבקשים להוסיף הפסקה.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תגובית קצרה (3–4 משפטים) לאתר חדשות, בעד או נגד הצעה לבטל את המבחנים בכיתה ח'. כללו טענה, נימוק אחד ודוגמה או הוכחה.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קראו את המכתב «מזרקת מים בכל קומה». ליד כל מילת קישור כתבו את התפקיד שלה בטיעון.</w:t>
      </w:r>
    </w:p>
    <w:p>
      <w:pPr>
        <w:bidi/>
        <w:spacing w:before="0" w:after="100"/>
        <w:jc w:val="both"/>
      </w:pPr>
      <w:r>
        <w:rPr>
          <w:rtl/>
        </w:rPr>
        <w:t>א. ראשית</w:t>
      </w:r>
    </w:p>
    <w:p>
      <w:pPr>
        <w:bidi/>
        <w:spacing w:before="0" w:after="100"/>
        <w:jc w:val="both"/>
      </w:pPr>
      <w:r>
        <w:rPr>
          <w:rtl/>
        </w:rPr>
        <w:t>ב. שנית</w:t>
      </w:r>
    </w:p>
    <w:p>
      <w:pPr>
        <w:bidi/>
        <w:spacing w:before="0" w:after="100"/>
        <w:jc w:val="both"/>
      </w:pPr>
      <w:r>
        <w:rPr>
          <w:rtl/>
        </w:rPr>
        <w:t>ג. אומנם... אבל</w:t>
      </w:r>
    </w:p>
    <w:p>
      <w:pPr>
        <w:bidi/>
        <w:spacing w:before="0" w:after="100"/>
        <w:jc w:val="both"/>
      </w:pPr>
      <w:r>
        <w:rPr>
          <w:rtl/>
        </w:rPr>
        <w:t>ד. לכן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נסחו טענת נגד מתאימה לכל טענה (התחילו ב«יש הטוענים ש»).</w:t>
      </w:r>
    </w:p>
    <w:p>
      <w:pPr>
        <w:bidi/>
        <w:spacing w:before="0" w:after="60"/>
        <w:jc w:val="both"/>
      </w:pPr>
      <w:r>
        <w:rPr>
          <w:rtl/>
        </w:rPr>
        <w:t>א. טענה: כדאי לקצר את החופש הגדול. טענת נגד: יש הטוענים ש__________.</w:t>
      </w:r>
    </w:p>
    <w:p>
      <w:pPr>
        <w:bidi/>
        <w:spacing w:before="0" w:after="60"/>
        <w:jc w:val="both"/>
      </w:pPr>
      <w:r>
        <w:rPr>
          <w:rtl/>
        </w:rPr>
        <w:t>ב. טענה: יש לאסור טלפונים בבית הספר. טענת נגד: יש הטוענים ש__________.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קראו פרסומת (מעיתון, משלט חוצות או מן הרשת). כתבו מהי הטענה שלה, ואיזה אמצעי שכנוע אחד היא מפעילה. האם הוא משכנע אתכם? נמקו.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דף עבודה – תשובות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0F7A4F"/>
          <w:sz w:val="36"/>
          <w:szCs w:val="36"/>
          <w:rtl/>
        </w:rPr>
        <w:t>תשובות – קריאת טקסט טיעון: טענה, נימוקים וטענת נגד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קראו את המכתב «מזרקת מים בכל קומה» וענו.</w:t>
      </w:r>
    </w:p>
    <w:p>
      <w:pPr>
        <w:bidi/>
        <w:spacing w:before="0" w:after="20"/>
        <w:jc w:val="both"/>
      </w:pPr>
      <w:r>
        <w:rPr>
          <w:rtl/>
        </w:rPr>
        <w:t>א. מהי הטענה של הכותבת?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יש להציב מזרקת מים בכל קומה</w:t>
      </w:r>
    </w:p>
    <w:p>
      <w:pPr>
        <w:bidi/>
        <w:spacing w:before="0" w:after="20"/>
        <w:jc w:val="both"/>
      </w:pPr>
      <w:r>
        <w:rPr>
          <w:rtl/>
        </w:rPr>
        <w:t>ב. איזו הוכחה מבוססת על דברי מומחה?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דברי אחות בית הספר</w:t>
      </w:r>
    </w:p>
    <w:p>
      <w:pPr>
        <w:bidi/>
        <w:spacing w:before="0" w:after="20"/>
        <w:jc w:val="both"/>
      </w:pPr>
      <w:r>
        <w:rPr>
          <w:rtl/>
        </w:rPr>
        <w:t>ג. מה תפקיד המילה «אומנם» בפסקה החמישית?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מציגה ויתור לפני הפרכה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מבנה המכתב.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רכיב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כתוב במכתב?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טענה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יש להציב מזרקת מים בכל קומה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נימוק 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שתיית מים חשובה לבריאות ולריכוז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נימוק 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בתור הארוך תלמידים מוותרים ולא שותים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טענת נגד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ההתקנה תעלה כסף רב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הפרכה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המזרקות יחסכו בקבוקים ויפחיתו פסולת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הערכה: איזה מן הנימוקים במכתב משכנע אתכם יותר? נמקו, והציעו הוכחה נוספת שהכותבת יכלה להוסיף.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עמדה ברורה (1); נימוק מבוסס על הטקסט (2); הוכחה נוספת סבירה, למשל סקר בין התלמידים על כמה הם שותים, נתון על מחיר בקבוקים בשנה או דברי רופא (2).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התאימו כל משפט לתפקיד שלו בטיעון.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«לכן יש להאריך את ההפסקה.»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טענת נגד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«כי תנועה משפרת את הריכוז.»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הפרכה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«לפי מחקר, אחרי ריצה קלה התלמידים זכרו יותר.»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טענה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«יש הטוענים שזה יקצר את הלימודים.»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נימוק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«אך תלמידים רעננים לומדים מהר יותר.»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הוכחה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 את המשפטים: נימוק עובדתי או אמצעי רגשי?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נימוק עובדתי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אמצעי רגשי או הגזמה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המוצר נבדק במעבדה מוסמכת., הסוללה מחזיקה יומיים., המחיר נמוך ב־20% מן המתחרים.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כולם כבר קנו, רק אתה נשאר מאחור!, אל תאכזב את הילדים שלך!, הכי טוב בעולם!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טענת נגד מחלישה תמיד את הטקסט. – לא נכון – כשהיא מופרכת היטב, היא מחזקת את אמינות הכותב</w:t>
      </w:r>
    </w:p>
    <w:p>
      <w:pPr>
        <w:bidi/>
        <w:spacing w:before="0" w:after="40"/>
        <w:jc w:val="both"/>
      </w:pPr>
      <w:r>
        <w:rPr>
          <w:rtl/>
        </w:rPr>
        <w:t>ב. דוגמה מראה את הנימוק במקרה מוחשי. – נכון</w:t>
      </w:r>
    </w:p>
    <w:p>
      <w:pPr>
        <w:bidi/>
        <w:spacing w:before="0" w:after="40"/>
        <w:jc w:val="both"/>
      </w:pPr>
      <w:r>
        <w:rPr>
          <w:rtl/>
        </w:rPr>
        <w:t>ג. בפרסומת כל המשפטים הם נימוקים עובדתיים. – לא נכון – בפרסומות יש גם פנייה לרגש והגזמה</w:t>
      </w:r>
    </w:p>
    <w:p>
      <w:pPr>
        <w:bidi/>
        <w:spacing w:before="0" w:after="40"/>
        <w:jc w:val="both"/>
      </w:pPr>
      <w:r>
        <w:rPr>
          <w:rtl/>
        </w:rPr>
        <w:t>ד. הטענה יכולה להופיע בכותרת.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 את מילת הקישור המתאימה מן המחסן.</w:t>
      </w:r>
    </w:p>
    <w:p>
      <w:pPr>
        <w:bidi/>
        <w:spacing w:before="0" w:after="40"/>
        <w:jc w:val="both"/>
      </w:pPr>
      <w:r>
        <w:rPr>
          <w:rtl/>
        </w:rPr>
        <w:t>א. מאחר ש־ השיעורים ארוכים, התלמידים מתעייפים.</w:t>
      </w:r>
    </w:p>
    <w:p>
      <w:pPr>
        <w:bidi/>
        <w:spacing w:before="0" w:after="40"/>
        <w:jc w:val="both"/>
      </w:pPr>
      <w:r>
        <w:rPr>
          <w:rtl/>
        </w:rPr>
        <w:t>ב. אומנם ההוצאה גבוהה, אך החיסכון גדול ממנה.</w:t>
      </w:r>
    </w:p>
    <w:p>
      <w:pPr>
        <w:bidi/>
        <w:spacing w:before="0" w:after="40"/>
        <w:jc w:val="both"/>
      </w:pPr>
      <w:r>
        <w:rPr>
          <w:rtl/>
        </w:rPr>
        <w:t>ג. לדוגמה, בבית ספר שכן הוסיפו ספסלים בחצר.</w:t>
      </w:r>
    </w:p>
    <w:p>
      <w:pPr>
        <w:bidi/>
        <w:spacing w:before="0" w:after="40"/>
        <w:jc w:val="both"/>
      </w:pPr>
      <w:r>
        <w:rPr>
          <w:rtl/>
        </w:rPr>
        <w:t>ד. לכן אנחנו מבקשים להוסיף הפסקה.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תגובית קצרה (3–4 משפטים) לאתר חדשות, בעד או נגד הצעה לבטל את המבחנים בכיתה ח'. כללו טענה, נימוק אחד ודוגמה או הוכחה.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טענה ברורה (1); נימוק (1); דוגמה או הוכחה שמתאימה לנימוק (1); לשון מנומסת וכתיב תקין (1).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קראו את המכתב «מזרקת מים בכל קומה». ליד כל מילת קישור כתבו את התפקיד שלה בטיעון.</w:t>
      </w:r>
    </w:p>
    <w:p>
      <w:pPr>
        <w:bidi/>
        <w:spacing w:before="0" w:after="100"/>
        <w:jc w:val="both"/>
      </w:pPr>
      <w:r>
        <w:rPr>
          <w:rtl/>
        </w:rPr>
        <w:t>א. ראשית  ← פותחת את הנימוק הראשון</w:t>
      </w:r>
    </w:p>
    <w:p>
      <w:pPr>
        <w:bidi/>
        <w:spacing w:before="0" w:after="100"/>
        <w:jc w:val="both"/>
      </w:pPr>
      <w:r>
        <w:rPr>
          <w:rtl/>
        </w:rPr>
        <w:t>ב. שנית  ← פותחת את הנימוק השני</w:t>
      </w:r>
    </w:p>
    <w:p>
      <w:pPr>
        <w:bidi/>
        <w:spacing w:before="0" w:after="100"/>
        <w:jc w:val="both"/>
      </w:pPr>
      <w:r>
        <w:rPr>
          <w:rtl/>
        </w:rPr>
        <w:t>ג. אומנם... אבל  ← מציגה ויתור והפרכה של טענת הנגד</w:t>
      </w:r>
    </w:p>
    <w:p>
      <w:pPr>
        <w:bidi/>
        <w:spacing w:before="0" w:after="100"/>
        <w:jc w:val="both"/>
      </w:pPr>
      <w:r>
        <w:rPr>
          <w:rtl/>
        </w:rPr>
        <w:t>ד. לכן  ← מובילה למסקנה ולקריאה לפעולה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נסחו טענת נגד מתאימה לכל טענה (התחילו ב«יש הטוענים ש»).</w:t>
      </w:r>
    </w:p>
    <w:p>
      <w:pPr>
        <w:bidi/>
        <w:spacing w:before="0" w:after="40"/>
        <w:jc w:val="both"/>
      </w:pPr>
      <w:r>
        <w:rPr>
          <w:rtl/>
        </w:rPr>
        <w:t>א. טענה: כדאי לקצר את החופש הגדול. טענת נגד: יש הטוענים שתלמידים זקוקים למנוחה ארוכה כדי לחזור רעננים.</w:t>
      </w:r>
    </w:p>
    <w:p>
      <w:pPr>
        <w:bidi/>
        <w:spacing w:before="0" w:after="40"/>
        <w:jc w:val="both"/>
      </w:pPr>
      <w:r>
        <w:rPr>
          <w:rtl/>
        </w:rPr>
        <w:t>ב. טענה: יש לאסור טלפונים בבית הספר. טענת נגד: יש הטוענים שהטלפון נחוץ לשמירת קשר עם ההורים ולמידע.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קראו פרסומת (מעיתון, משלט חוצות או מן הרשת). כתבו מהי הטענה שלה, ואיזה אמצעי שכנוע אחד היא מפעילה. האם הוא משכנע אתכם? נמקו.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זיהוי הטענה (1); זיהוי אמצעי שכנוע ושיומו – נתון, מומחה, רגש, הגזמה, לחץ חברתי (2); הערכה מנומקת (2).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