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ועברית · כיתה ט'   |   דף סיכום</w:t>
      </w:r>
    </w:p>
    <w:p>
      <w:pPr>
        <w:bidi/>
        <w:spacing w:before="0" w:after="120"/>
        <w:jc w:val="both"/>
      </w:pPr>
      <w:r>
        <w:rPr>
          <w:rFonts w:ascii="Arial Black" w:hAnsi="Arial Black" w:cs="Arial Black"/>
          <w:b/>
          <w:bCs/>
          <w:color w:val="3F6212"/>
          <w:sz w:val="44"/>
          <w:szCs w:val="44"/>
          <w:rtl/>
        </w:rPr>
        <w:t>דרכי תצורה: מסורגת וקווית, צורנים סופיים והלחם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3F6212"/>
          <w:sz w:val="24"/>
          <w:szCs w:val="24"/>
          <w:rtl/>
        </w:rPr>
        <w:t>דף סיכום: שלוש דרכים ליצור מילים בעברית ומה מוסיפים הצורנים הסופיים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shon_g9_t02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Arial Black" w:hAnsi="Arial Black" w:cs="Arial Black"/>
          <w:b/>
          <w:bCs/>
          <w:color w:val="3F6212"/>
          <w:sz w:val="28"/>
          <w:szCs w:val="28"/>
          <w:rtl/>
        </w:rPr>
        <w:t>◆ מסורגת או קווית?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דרך התצורה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איך היא בנויה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דוגמה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שורש ומשקל (מסורגת)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עיצורי השורש בתוך תבנית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מכתב, מספרה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בסיס וצורן סופי (קווית)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מילה קיימת וסיומת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ספרון, עיתונאי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הלחם בסיסים (קווית)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שתי מילים למילה אחת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קולנוע, מדרחוב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Arial Black" w:hAnsi="Arial Black" w:cs="Arial Black"/>
          <w:b/>
          <w:bCs/>
          <w:color w:val="3F6212"/>
          <w:sz w:val="28"/>
          <w:szCs w:val="28"/>
          <w:rtl/>
        </w:rPr>
        <w:t>◆ צורנים סופיים ומשמעויותיהם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צורן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משמעות נפוצה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דוגמה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־ן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בעל תכונה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פחדן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־ית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הקטנה / שפה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כפית, עברית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־ייה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מקום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נגרייה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־ון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הקטנה / כתב עת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ספרון, שבועון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־י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שם תואר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יומי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Arial Black" w:hAnsi="Arial Black" w:cs="Arial Black"/>
          <w:b/>
          <w:bCs/>
          <w:color w:val="3F6212"/>
          <w:sz w:val="28"/>
          <w:szCs w:val="28"/>
          <w:rtl/>
        </w:rPr>
        <w:t>◆ איך מזהים?</w:t>
      </w:r>
    </w:p>
    <w:p>
      <w:pPr>
        <w:bidi/>
        <w:spacing w:before="0" w:after="20"/>
        <w:jc w:val="both"/>
      </w:pPr>
      <w:r>
        <w:rPr>
          <w:rtl/>
        </w:rPr>
        <w:t>1. מחפשים בתוך המילה מילה שלמה אחרת.</w:t>
      </w:r>
    </w:p>
    <w:p>
      <w:pPr>
        <w:bidi/>
        <w:spacing w:before="0" w:after="20"/>
        <w:jc w:val="both"/>
      </w:pPr>
      <w:r>
        <w:rPr>
          <w:rtl/>
        </w:rPr>
        <w:t>2. אם יש – תצורה קווית.</w:t>
      </w:r>
    </w:p>
    <w:p>
      <w:pPr>
        <w:bidi/>
        <w:spacing w:before="0" w:after="20"/>
        <w:jc w:val="both"/>
      </w:pPr>
      <w:r>
        <w:rPr>
          <w:rtl/>
        </w:rPr>
        <w:t>3. אם יש רק שורש ותבנית – תצורה מסורגת.</w:t>
      </w: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זכרו! בדקו אם המילה מתחלקת לשני חלקים שלכל אחד מהם יש משמעות: «ירחון» = ירח + ון (כתב עת שיוצא פעם בחודש). אם לא – חפשו שורש ומשקל.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«מחשבון» נוצר מ«מחשב» ומהצורן ___.</w:t>
      </w:r>
    </w:p>
    <w:p>
      <w:pPr>
        <w:bidi/>
        <w:spacing w:before="0" w:after="20"/>
        <w:jc w:val="both"/>
      </w:pPr>
      <w:r>
        <w:rPr>
          <w:rtl/>
        </w:rPr>
        <w:t>1. מוצאים בתוך המילה מילה שלמה: מחשב.</w:t>
      </w:r>
    </w:p>
    <w:p>
      <w:pPr>
        <w:bidi/>
        <w:spacing w:before="0" w:after="20"/>
        <w:jc w:val="both"/>
      </w:pPr>
      <w:r>
        <w:rPr>
          <w:rtl/>
        </w:rPr>
        <w:t>2. מה שנשאר בסוף הוא הצורן.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־ון</w:t>
      </w:r>
    </w:p>
    <w:p>
      <w:pPr>
        <w:bidi/>
        <w:spacing w:before="120" w:after="80"/>
        <w:jc w:val="both"/>
      </w:pPr>
      <w:r>
        <w:rPr>
          <w:rFonts w:ascii="Arial Black" w:hAnsi="Arial Black" w:cs="Arial Black"/>
          <w:b/>
          <w:bCs/>
          <w:color w:val="3F6212"/>
          <w:sz w:val="28"/>
          <w:szCs w:val="28"/>
          <w:rtl/>
        </w:rPr>
        <w:t>בודקים את עצמנו – השלימו את מה שחסר:</w:t>
      </w:r>
    </w:p>
    <w:p>
      <w:pPr>
        <w:bidi/>
        <w:spacing w:before="0" w:after="60"/>
        <w:jc w:val="both"/>
      </w:pPr>
      <w:r>
        <w:rPr>
          <w:rtl/>
        </w:rPr>
        <w:t>א. «מטבחון» נוצר מ«מטבח» ומהצורן __________.</w:t>
      </w:r>
    </w:p>
    <w:p>
      <w:pPr>
        <w:bidi/>
        <w:spacing w:before="0" w:after="60"/>
        <w:jc w:val="both"/>
      </w:pPr>
      <w:r>
        <w:rPr>
          <w:rtl/>
        </w:rPr>
        <w:t>ב. «מדרחוב» נוצר בדרך של __________.</w:t>
      </w:r>
    </w:p>
    <w:p>
      <w:pPr>
        <w:bidi/>
        <w:spacing w:before="0" w:after="60"/>
        <w:jc w:val="both"/>
      </w:pPr>
      <w:r>
        <w:rPr>
          <w:rtl/>
        </w:rPr>
        <w:t>ג. הצורן ־י הופך את «ספרות» לשם __________.</w:t>
      </w:r>
    </w:p>
    <w:p>
      <w:pPr>
        <w:bidi/>
        <w:spacing w:before="0" w:after="60"/>
        <w:jc w:val="both"/>
      </w:pPr>
      <w:r>
        <w:rPr>
          <w:rtl/>
        </w:rPr>
        <w:t>ד. «מכתב» נוצר מהשורש __________ במשקל מִקְטָל.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תשובות לבדיקה עצמית: א. ־ון · ב. הלחם בסיסים · ג. תואר · ד. כ־ת־ב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