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ט'   |   דף סיכום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משקלי השם ושמות הפעולה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דף סיכום: משקלים נפוצים, מה כל אחד מציין, ושמות הפעולה לפי הבניינים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9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משקלים ומשמעויות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משקל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משמעות נפוצה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דוגמאות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קַטָּל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בעל מקצוע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נגר, צלם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קַטֶּלֶת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שפעת, צהבת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מִקְטָלָה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מקום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מספרה, מסעדה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מַקְטֵל / מַקְטֵלָה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כלי, מכשיר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מסרק, מצלמה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קִטָּלוֹן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שם מופשט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זיכרון, ניצחון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שמות פעולה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משקל שם הפעולה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קְטִילָה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שמירה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נפעל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הִקָּטְלוּת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היכנסות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פיעל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קִטּוּל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סידור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הפעיל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הַקְטָלָה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הזמנה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התפעל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הִתְקַטְּלוּת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התלבשות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למה זה שימושי?</w:t>
      </w:r>
    </w:p>
    <w:p>
      <w:pPr>
        <w:bidi/>
        <w:spacing w:before="0" w:after="20"/>
        <w:jc w:val="both"/>
      </w:pPr>
      <w:r>
        <w:rPr>
          <w:rtl/>
        </w:rPr>
        <w:t>1. משקל מוכר עוזר לנחש פירוש של מילה חדשה.</w:t>
      </w:r>
    </w:p>
    <w:p>
      <w:pPr>
        <w:bidi/>
        <w:spacing w:before="0" w:after="20"/>
        <w:jc w:val="both"/>
      </w:pPr>
      <w:r>
        <w:rPr>
          <w:rtl/>
        </w:rPr>
        <w:t>2. שם פעולה מקצר כותרות: «סגירת הכביש».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כשפוגשים מילה חדשה, מחלצים שורש, מזהים משקל ושואלים מה המשקל מציין בדרך כלל: «מַגְרֵסָה» במשקל מַקְטֵלָה – כנראה כלי שגורס דברים.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«מסרק» הוא במשקל ___.</w:t>
      </w:r>
    </w:p>
    <w:p>
      <w:pPr>
        <w:bidi/>
        <w:spacing w:before="0" w:after="20"/>
        <w:jc w:val="both"/>
      </w:pPr>
      <w:r>
        <w:rPr>
          <w:rtl/>
        </w:rPr>
        <w:t>1. מחלצים שורש: ס־ר־ק.</w:t>
      </w:r>
    </w:p>
    <w:p>
      <w:pPr>
        <w:bidi/>
        <w:spacing w:before="0" w:after="20"/>
        <w:jc w:val="both"/>
      </w:pPr>
      <w:r>
        <w:rPr>
          <w:rtl/>
        </w:rPr>
        <w:t>2. מחליפים ב־ק־ט־ל: מַ-ק־טֵ-ל.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מַקְטֵל</w:t>
      </w:r>
    </w:p>
    <w:p>
      <w:pPr>
        <w:bidi/>
        <w:spacing w:before="120" w:after="8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השלימו את המשקל או את שם הפעולה:</w:t>
      </w:r>
    </w:p>
    <w:p>
      <w:pPr>
        <w:bidi/>
        <w:spacing w:before="0" w:after="60"/>
        <w:jc w:val="both"/>
      </w:pPr>
      <w:r>
        <w:rPr>
          <w:rtl/>
        </w:rPr>
        <w:t>א. «שפעת» היא במשקל __________.</w:t>
      </w:r>
    </w:p>
    <w:p>
      <w:pPr>
        <w:bidi/>
        <w:spacing w:before="0" w:after="60"/>
        <w:jc w:val="both"/>
      </w:pPr>
      <w:r>
        <w:rPr>
          <w:rtl/>
        </w:rPr>
        <w:t>ב. שם הפעולה של «סידר» הוא __________.</w:t>
      </w:r>
    </w:p>
    <w:p>
      <w:pPr>
        <w:bidi/>
        <w:spacing w:before="0" w:after="60"/>
        <w:jc w:val="both"/>
      </w:pPr>
      <w:r>
        <w:rPr>
          <w:rtl/>
        </w:rPr>
        <w:t>ג. «מכבסה» היא במשקל __________.</w:t>
      </w:r>
    </w:p>
    <w:p>
      <w:pPr>
        <w:bidi/>
        <w:spacing w:before="0" w:after="60"/>
        <w:jc w:val="both"/>
      </w:pPr>
      <w:r>
        <w:rPr>
          <w:rtl/>
        </w:rPr>
        <w:t>ד. שם הפעולה של «הזמין» הוא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קַטֶּלֶת · ב. סידור · ג. מִקְטָלָה · ד. הזמנה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