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דף הסבר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בסיס וצורן סופי – דף הסבר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בדף: מהו בסיס ומהו צורן סופי, משמעויות הצורנים, שינויים בבסיס, צורן גזירה מול צורן נטייה, ואיך מבדילים בין בסיס וצורן לבין שורש ומשקל.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 זה בסיס וצורן סופי?</w:t>
      </w:r>
    </w:p>
    <w:p>
      <w:pPr>
        <w:bidi/>
        <w:spacing w:before="0" w:after="40"/>
        <w:jc w:val="both"/>
      </w:pPr>
      <w:r>
        <w:rPr>
          <w:rtl/>
        </w:rPr>
        <w:t>בדרך התצורה הזאת לוקחים מילה קיימת – הבסיס – ומוסיפים בסופה צורן גזירה סופי. נוצרת מילה חדשה, שיש לה ערך משלה במילון. זו «גזירה קווית»: החלקים באים בזה אחר זה, בקו. בשורש ומשקל, לעומת זאת, אותיות השורש משתלבות בתוך התבנית («גזירה מסורגת»).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עיתונאי = עיתון + ־אי · כפית = כף + ־ית · ספרייה = ספר + ־ייה · ילדות = ילד + ־ות · ביתי = בית + ־י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 יכול להיות בסיס?</w:t>
      </w:r>
    </w:p>
    <w:p>
      <w:pPr>
        <w:bidi/>
        <w:spacing w:before="0" w:after="20"/>
        <w:jc w:val="both"/>
      </w:pPr>
      <w:r>
        <w:rPr>
          <w:rtl/>
        </w:rPr>
        <w:t>1. לרוב שם עצם: עיתון ← עיתונאי, רפת ← רפתן.</w:t>
      </w:r>
    </w:p>
    <w:p>
      <w:pPr>
        <w:bidi/>
        <w:spacing w:before="0" w:after="20"/>
        <w:jc w:val="both"/>
      </w:pPr>
      <w:r>
        <w:rPr>
          <w:rtl/>
        </w:rPr>
        <w:t>2. שם תואר: אנושי ← אנושיות, ראשון ← ראשוני.</w:t>
      </w:r>
    </w:p>
    <w:p>
      <w:pPr>
        <w:bidi/>
        <w:spacing w:before="0" w:after="20"/>
        <w:jc w:val="both"/>
      </w:pPr>
      <w:r>
        <w:rPr>
          <w:rtl/>
        </w:rPr>
        <w:t>3. שם מספר: רבע ← רבעון.</w:t>
      </w:r>
    </w:p>
    <w:p>
      <w:pPr>
        <w:bidi/>
        <w:spacing w:before="0" w:after="20"/>
        <w:jc w:val="both"/>
      </w:pPr>
      <w:r>
        <w:rPr>
          <w:rtl/>
        </w:rPr>
        <w:t>4. תואר הפועל: אט ← איטי.</w:t>
      </w:r>
    </w:p>
    <w:p>
      <w:pPr>
        <w:bidi/>
        <w:spacing w:before="0" w:after="20"/>
        <w:jc w:val="both"/>
      </w:pPr>
      <w:r>
        <w:rPr>
          <w:rtl/>
        </w:rPr>
        <w:t>5. מילה לועזית: בנק ← בנקאי. גם צורן יכול להיות לועזי: קיבוץ ← קיבוצניק.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שינויים בבסיס</w:t>
      </w:r>
    </w:p>
    <w:p>
      <w:pPr>
        <w:bidi/>
        <w:spacing w:before="0" w:after="20"/>
        <w:jc w:val="both"/>
      </w:pPr>
      <w:r>
        <w:rPr>
          <w:rtl/>
        </w:rPr>
        <w:t>1. ה׳ בסוף הבסיס מתחלפת בת׳: חברה ← חברתי, שנה ← שנתי, ממשלה ← ממשלתי.</w:t>
      </w:r>
    </w:p>
    <w:p>
      <w:pPr>
        <w:bidi/>
        <w:spacing w:before="0" w:after="20"/>
        <w:jc w:val="both"/>
      </w:pPr>
      <w:r>
        <w:rPr>
          <w:rtl/>
        </w:rPr>
        <w:t>2. ה׳ בסוף הבסיס נשמטת: מילה ← מילון, עוגה ← עוגייה, קופה ← קופאי.</w:t>
      </w:r>
    </w:p>
    <w:p>
      <w:pPr>
        <w:bidi/>
        <w:spacing w:before="0" w:after="20"/>
        <w:jc w:val="both"/>
      </w:pPr>
      <w:r>
        <w:rPr>
          <w:rtl/>
        </w:rPr>
        <w:t>3. התנועה בבסיס משתנה: ראש ← ראשון, תוך ← תיכון, חוץ ← חיצון.</w:t>
      </w:r>
    </w:p>
    <w:p>
      <w:pPr>
        <w:bidi/>
        <w:spacing w:before="0" w:after="20"/>
        <w:jc w:val="both"/>
      </w:pPr>
      <w:r>
        <w:rPr>
          <w:rtl/>
        </w:rPr>
        <w:t>4. שני צורנים בזה אחר זה: יצירה ← יצירתי ← יצירתיות; מקצוע ← מקצוען ← מקצוענות.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משמעויות נפוצות של צורנים סופיים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מקצוע או עיסוק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עיתונאי, חשמלאי, ימאי, קופאי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מקצוע, עיסוק או תכונה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ירקן, רפתן, פסנתרן, מקצוען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יסוד כימי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מימן, פחמן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מקום; אוסף; מאפה; פריט לבוש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נגרייה, ספרייה, עוגייה, מצחייה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הקטנה; כלי רכב; שפה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כפית, מכונית, משאית, צרפתית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הקטנה; כתב עת; אוסף; כלי; סדר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ספרון, שבועון, מילון, שעון, ראשון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מופשט (תכונה, מצב, מעמד)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ילדות, ידידות, אנושיות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שם תואר (שייכות, ייחוס, מוצא)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ביתי, חברתי, ישראלי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־ניק, ־יסט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עיסוק או השתייכות (צורן לועזי)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קיבוצניק, ביצועיסט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צורן גזירה או צורן נטייה?</w:t>
      </w:r>
    </w:p>
    <w:p>
      <w:pPr>
        <w:bidi/>
        <w:spacing w:before="0" w:after="40"/>
        <w:jc w:val="both"/>
      </w:pPr>
      <w:r>
        <w:rPr>
          <w:rtl/>
        </w:rPr>
        <w:t>צורן גזירה יוצר מילה חדשה (ערך חדש במילון). צורן נטייה רק מטה את אותה מילה: מין ומספר (־ה, ־ית, ־ים, ־ות) או כינוי שייכות (־י, ־ך, ־ו…). אותה סיומת יכולה להיות פעם צורן גזירה ופעם צורן נטייה: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סיומת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גזירה – מילה חדשה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נטייה – אותה מילה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ידידוּת: «בין השכנים שררה ידידות» (שם מופשט)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ידידוֹת: «שתי ידידות ישבו יחד» (רבות של ידידה)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«התבוננתי בציור ארוכות» (תואר הפועל)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«שמלות ארוכות» (רבות של ארוך)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 = כף + ־ית (הקטנה)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מלצרית = מלצר + ־ית (נקבה)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־י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ביתי = בית + ־י (שם תואר)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 = הספר שלי (כינוי שייכות)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בסיס וצורן או שורש ומשקל?</w:t>
      </w:r>
    </w:p>
    <w:p>
      <w:pPr>
        <w:bidi/>
        <w:spacing w:before="0" w:after="20"/>
        <w:jc w:val="both"/>
      </w:pPr>
      <w:r>
        <w:rPr>
          <w:rtl/>
        </w:rPr>
        <w:t>1. מורידים את הסיומת: אם נשארת מילה קיימת שקשורה במשמעות – בסיס וצורן: רפתן ← רפת. אם לא – כנראה שורש ומשקל.</w:t>
      </w:r>
    </w:p>
    <w:p>
      <w:pPr>
        <w:bidi/>
        <w:spacing w:before="0" w:after="20"/>
        <w:jc w:val="both"/>
      </w:pPr>
      <w:r>
        <w:rPr>
          <w:rtl/>
        </w:rPr>
        <w:t>2. ־ן: אם יש פועל מאותו שורש והמשמעות קשורה, זה לרוב משקל קַטְלָן: רקדן (רקד), שקדן (שקד), שדכן (שידך). ירקן ורפתן – בסיס + ־ן.</w:t>
      </w:r>
    </w:p>
    <w:p>
      <w:pPr>
        <w:bidi/>
        <w:spacing w:before="0" w:after="20"/>
        <w:jc w:val="both"/>
      </w:pPr>
      <w:r>
        <w:rPr>
          <w:rtl/>
        </w:rPr>
        <w:t>3. ־ון: ביטחון, זיכרון, חיסכון – שורש במשקל קִטָּלוֹן. ספרון, מחשבון – בסיס + ־ון.</w:t>
      </w:r>
    </w:p>
    <w:p>
      <w:pPr>
        <w:bidi/>
        <w:spacing w:before="0" w:after="20"/>
        <w:jc w:val="both"/>
      </w:pPr>
      <w:r>
        <w:rPr>
          <w:rtl/>
        </w:rPr>
        <w:t>4. מקום: מספרה, מכבסה, מסעדה – שורש במשקל מִקְטָלָה. נגרייה, מאפייה – בסיס + ־ייה.</w:t>
      </w:r>
    </w:p>
    <w:p>
      <w:pPr>
        <w:bidi/>
        <w:spacing w:before="0" w:after="20"/>
        <w:jc w:val="both"/>
      </w:pPr>
      <w:r>
        <w:rPr>
          <w:rtl/>
        </w:rPr>
        <w:t>5. בנייה, קנייה – שמות פעולה במשקל קְטִילָה (ב־נ־י, ק־נ־י); זקן, שכן, גנן – הנו״ן היא אות שורש. בכולן אין צורן סופי.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בודקים בשלושה צעדים: 1) מורידים את הסיומת – האם נשארת מילה קיימת? 2) האם המשמעות שלה קשורה למילה כולה? 3) האם הסיומת יוצרת מילה חדשה (צורן גזירה) או רק מוסיפה מין, מספר או שייכות (צורן נטייה)?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פרקו את המילה «עיתונאות» ונמקו.</w:t>
      </w:r>
    </w:p>
    <w:p>
      <w:pPr>
        <w:bidi/>
        <w:spacing w:before="0" w:after="20"/>
        <w:jc w:val="both"/>
      </w:pPr>
      <w:r>
        <w:rPr>
          <w:rtl/>
        </w:rPr>
        <w:t>1. מורידים ־ות: נשארת המילה «עיתונאי» – מילה קיימת וקשורה במשמעות.</w:t>
      </w:r>
    </w:p>
    <w:p>
      <w:pPr>
        <w:bidi/>
        <w:spacing w:before="0" w:after="20"/>
        <w:jc w:val="both"/>
      </w:pPr>
      <w:r>
        <w:rPr>
          <w:rtl/>
        </w:rPr>
        <w:t>2. מורידים ־אי: נשארת המילה «עיתון».</w:t>
      </w:r>
    </w:p>
    <w:p>
      <w:pPr>
        <w:bidi/>
        <w:spacing w:before="0" w:after="20"/>
        <w:jc w:val="both"/>
      </w:pPr>
      <w:r>
        <w:rPr>
          <w:rtl/>
        </w:rPr>
        <w:t>3. עיתון + ־אי = בעל מקצוע; עיתונאי + ־ות = שם מופשט (המקצוע, התחום).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עיתונאות = עיתונאי + ־ות (שם מופשט). הבסיס «עיתונאי» נוצר בעצמו מ־עיתון + ־אי (בעל מקצוע).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