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מבחן – בסיס וצורן סופי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60 דקות · סך הכול 100 נקודות. המבחן בנוי בסגנון שאלות מערכת הצורות בבחינת הבגרות. קראו את הקטע בעיון לפני שתענו; מספרי השורות מופיעים בשוליים. בשאלות הפתוחות ענו במשפטים שלמים ונמקו.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קטע ושאלות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א: קטע ושאלות (40 נק')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מקום של קהילה*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בשכונה שלנו נפתחה לפני שנה «מאפייה» קטנה. בבוקר עומדים בה בתור «פועלי» בניין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ותלמידים, ובערב מגיעים אליה הורים עם ילדים לקנות «עוגיות» ולחם טרי. בעל המקום, «אופה»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ותיק, מכיר כמעט את כל הלקוחות בשמם.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עם הזמן הפכה המאפייה למוקד «שכונתי». השכנים נפגשים בה, משאירים בה מודעות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ומתעדכנים במה שקורה ברחוב. יש האומרים שנוצרה בה «ידידות» של ממש, ושהמקום החזיר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לשכונה את תחושת «הקהילתיות» שאבדה.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2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7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1"/>
                <w:szCs w:val="21"/>
                <w:rtl/>
              </w:rPr>
              <w:t>כשנפתחה בקרבת המקום «מסעדה» גדולה, חששו רבים שהמאפייה תיסגר. אבל האופה לא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נבהל. לדבריו, «מקצוען» אמיתי אינו פוחד מתחרות, כי מי שמחפש לחם טוב ויחס «אישי» –</w:t>
              <w:br/>
            </w:r>
            <w:r>
              <w:rPr>
                <w:rFonts w:ascii="Arial" w:hAnsi="Arial" w:cs="Arial"/>
                <w:sz w:val="21"/>
                <w:szCs w:val="21"/>
                <w:rtl/>
              </w:rPr>
              <w:t>יחזור.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נועה פלג, 2016. מתוך הקובץ «חלונות קטנים».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המילים המסומנות ב«» שלפניכם לפי דרך התצורה. (8 נק')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מאפייה  |  עוגיות  |  אופה  |  שכונתי  |  ידידות  |  הקהילתיות  |  מסעדה  |  מקצוען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+ צורן סופי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לכל מילה כתבו את הבסיס, את הצורן הסופי ואת משמעות הצורן.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הצורן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מאפייה בשורות 1–3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שכונתי בשורות 4–6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ידידות בשורות 4–6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מקצוען בשורות 7–9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במילה «עוגיות» בשורות 1–3 יש שני צורנים סופיים. כתבו אותם, וקבעו את סוג כל אחד מהם.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המילה «פועלי» בשורות 1–3 מסתיימת ב־י, כמו המילה «שכונתי» בשורות 4–6. האם זה אותו סוג של צורן? נמקו.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פרקו את המילה «הקהילתיות» בשורות 4–6 בשלבים, עד הבסיס הראשון.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במילה «אישי» בשורות 7–9: האם הסיומת ־י היא צורן גזירה או צורן נטייה? כתבו משפט שבו אותה צורה מופיעה עם צורן מן הסוג האחר.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ב: ידע לשוני (60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צרו מן הבסיס שבסוגריים מילה בעזרת צורן סופי, לפי ההגדרה. (10 נק')</w:t>
      </w:r>
    </w:p>
    <w:p>
      <w:pPr>
        <w:bidi/>
        <w:spacing w:before="0" w:after="60"/>
        <w:jc w:val="both"/>
      </w:pPr>
      <w:r>
        <w:rPr>
          <w:rtl/>
        </w:rPr>
        <w:t>א. אדם שעובד בקופה: __________ (קופה)</w:t>
      </w:r>
    </w:p>
    <w:p>
      <w:pPr>
        <w:bidi/>
        <w:spacing w:before="0" w:after="60"/>
        <w:jc w:val="both"/>
      </w:pPr>
      <w:r>
        <w:rPr>
          <w:rtl/>
        </w:rPr>
        <w:t>ב. כתב עת שיוצא כל שלושה חודשים: __________ (רבע)</w:t>
      </w:r>
    </w:p>
    <w:p>
      <w:pPr>
        <w:bidi/>
        <w:spacing w:before="0" w:after="60"/>
        <w:jc w:val="both"/>
      </w:pPr>
      <w:r>
        <w:rPr>
          <w:rtl/>
        </w:rPr>
        <w:t>ג. יסוד כימי שנמצא בפחם: __________ (פחם)</w:t>
      </w:r>
    </w:p>
    <w:p>
      <w:pPr>
        <w:bidi/>
        <w:spacing w:before="0" w:after="60"/>
        <w:jc w:val="both"/>
      </w:pPr>
      <w:r>
        <w:rPr>
          <w:rtl/>
        </w:rPr>
        <w:t>ד. חולצה ללא שרוולים: __________ (גוף)</w:t>
      </w:r>
    </w:p>
    <w:p>
      <w:pPr>
        <w:bidi/>
        <w:spacing w:before="0" w:after="60"/>
        <w:jc w:val="both"/>
      </w:pPr>
      <w:r>
        <w:rPr>
          <w:rtl/>
        </w:rPr>
        <w:t>ה. תכונה של מי שאוהב להיות עם אנשים: __________ (חברתי)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מילה למשמעות של הצורן הסופי שבה.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ירחון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יסוד כימי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מימן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מחלה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מצחייה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כתב עת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סוכרת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פריט לבוש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אחרון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מונית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כלי רכב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בכל שורה, סמנו את המילה היוצאת דופן מבחינת הצורן הסופי או דרך התצורה (2 נק' לכל שורה). (8 נק')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rtl/>
        </w:rPr>
        <w:t xml:space="preserve">   ○ ספרון      ○ דובון      ○ גגון      ○ שבועון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rtl/>
        </w:rPr>
        <w:t xml:space="preserve">   ○ רפתן      ○ ירקן      ○ פסנתרן      ○ רקדן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rtl/>
        </w:rPr>
        <w:t xml:space="preserve">   ○ ביתי      ○ אישי      ○ צבאי      ○ חשמלאי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rtl/>
        </w:rPr>
        <w:t xml:space="preserve">   ○ ידידות      ○ ילדות      ○ עבדות      ○ תלמידות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קבעו אם הפירוק נכון. אם אינו נכון – תקנו (2 נק' לכל סעיף). (10 נק')</w:t>
      </w:r>
    </w:p>
    <w:p>
      <w:pPr>
        <w:bidi/>
        <w:spacing w:before="0" w:after="60"/>
        <w:jc w:val="both"/>
      </w:pPr>
      <w:r>
        <w:rPr>
          <w:rtl/>
        </w:rPr>
        <w:t>א. «זקן» = זק + ־ן      נכון / לא נכון</w:t>
      </w:r>
    </w:p>
    <w:p>
      <w:pPr>
        <w:bidi/>
        <w:spacing w:before="0" w:after="60"/>
        <w:jc w:val="both"/>
      </w:pPr>
      <w:r>
        <w:rPr>
          <w:rtl/>
        </w:rPr>
        <w:t>ב. «עיתונאי» = עיתון + ־אי (בעל מקצוע)      נכון / לא נכון</w:t>
      </w:r>
    </w:p>
    <w:p>
      <w:pPr>
        <w:bidi/>
        <w:spacing w:before="0" w:after="60"/>
        <w:jc w:val="both"/>
      </w:pPr>
      <w:r>
        <w:rPr>
          <w:rtl/>
        </w:rPr>
        <w:t>ג. «ממשלתי» = ממשל + ־תי      נכון / לא נכון</w:t>
      </w:r>
    </w:p>
    <w:p>
      <w:pPr>
        <w:bidi/>
        <w:spacing w:before="0" w:after="60"/>
        <w:jc w:val="both"/>
      </w:pPr>
      <w:r>
        <w:rPr>
          <w:rtl/>
        </w:rPr>
        <w:t>ד. «מכבסה» = מכבס + ־ה (מקום)      נכון / לא נכון</w:t>
      </w:r>
    </w:p>
    <w:p>
      <w:pPr>
        <w:bidi/>
        <w:spacing w:before="0" w:after="60"/>
        <w:jc w:val="both"/>
      </w:pPr>
      <w:r>
        <w:rPr>
          <w:rtl/>
        </w:rPr>
        <w:t>ה. «ראשון» = ראש + ־ון (סדר)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פרקו כל מילה בשלבים, עד הבסיס הראשון: עיתונאות, מקצועיות, יצירתיות. (4 נק' לכל מילה) (12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לפניכם שתי מילים: נגרייה, מספרה. א. איזו מהן נוצרה בדרך בסיס וצורן סופי? נמקו. ב. כתבו מילה נוספת שנוצרה באותה דרך ובאותה משמעות כמו המילה שבחרתם. (12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