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ca"/>
          <w:left w:val="single" w:sz="12" w:color="#91beca"/>
          <w:bottom w:val="single" w:sz="12" w:color="#91beca"/>
          <w:right w:val="single" w:sz="12" w:color="#91beca"/>
          <w:insideH w:val="single" w:sz="12" w:color="#91beca"/>
          <w:insideV w:val="single" w:sz="12" w:color="#91beca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79"/>
                <w:sz w:val="26"/>
                <w:rtl/>
                <w:bCs/>
                <w:szCs w:val="26"/>
              </w:rPr>
              <w:t>מַחְוָן – בֹּחַן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79"/>
          <w:left w:val="single" w:sz="12" w:color="0a6179"/>
          <w:bottom w:val="single" w:sz="12" w:color="0a6179"/>
          <w:right w:val="single" w:sz="12" w:color="0a6179"/>
          <w:insideH w:val="single" w:sz="12" w:color="0a6179"/>
          <w:insideV w:val="single" w:sz="12" w:color="0a6179"/>
        </w:tblBorders>
      </w:tblPr>
      <w:tblGrid>
        <w:gridCol w:w="10092"/>
      </w:tblGrid>
      <w:tr>
        <w:tc>
          <w:tcPr>
            <w:tcW w:type="dxa" w:w="10092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לַמּוֹרָה וְהִקִּיפוּ אֶת הַתְּמוּנָה הַנְּכוֹנָה.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4 × 8 = 32 נְקֻדּוֹת</w:t>
      </w:r>
    </w:p>
    <w:tbl>
      <w:tblPr>
        <w:bidiVisual/>
        <w:tblW w:type="dxa" w:w="10064"/>
        <w:tblLook w:firstColumn="1" w:firstRow="1" w:lastColumn="0" w:lastRow="0" w:noHBand="0" w:noVBand="1" w:val="04A0"/>
        <w:tblBorders>
          <w:top w:val="single" w:sz="12" w:color="D1D5DB"/>
          <w:left w:val="single" w:sz="12" w:color="D1D5DB"/>
          <w:bottom w:val="single" w:sz="12" w:color="D1D5DB"/>
          <w:right w:val="single" w:sz="12" w:color="D1D5DB"/>
          <w:insideH w:val="single" w:sz="12" w:color="D1D5DB"/>
          <w:insideV w:val="single" w:sz="12" w:color="D1D5DB"/>
        </w:tblBorders>
        <w:tblLayout w:type="fixed"/>
      </w:tblPr>
      <w:tblGrid>
        <w:gridCol w:w="3685"/>
        <w:gridCol w:w="2126"/>
        <w:gridCol w:w="2126"/>
        <w:gridCol w:w="2126"/>
      </w:tblGrid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1.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אֵיזֶה בַּיִת אֶפְשָׁר לְקַפֵּל וְלָקַחַת לְטִיּוּל?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2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e1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2.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גָּדֵל בַּגִּנָּה וְנוֹתֵן צֵל?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e1_170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3_170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6_170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3.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מְטַפְּסִים כְּדֵי לְהַגִּיעַ לַפִּסְגָּה?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e_170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d6_170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0_17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</w:tr>
      <w:tr>
        <w:trPr>
          <w:trHeight w:val="2551" w:hRule="atLeast"/>
        </w:trPr>
        <w:tc>
          <w:tcPr>
            <w:tcW w:type="dxa" w:w="3402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30"/>
                <w:rtl/>
                <w:bCs/>
                <w:szCs w:val="30"/>
              </w:rPr>
              <w:t xml:space="preserve">4. </w:t>
            </w:r>
            <w:r>
              <w:rPr>
                <w:rFonts w:ascii="Arial" w:hAnsi="Arial" w:cs="Arial"/>
                <w:b w:val="0"/>
                <w:sz w:val="30"/>
                <w:rtl/>
                <w:szCs w:val="30"/>
              </w:rPr>
              <w:t>מָה עוֹזֵר לְמִשְׁפָּחָה לַעֲבֹר דִּירָה?</w:t>
            </w:r>
          </w:p>
        </w:tc>
        <w:tc>
          <w:tcPr>
            <w:tcW w:type="dxa" w:w="2126"/>
            <w:shd w:val="clear" w:color="auto" w:fill="FECACA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9a_17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0"/>
            </w:pPr>
            <w:r>
              <w:rPr>
                <w:rFonts w:ascii="Arial" w:hAnsi="Arial" w:cs="Arial"/>
                <w:b/>
                <w:color w:val="DC2626"/>
                <w:sz w:val="32"/>
                <w:rtl/>
                <w:bCs/>
                <w:szCs w:val="32"/>
              </w:rPr>
              <w:t>✔</w:t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dd_17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12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972000" cy="972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337_17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ca"/>
          <w:left w:val="single" w:sz="12" w:color="#91beca"/>
          <w:bottom w:val="single" w:sz="12" w:color="#91beca"/>
          <w:right w:val="single" w:sz="12" w:color="#91beca"/>
          <w:insideH w:val="single" w:sz="12" w:color="#91beca"/>
          <w:insideV w:val="single" w:sz="12" w:color="#91beca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79"/>
                <w:sz w:val="26"/>
                <w:rtl/>
                <w:bCs/>
                <w:szCs w:val="26"/>
              </w:rPr>
              <w:t>מַחְוָן – בֹּחַן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79"/>
          <w:left w:val="single" w:sz="12" w:color="0a6179"/>
          <w:bottom w:val="single" w:sz="12" w:color="0a6179"/>
          <w:right w:val="single" w:sz="12" w:color="0a6179"/>
          <w:insideH w:val="single" w:sz="12" w:color="0a6179"/>
          <w:insideV w:val="single" w:sz="12" w:color="0a6179"/>
        </w:tblBorders>
      </w:tblPr>
      <w:tblGrid>
        <w:gridCol w:w="10092"/>
      </w:tblGrid>
      <w:tr>
        <w:tc>
          <w:tcPr>
            <w:tcW w:type="dxa" w:w="10092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הַקְשִׁיבוּ לַמִּשְׁפָּט. סַמְּנוּ נָכוֹן אוֹ לֹא נָכוֹן. אִם לֹא נָכוֹן, כִּתְבוּ תִּקּוּן.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5 × 8 = 40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9CA3AF"/>
          <w:left w:val="single" w:sz="12" w:color="9CA3AF"/>
          <w:bottom w:val="single" w:sz="12" w:color="9CA3AF"/>
          <w:right w:val="single" w:sz="12" w:color="9CA3AF"/>
          <w:insideH w:val="single" w:sz="12" w:color="9CA3AF"/>
          <w:insideV w:val="single" w:sz="12" w:color="9CA3AF"/>
        </w:tblBorders>
        <w:tblLayout w:type="fixed"/>
      </w:tblPr>
      <w:tblGrid>
        <w:gridCol w:w="4536"/>
        <w:gridCol w:w="1247"/>
        <w:gridCol w:w="1247"/>
        <w:gridCol w:w="3061"/>
      </w:tblGrid>
      <w:tr>
        <w:tc>
          <w:tcPr>
            <w:tcW w:type="dxa" w:w="4535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מִשְׁפָּט</w:t>
            </w:r>
          </w:p>
        </w:tc>
        <w:tc>
          <w:tcPr>
            <w:tcW w:type="dxa" w:w="1247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נָכוֹן</w:t>
            </w:r>
          </w:p>
        </w:tc>
        <w:tc>
          <w:tcPr>
            <w:tcW w:type="dxa" w:w="1247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לֹא נָכוֹן</w:t>
            </w:r>
          </w:p>
        </w:tc>
        <w:tc>
          <w:tcPr>
            <w:tcW w:type="dxa" w:w="3061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0"/>
                <w:rtl/>
                <w:bCs/>
                <w:szCs w:val="30"/>
              </w:rPr>
              <w:t>תִּקּוּן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בְּבִנְיָן רַב-קוֹמוֹת יֵשׁ מַדְרֵגוֹת אוֹ מַעֲלִית.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הַמַּיִם מַגִּיעִים לַבַּיִת בְּעֶזְרַת חוּטֵי חַשְׁמַל.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בְּעֶזְרַת צִנּוֹרוֹת</w:t>
            </w: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עֵמֶק נִמְצָא בֵּין הָרִים.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כְּשֶׁנּוֹלַד תִּינוֹק, הַמִּשְׁפָּחָה מִשְׁתַּנָּה.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3061"/>
          </w:tcPr>
          <w:p>
            <w:pPr>
              <w:bidi/>
            </w:pPr>
          </w:p>
        </w:tc>
      </w:tr>
      <w:tr>
        <w:trPr>
          <w:trHeight w:val="2268" w:hRule="atLeast"/>
        </w:trPr>
        <w:tc>
          <w:tcPr>
            <w:tcW w:type="dxa" w:w="4535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32"/>
                <w:rtl/>
                <w:szCs w:val="32"/>
              </w:rPr>
              <w:t>רַק הַהוֹרִים צְרִיכִים לַעֲזֹר בַּבַּיִת.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 w:val="0"/>
                <w:sz w:val="40"/>
                <w:rtl/>
                <w:szCs w:val="40"/>
              </w:rPr>
              <w:t>☐</w:t>
            </w:r>
          </w:p>
        </w:tc>
        <w:tc>
          <w:tcPr>
            <w:tcW w:type="dxa" w:w="1247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40"/>
                <w:rtl/>
                <w:bCs/>
                <w:szCs w:val="40"/>
              </w:rPr>
              <w:t>☒</w:t>
            </w:r>
          </w:p>
        </w:tc>
        <w:tc>
          <w:tcPr>
            <w:tcW w:type="dxa" w:w="3061"/>
          </w:tcPr>
          <w:p>
            <w:pPr>
              <w:bidi/>
            </w:pPr>
            <w:r>
              <w:rPr>
                <w:rFonts w:ascii="Arial" w:hAnsi="Arial" w:cs="Arial"/>
                <w:b/>
                <w:color w:val="DC2626"/>
                <w:sz w:val="28"/>
                <w:rtl/>
                <w:bCs/>
                <w:szCs w:val="28"/>
              </w:rPr>
              <w:t>כֻּלָּם עוֹזְרִים</w:t>
            </w:r>
          </w:p>
        </w:tc>
      </w:tr>
    </w:tbl>
    <w:p>
      <w:r>
        <w:br w:type="page"/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1beca"/>
          <w:left w:val="single" w:sz="12" w:color="#91beca"/>
          <w:bottom w:val="single" w:sz="12" w:color="#91beca"/>
          <w:right w:val="single" w:sz="12" w:color="#91beca"/>
          <w:insideH w:val="single" w:sz="12" w:color="#91beca"/>
          <w:insideV w:val="single" w:sz="12" w:color="#91beca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dd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debe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0A6179"/>
                <w:sz w:val="26"/>
                <w:rtl/>
                <w:bCs/>
                <w:szCs w:val="26"/>
              </w:rPr>
              <w:t>מַחְוָן – בֹּחַן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מוֹלֶדֶת, חֶבְרָה וְאֶזְרָחוּת</w:t>
            </w:r>
          </w:p>
        </w:tc>
        <w:tc>
          <w:tcPr>
            <w:tcW w:type="dxa" w:w="1134"/>
            <w:shd w:val="clear" w:color="auto" w:fill="ddebef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auto" w:w="0"/>
        <w:tblLook w:firstColumn="1" w:firstRow="1" w:lastColumn="0" w:lastRow="0" w:noHBand="0" w:noVBand="1" w:val="04A0"/>
        <w:tblBorders>
          <w:top w:val="single" w:sz="12" w:color="0a6179"/>
          <w:left w:val="single" w:sz="12" w:color="0a6179"/>
          <w:bottom w:val="single" w:sz="12" w:color="0a6179"/>
          <w:right w:val="single" w:sz="12" w:color="0a6179"/>
          <w:insideH w:val="single" w:sz="12" w:color="0a6179"/>
          <w:insideV w:val="single" w:sz="12" w:color="0a6179"/>
        </w:tblBorders>
      </w:tblPr>
      <w:tblGrid>
        <w:gridCol w:w="10092"/>
      </w:tblGrid>
      <w:tr>
        <w:tc>
          <w:tcPr>
            <w:tcW w:type="dxa" w:w="10092"/>
            <w:shd w:val="clear" w:color="auto" w:fill="e2eef1"/>
          </w:tcPr>
          <w:p>
            <w:pPr>
              <w:bidi/>
            </w:pPr>
            <w:r>
              <w:rPr>
                <w:rFonts w:ascii="Arial" w:hAnsi="Arial" w:cs="Arial"/>
                <w:b/>
                <w:sz w:val="34"/>
                <w:rtl/>
                <w:bCs/>
                <w:szCs w:val="34"/>
              </w:rPr>
              <w:t>מִתְחוּ קַו מֵהַמִּלָּה אֶל הַתְּמוּנָה הַמַּתְאִימָה.</w:t>
            </w:r>
          </w:p>
        </w:tc>
      </w:tr>
    </w:tbl>
    <w:p>
      <w:pPr>
        <w:bidi/>
        <w:spacing w:after="80"/>
      </w:pPr>
    </w:p>
    <w:p>
      <w:pPr>
        <w:bidi/>
        <w:spacing w:after="80"/>
      </w:pPr>
      <w:r>
        <w:rPr>
          <w:rFonts w:ascii="Arial" w:hAnsi="Arial" w:cs="Arial"/>
          <w:b w:val="0"/>
          <w:color w:val="6B7280"/>
          <w:sz w:val="22"/>
          <w:rtl/>
          <w:szCs w:val="22"/>
        </w:rPr>
        <w:t>4 × 7 = 28 נְקֻדּוֹת</w:t>
      </w:r>
    </w:p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FFFFFF"/>
          <w:left w:val="single" w:sz="12" w:color="FFFFFF"/>
          <w:bottom w:val="single" w:sz="12" w:color="FFFFFF"/>
          <w:right w:val="single" w:sz="12" w:color="FFFFFF"/>
          <w:insideH w:val="single" w:sz="12" w:color="FFFFFF"/>
          <w:insideV w:val="single" w:sz="12" w:color="FFFFFF"/>
        </w:tblBorders>
        <w:tblLayout w:type="fixed"/>
      </w:tblPr>
      <w:tblGrid>
        <w:gridCol w:w="3118"/>
        <w:gridCol w:w="1701"/>
        <w:gridCol w:w="2438"/>
        <w:gridCol w:w="2835"/>
      </w:tblGrid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אֹהֶל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סַבָּא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4_170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6fa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מוֹרָה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608" w:hRule="atLeast"/>
        </w:trPr>
        <w:tc>
          <w:tcPr>
            <w:tcW w:type="dxa" w:w="3118"/>
          </w:tcPr>
          <w:p>
            <w:pPr>
              <w:bidi/>
            </w:pPr>
            <w:r>
              <w:rPr>
                <w:rFonts w:ascii="Arial" w:hAnsi="Arial" w:cs="Arial"/>
                <w:b/>
                <w:sz w:val="48"/>
                <w:rtl/>
                <w:bCs/>
                <w:szCs w:val="48"/>
              </w:rPr>
              <w:t>אֳנִיָּה  ●</w:t>
            </w:r>
          </w:p>
        </w:tc>
        <w:tc>
          <w:tcPr>
            <w:tcW w:type="dxa" w:w="1701"/>
            <w:shd w:val="clear" w:color="auto" w:fill="FECACA"/>
          </w:tcPr>
          <w:p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6a2_170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438"/>
          </w:tcPr>
          <w:p/>
        </w:tc>
        <w:tc>
          <w:tcPr>
            <w:tcW w:type="dxa" w:w="2835"/>
          </w:tcPr>
          <w:p>
            <w:pPr>
              <w:bidi/>
            </w:pPr>
            <w:r>
              <w:rPr>
                <w:rFonts w:ascii="Arial" w:hAnsi="Arial" w:cs="Arial"/>
                <w:b/>
                <w:color w:val="0A6179"/>
                <w:sz w:val="44"/>
                <w:rtl/>
                <w:bCs/>
                <w:szCs w:val="44"/>
              </w:rPr>
              <w:t xml:space="preserve">●  </w:t>
            </w:r>
            <w:r>
              <w:drawing>
                <wp:inline xmlns:a="http://schemas.openxmlformats.org/drawingml/2006/main" xmlns:pic="http://schemas.openxmlformats.org/drawingml/2006/picture">
                  <wp:extent cx="1368000" cy="13680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d1-200d-1f3eb_170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13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מַחְוָן – בֹּחַן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