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bidiVisual/>
        <w:tblW w:type="dxa" w:w="10092"/>
        <w:tblLook w:firstColumn="1" w:firstRow="1" w:lastColumn="0" w:lastRow="0" w:noHBand="0" w:noVBand="1" w:val="04A0"/>
        <w:tblBorders>
          <w:top w:val="single" w:sz="12" w:color="#beca99"/>
          <w:left w:val="single" w:sz="12" w:color="#beca99"/>
          <w:bottom w:val="single" w:sz="12" w:color="#beca99"/>
          <w:right w:val="single" w:sz="12" w:color="#beca99"/>
          <w:insideH w:val="single" w:sz="12" w:color="#beca99"/>
          <w:insideV w:val="single" w:sz="12" w:color="#beca99"/>
        </w:tblBorders>
        <w:tblLayout w:type="fixed"/>
      </w:tblPr>
      <w:tblGrid>
        <w:gridCol w:w="1247"/>
        <w:gridCol w:w="7711"/>
        <w:gridCol w:w="1134"/>
      </w:tblGrid>
      <w:tr>
        <w:tc>
          <w:tcPr>
            <w:tcW w:type="dxa" w:w="1247"/>
            <w:shd w:val="clear" w:color="auto" w:fill="ebefdf"/>
          </w:tcPr>
          <w:p>
            <w:pPr>
              <w:bidi/>
            </w:pPr>
            <w:r>
              <w:drawing>
                <wp:inline xmlns:a="http://schemas.openxmlformats.org/drawingml/2006/main" xmlns:pic="http://schemas.openxmlformats.org/drawingml/2006/picture">
                  <wp:extent cx="576000" cy="576000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1f4b0_170.png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6000" cy="576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7710"/>
            <w:shd w:val="clear" w:color="auto" w:fill="ebefdf"/>
          </w:tcPr>
          <w:p>
            <w:pPr>
              <w:bidi/>
            </w:pPr>
            <w:r/>
            <w:r>
              <w:rPr>
                <w:rFonts w:ascii="Arial" w:hAnsi="Arial" w:cs="Arial"/>
                <w:b/>
                <w:color w:val="627919"/>
                <w:sz w:val="26"/>
                <w:rtl/>
                <w:bCs/>
                <w:szCs w:val="26"/>
              </w:rPr>
              <w:t>דַּף עֲבוֹדָה</w:t>
            </w:r>
          </w:p>
          <w:p>
            <w:pPr>
              <w:bidi/>
              <w:spacing w:after="40"/>
            </w:pPr>
            <w:r>
              <w:rPr>
                <w:rFonts w:ascii="Arial" w:hAnsi="Arial" w:cs="Arial"/>
                <w:b/>
                <w:sz w:val="40"/>
                <w:rtl/>
                <w:bCs/>
                <w:szCs w:val="40"/>
              </w:rPr>
              <w:t>כֶּסֶף וְצַרְכָנוּת נְבוֹנָה</w:t>
            </w:r>
          </w:p>
        </w:tc>
        <w:tc>
          <w:tcPr>
            <w:tcW w:type="dxa" w:w="1134"/>
            <w:shd w:val="clear" w:color="auto" w:fill="ebefdf"/>
          </w:tcPr>
          <w:p>
            <w:pPr>
              <w:bidi/>
            </w:pPr>
            <w:r>
              <w:drawing>
                <wp:inline xmlns:a="http://schemas.openxmlformats.org/drawingml/2006/main" xmlns:pic="http://schemas.openxmlformats.org/drawingml/2006/picture">
                  <wp:extent cx="503999" cy="126504"/>
                  <wp:docPr id="2" name="Picture 2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logo_2.png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03999" cy="126504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bidi/>
        <w:spacing w:after="120"/>
      </w:pPr>
      <w:r>
        <w:rPr>
          <w:rFonts w:ascii="Arial" w:hAnsi="Arial" w:cs="Arial"/>
          <w:b w:val="0"/>
          <w:sz w:val="26"/>
          <w:rtl/>
          <w:szCs w:val="26"/>
        </w:rPr>
        <w:t>שֵׁם פְּרָטִי: ____________   שֵׁם מִשְׁפָּחָה: ____________   כִּתָּה: ______</w:t>
      </w:r>
    </w:p>
    <w:tbl>
      <w:tblPr>
        <w:bidiVisual/>
        <w:tblW w:type="auto" w:w="0"/>
        <w:tblLook w:firstColumn="1" w:firstRow="1" w:lastColumn="0" w:lastRow="0" w:noHBand="0" w:noVBand="1" w:val="04A0"/>
        <w:tblBorders>
          <w:top w:val="single" w:sz="12" w:color="627919"/>
          <w:left w:val="single" w:sz="12" w:color="627919"/>
          <w:bottom w:val="single" w:sz="12" w:color="627919"/>
          <w:right w:val="single" w:sz="12" w:color="627919"/>
          <w:insideH w:val="single" w:sz="12" w:color="627919"/>
          <w:insideV w:val="single" w:sz="12" w:color="627919"/>
        </w:tblBorders>
      </w:tblPr>
      <w:tblGrid>
        <w:gridCol w:w="10092"/>
      </w:tblGrid>
      <w:tr>
        <w:tc>
          <w:tcPr>
            <w:tcW w:type="dxa" w:w="10092"/>
            <w:shd w:val="clear" w:color="auto" w:fill="eef1e4"/>
          </w:tcPr>
          <w:p>
            <w:pPr>
              <w:bidi/>
            </w:pPr>
            <w:r>
              <w:rPr>
                <w:rFonts w:ascii="Arial" w:hAnsi="Arial" w:cs="Arial"/>
                <w:b/>
                <w:sz w:val="34"/>
                <w:rtl/>
                <w:bCs/>
                <w:szCs w:val="34"/>
              </w:rPr>
              <w:t>הַקְשִׁיבוּ לַמּוֹרָה וְהִקִּיפוּ אֶת הַתְּמוּנָה הַנְּכוֹנָה.</w:t>
            </w:r>
          </w:p>
        </w:tc>
      </w:tr>
    </w:tbl>
    <w:p>
      <w:pPr>
        <w:bidi/>
        <w:spacing w:after="80"/>
      </w:pPr>
    </w:p>
    <w:tbl>
      <w:tblPr>
        <w:bidiVisual/>
        <w:tblW w:type="dxa" w:w="10064"/>
        <w:tblLook w:firstColumn="1" w:firstRow="1" w:lastColumn="0" w:lastRow="0" w:noHBand="0" w:noVBand="1" w:val="04A0"/>
        <w:tblBorders>
          <w:top w:val="single" w:sz="12" w:color="D1D5DB"/>
          <w:left w:val="single" w:sz="12" w:color="D1D5DB"/>
          <w:bottom w:val="single" w:sz="12" w:color="D1D5DB"/>
          <w:right w:val="single" w:sz="12" w:color="D1D5DB"/>
          <w:insideH w:val="single" w:sz="12" w:color="D1D5DB"/>
          <w:insideV w:val="single" w:sz="12" w:color="D1D5DB"/>
        </w:tblBorders>
        <w:tblLayout w:type="fixed"/>
      </w:tblPr>
      <w:tblGrid>
        <w:gridCol w:w="3685"/>
        <w:gridCol w:w="2126"/>
        <w:gridCol w:w="2126"/>
        <w:gridCol w:w="2126"/>
      </w:tblGrid>
      <w:tr>
        <w:trPr>
          <w:trHeight w:val="3175" w:hRule="atLeast"/>
        </w:trPr>
        <w:tc>
          <w:tcPr>
            <w:tcW w:type="dxa" w:w="3402"/>
          </w:tcPr>
          <w:p>
            <w:pPr>
              <w:bidi/>
            </w:pPr>
            <w:r>
              <w:rPr>
                <w:rFonts w:ascii="Arial" w:hAnsi="Arial" w:cs="Arial"/>
                <w:b/>
                <w:color w:val="627919"/>
                <w:sz w:val="30"/>
                <w:rtl/>
                <w:bCs/>
                <w:szCs w:val="30"/>
              </w:rPr>
              <w:t xml:space="preserve">1. </w:t>
            </w:r>
            <w:r>
              <w:rPr>
                <w:rFonts w:ascii="Arial" w:hAnsi="Arial" w:cs="Arial"/>
                <w:b w:val="0"/>
                <w:sz w:val="30"/>
                <w:rtl/>
                <w:szCs w:val="30"/>
              </w:rPr>
              <w:t>בְּמָה אֶפְשָׁר לְשַׁלֵּם בַּחֲנוּת?</w:t>
            </w:r>
          </w:p>
        </w:tc>
        <w:tc>
          <w:tcPr>
            <w:tcW w:type="dxa" w:w="2126"/>
          </w:tcPr>
          <w:p>
            <w:pPr>
              <w:bidi/>
            </w:pPr>
            <w:r>
              <w:drawing>
                <wp:inline xmlns:a="http://schemas.openxmlformats.org/drawingml/2006/main" xmlns:pic="http://schemas.openxmlformats.org/drawingml/2006/picture">
                  <wp:extent cx="1224000" cy="1224000"/>
                  <wp:docPr id="3" name="Picture 3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1f333_170.png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24000" cy="1224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2126"/>
          </w:tcPr>
          <w:p>
            <w:pPr>
              <w:bidi/>
            </w:pPr>
            <w:r>
              <w:drawing>
                <wp:inline xmlns:a="http://schemas.openxmlformats.org/drawingml/2006/main" xmlns:pic="http://schemas.openxmlformats.org/drawingml/2006/picture">
                  <wp:extent cx="1224000" cy="1224000"/>
                  <wp:docPr id="4" name="Picture 4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1f9f8_170.png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24000" cy="1224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2126"/>
          </w:tcPr>
          <w:p>
            <w:pPr>
              <w:bidi/>
            </w:pPr>
            <w:r>
              <w:drawing>
                <wp:inline xmlns:a="http://schemas.openxmlformats.org/drawingml/2006/main" xmlns:pic="http://schemas.openxmlformats.org/drawingml/2006/picture">
                  <wp:extent cx="1224000" cy="1224000"/>
                  <wp:docPr id="5" name="Picture 5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1f4b3_170.png"/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24000" cy="1224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3175" w:hRule="atLeast"/>
        </w:trPr>
        <w:tc>
          <w:tcPr>
            <w:tcW w:type="dxa" w:w="3402"/>
          </w:tcPr>
          <w:p>
            <w:pPr>
              <w:bidi/>
            </w:pPr>
            <w:r>
              <w:rPr>
                <w:rFonts w:ascii="Arial" w:hAnsi="Arial" w:cs="Arial"/>
                <w:b/>
                <w:color w:val="627919"/>
                <w:sz w:val="30"/>
                <w:rtl/>
                <w:bCs/>
                <w:szCs w:val="30"/>
              </w:rPr>
              <w:t xml:space="preserve">2. </w:t>
            </w:r>
            <w:r>
              <w:rPr>
                <w:rFonts w:ascii="Arial" w:hAnsi="Arial" w:cs="Arial"/>
                <w:b w:val="0"/>
                <w:sz w:val="30"/>
                <w:rtl/>
                <w:szCs w:val="30"/>
              </w:rPr>
              <w:t>אֵיפֹה רוֹאִים כַּמָּה עוֹלֶה הַמּוּצָר?</w:t>
            </w:r>
          </w:p>
        </w:tc>
        <w:tc>
          <w:tcPr>
            <w:tcW w:type="dxa" w:w="2126"/>
          </w:tcPr>
          <w:p>
            <w:pPr>
              <w:bidi/>
            </w:pPr>
            <w:r>
              <w:drawing>
                <wp:inline xmlns:a="http://schemas.openxmlformats.org/drawingml/2006/main" xmlns:pic="http://schemas.openxmlformats.org/drawingml/2006/picture">
                  <wp:extent cx="1224000" cy="1224000"/>
                  <wp:docPr id="6" name="Picture 6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1f3f7_170.png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24000" cy="1224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2126"/>
          </w:tcPr>
          <w:p>
            <w:pPr>
              <w:bidi/>
            </w:pPr>
            <w:r>
              <w:drawing>
                <wp:inline xmlns:a="http://schemas.openxmlformats.org/drawingml/2006/main" xmlns:pic="http://schemas.openxmlformats.org/drawingml/2006/picture">
                  <wp:extent cx="1224000" cy="1224000"/>
                  <wp:docPr id="7" name="Picture 7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1f388_170.png"/>
                          <pic:cNvPicPr/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24000" cy="1224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2126"/>
          </w:tcPr>
          <w:p>
            <w:pPr>
              <w:bidi/>
            </w:pPr>
            <w:r>
              <w:drawing>
                <wp:inline xmlns:a="http://schemas.openxmlformats.org/drawingml/2006/main" xmlns:pic="http://schemas.openxmlformats.org/drawingml/2006/picture">
                  <wp:extent cx="1224000" cy="1224000"/>
                  <wp:docPr id="8" name="Picture 8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1f308_170.png"/>
                          <pic:cNvPicPr/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24000" cy="1224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3175" w:hRule="atLeast"/>
        </w:trPr>
        <w:tc>
          <w:tcPr>
            <w:tcW w:type="dxa" w:w="3402"/>
          </w:tcPr>
          <w:p>
            <w:pPr>
              <w:bidi/>
            </w:pPr>
            <w:r>
              <w:rPr>
                <w:rFonts w:ascii="Arial" w:hAnsi="Arial" w:cs="Arial"/>
                <w:b/>
                <w:color w:val="627919"/>
                <w:sz w:val="30"/>
                <w:rtl/>
                <w:bCs/>
                <w:szCs w:val="30"/>
              </w:rPr>
              <w:t xml:space="preserve">3. </w:t>
            </w:r>
            <w:r>
              <w:rPr>
                <w:rFonts w:ascii="Arial" w:hAnsi="Arial" w:cs="Arial"/>
                <w:b w:val="0"/>
                <w:sz w:val="30"/>
                <w:rtl/>
                <w:szCs w:val="30"/>
              </w:rPr>
              <w:t>אֵיךְ מַשִּׂיגִים כֶּסֶף?</w:t>
            </w:r>
          </w:p>
        </w:tc>
        <w:tc>
          <w:tcPr>
            <w:tcW w:type="dxa" w:w="2126"/>
          </w:tcPr>
          <w:p>
            <w:pPr>
              <w:bidi/>
            </w:pPr>
            <w:r>
              <w:drawing>
                <wp:inline xmlns:a="http://schemas.openxmlformats.org/drawingml/2006/main" xmlns:pic="http://schemas.openxmlformats.org/drawingml/2006/picture">
                  <wp:extent cx="1224000" cy="1224000"/>
                  <wp:docPr id="9" name="Picture 9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1f3ae_170.png"/>
                          <pic:cNvPicPr/>
                        </pic:nvPicPr>
                        <pic:blipFill>
                          <a:blip r:embed="rId1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24000" cy="1224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2126"/>
          </w:tcPr>
          <w:p>
            <w:pPr>
              <w:bidi/>
            </w:pPr>
            <w:r>
              <w:drawing>
                <wp:inline xmlns:a="http://schemas.openxmlformats.org/drawingml/2006/main" xmlns:pic="http://schemas.openxmlformats.org/drawingml/2006/picture">
                  <wp:extent cx="1224000" cy="1224000"/>
                  <wp:docPr id="10" name="Picture 10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1f4bc_170.png"/>
                          <pic:cNvPicPr/>
                        </pic:nvPicPr>
                        <pic:blipFill>
                          <a:blip r:embed="rId1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24000" cy="1224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2126"/>
          </w:tcPr>
          <w:p>
            <w:pPr>
              <w:bidi/>
            </w:pPr>
            <w:r>
              <w:drawing>
                <wp:inline xmlns:a="http://schemas.openxmlformats.org/drawingml/2006/main" xmlns:pic="http://schemas.openxmlformats.org/drawingml/2006/picture">
                  <wp:extent cx="1224000" cy="1224000"/>
                  <wp:docPr id="11" name="Picture 1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1f634_170.png"/>
                          <pic:cNvPicPr/>
                        </pic:nvPicPr>
                        <pic:blipFill>
                          <a:blip r:embed="rId2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24000" cy="1224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r>
        <w:br w:type="page"/>
      </w:r>
    </w:p>
    <w:tbl>
      <w:tblPr>
        <w:bidiVisual/>
        <w:tblW w:type="dxa" w:w="10092"/>
        <w:tblLook w:firstColumn="1" w:firstRow="1" w:lastColumn="0" w:lastRow="0" w:noHBand="0" w:noVBand="1" w:val="04A0"/>
        <w:tblBorders>
          <w:top w:val="single" w:sz="12" w:color="#beca99"/>
          <w:left w:val="single" w:sz="12" w:color="#beca99"/>
          <w:bottom w:val="single" w:sz="12" w:color="#beca99"/>
          <w:right w:val="single" w:sz="12" w:color="#beca99"/>
          <w:insideH w:val="single" w:sz="12" w:color="#beca99"/>
          <w:insideV w:val="single" w:sz="12" w:color="#beca99"/>
        </w:tblBorders>
        <w:tblLayout w:type="fixed"/>
      </w:tblPr>
      <w:tblGrid>
        <w:gridCol w:w="1247"/>
        <w:gridCol w:w="7711"/>
        <w:gridCol w:w="1134"/>
      </w:tblGrid>
      <w:tr>
        <w:tc>
          <w:tcPr>
            <w:tcW w:type="dxa" w:w="1247"/>
            <w:shd w:val="clear" w:color="auto" w:fill="ebefdf"/>
          </w:tcPr>
          <w:p>
            <w:pPr>
              <w:bidi/>
            </w:pPr>
            <w:r>
              <w:drawing>
                <wp:inline xmlns:a="http://schemas.openxmlformats.org/drawingml/2006/main" xmlns:pic="http://schemas.openxmlformats.org/drawingml/2006/picture">
                  <wp:extent cx="576000" cy="576000"/>
                  <wp:docPr id="12" name="Picture 12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1f4b0_170.png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6000" cy="576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7710"/>
            <w:shd w:val="clear" w:color="auto" w:fill="ebefdf"/>
          </w:tcPr>
          <w:p>
            <w:pPr>
              <w:bidi/>
            </w:pPr>
            <w:r/>
            <w:r>
              <w:rPr>
                <w:rFonts w:ascii="Arial" w:hAnsi="Arial" w:cs="Arial"/>
                <w:b/>
                <w:color w:val="627919"/>
                <w:sz w:val="26"/>
                <w:rtl/>
                <w:bCs/>
                <w:szCs w:val="26"/>
              </w:rPr>
              <w:t>דַּף עֲבוֹדָה</w:t>
            </w:r>
          </w:p>
          <w:p>
            <w:pPr>
              <w:bidi/>
              <w:spacing w:after="40"/>
            </w:pPr>
            <w:r>
              <w:rPr>
                <w:rFonts w:ascii="Arial" w:hAnsi="Arial" w:cs="Arial"/>
                <w:b/>
                <w:sz w:val="40"/>
                <w:rtl/>
                <w:bCs/>
                <w:szCs w:val="40"/>
              </w:rPr>
              <w:t>כֶּסֶף וְצַרְכָנוּת נְבוֹנָה</w:t>
            </w:r>
          </w:p>
        </w:tc>
        <w:tc>
          <w:tcPr>
            <w:tcW w:type="dxa" w:w="1134"/>
            <w:shd w:val="clear" w:color="auto" w:fill="ebefdf"/>
          </w:tcPr>
          <w:p>
            <w:pPr>
              <w:bidi/>
            </w:pPr>
            <w:r>
              <w:drawing>
                <wp:inline xmlns:a="http://schemas.openxmlformats.org/drawingml/2006/main" xmlns:pic="http://schemas.openxmlformats.org/drawingml/2006/picture">
                  <wp:extent cx="503999" cy="126504"/>
                  <wp:docPr id="13" name="Picture 13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logo_2.png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03999" cy="126504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tbl>
      <w:tblPr>
        <w:bidiVisual/>
        <w:tblW w:type="auto" w:w="0"/>
        <w:tblLook w:firstColumn="1" w:firstRow="1" w:lastColumn="0" w:lastRow="0" w:noHBand="0" w:noVBand="1" w:val="04A0"/>
        <w:tblBorders>
          <w:top w:val="single" w:sz="12" w:color="627919"/>
          <w:left w:val="single" w:sz="12" w:color="627919"/>
          <w:bottom w:val="single" w:sz="12" w:color="627919"/>
          <w:right w:val="single" w:sz="12" w:color="627919"/>
          <w:insideH w:val="single" w:sz="12" w:color="627919"/>
          <w:insideV w:val="single" w:sz="12" w:color="627919"/>
        </w:tblBorders>
      </w:tblPr>
      <w:tblGrid>
        <w:gridCol w:w="10092"/>
      </w:tblGrid>
      <w:tr>
        <w:tc>
          <w:tcPr>
            <w:tcW w:type="dxa" w:w="10092"/>
            <w:shd w:val="clear" w:color="auto" w:fill="eef1e4"/>
          </w:tcPr>
          <w:p>
            <w:pPr>
              <w:bidi/>
            </w:pPr>
            <w:r>
              <w:rPr>
                <w:rFonts w:ascii="Arial" w:hAnsi="Arial" w:cs="Arial"/>
                <w:b/>
                <w:sz w:val="34"/>
                <w:rtl/>
                <w:bCs/>
                <w:szCs w:val="34"/>
              </w:rPr>
              <w:t>מִתְחוּ קַו מֵהַמִּלָּה אֶל הַתְּמוּנָה הַמַּתְאִימָה.</w:t>
            </w:r>
          </w:p>
        </w:tc>
      </w:tr>
    </w:tbl>
    <w:p>
      <w:pPr>
        <w:bidi/>
        <w:spacing w:after="80"/>
      </w:pPr>
    </w:p>
    <w:tbl>
      <w:tblPr>
        <w:bidiVisual/>
        <w:tblW w:type="dxa" w:w="10092"/>
        <w:tblLook w:firstColumn="1" w:firstRow="1" w:lastColumn="0" w:lastRow="0" w:noHBand="0" w:noVBand="1" w:val="04A0"/>
        <w:tblBorders>
          <w:top w:val="single" w:sz="12" w:color="FFFFFF"/>
          <w:left w:val="single" w:sz="12" w:color="FFFFFF"/>
          <w:bottom w:val="single" w:sz="12" w:color="FFFFFF"/>
          <w:right w:val="single" w:sz="12" w:color="FFFFFF"/>
          <w:insideH w:val="single" w:sz="12" w:color="FFFFFF"/>
          <w:insideV w:val="single" w:sz="12" w:color="FFFFFF"/>
        </w:tblBorders>
        <w:tblLayout w:type="fixed"/>
      </w:tblPr>
      <w:tblGrid>
        <w:gridCol w:w="3685"/>
        <w:gridCol w:w="3288"/>
        <w:gridCol w:w="3118"/>
      </w:tblGrid>
      <w:tr>
        <w:trPr>
          <w:trHeight w:val="2608" w:hRule="atLeast"/>
        </w:trPr>
        <w:tc>
          <w:tcPr>
            <w:tcW w:type="dxa" w:w="3685"/>
          </w:tcPr>
          <w:p>
            <w:pPr>
              <w:bidi/>
            </w:pPr>
            <w:r>
              <w:rPr>
                <w:rFonts w:ascii="Arial" w:hAnsi="Arial" w:cs="Arial"/>
                <w:b/>
                <w:sz w:val="48"/>
                <w:rtl/>
                <w:bCs/>
                <w:szCs w:val="48"/>
              </w:rPr>
              <w:t>מַטְבֵּעַ  ●</w:t>
            </w:r>
          </w:p>
        </w:tc>
        <w:tc>
          <w:tcPr>
            <w:tcW w:type="dxa" w:w="3288"/>
          </w:tcPr>
          <w:p/>
        </w:tc>
        <w:tc>
          <w:tcPr>
            <w:tcW w:type="dxa" w:w="3118"/>
          </w:tcPr>
          <w:p>
            <w:pPr>
              <w:bidi/>
            </w:pPr>
            <w:r>
              <w:rPr>
                <w:rFonts w:ascii="Arial" w:hAnsi="Arial" w:cs="Arial"/>
                <w:b/>
                <w:color w:val="627919"/>
                <w:sz w:val="44"/>
                <w:rtl/>
                <w:bCs/>
                <w:szCs w:val="44"/>
              </w:rPr>
              <w:t xml:space="preserve">●  </w:t>
            </w:r>
            <w:r>
              <w:drawing>
                <wp:inline xmlns:a="http://schemas.openxmlformats.org/drawingml/2006/main" xmlns:pic="http://schemas.openxmlformats.org/drawingml/2006/picture">
                  <wp:extent cx="1368000" cy="1368000"/>
                  <wp:docPr id="14" name="Picture 14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1f4b5_170.png"/>
                          <pic:cNvPicPr/>
                        </pic:nvPicPr>
                        <pic:blipFill>
                          <a:blip r:embed="rId2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68000" cy="1368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2608" w:hRule="atLeast"/>
        </w:trPr>
        <w:tc>
          <w:tcPr>
            <w:tcW w:type="dxa" w:w="3685"/>
          </w:tcPr>
          <w:p>
            <w:pPr>
              <w:bidi/>
            </w:pPr>
            <w:r>
              <w:rPr>
                <w:rFonts w:ascii="Arial" w:hAnsi="Arial" w:cs="Arial"/>
                <w:b/>
                <w:sz w:val="48"/>
                <w:rtl/>
                <w:bCs/>
                <w:szCs w:val="48"/>
              </w:rPr>
              <w:t>שְׁטָר  ●</w:t>
            </w:r>
          </w:p>
        </w:tc>
        <w:tc>
          <w:tcPr>
            <w:tcW w:type="dxa" w:w="3288"/>
          </w:tcPr>
          <w:p/>
        </w:tc>
        <w:tc>
          <w:tcPr>
            <w:tcW w:type="dxa" w:w="3118"/>
          </w:tcPr>
          <w:p>
            <w:pPr>
              <w:bidi/>
            </w:pPr>
            <w:r>
              <w:rPr>
                <w:rFonts w:ascii="Arial" w:hAnsi="Arial" w:cs="Arial"/>
                <w:b/>
                <w:color w:val="627919"/>
                <w:sz w:val="44"/>
                <w:rtl/>
                <w:bCs/>
                <w:szCs w:val="44"/>
              </w:rPr>
              <w:t xml:space="preserve">●  </w:t>
            </w:r>
            <w:r>
              <w:drawing>
                <wp:inline xmlns:a="http://schemas.openxmlformats.org/drawingml/2006/main" xmlns:pic="http://schemas.openxmlformats.org/drawingml/2006/picture">
                  <wp:extent cx="1368000" cy="1368000"/>
                  <wp:docPr id="15" name="Picture 15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1fa99_170.png"/>
                          <pic:cNvPicPr/>
                        </pic:nvPicPr>
                        <pic:blipFill>
                          <a:blip r:embed="rId2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68000" cy="1368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2608" w:hRule="atLeast"/>
        </w:trPr>
        <w:tc>
          <w:tcPr>
            <w:tcW w:type="dxa" w:w="3685"/>
          </w:tcPr>
          <w:p>
            <w:pPr>
              <w:bidi/>
            </w:pPr>
            <w:r>
              <w:rPr>
                <w:rFonts w:ascii="Arial" w:hAnsi="Arial" w:cs="Arial"/>
                <w:b/>
                <w:sz w:val="48"/>
                <w:rtl/>
                <w:bCs/>
                <w:szCs w:val="48"/>
              </w:rPr>
              <w:t>כַּרְטִיס  ●</w:t>
            </w:r>
          </w:p>
        </w:tc>
        <w:tc>
          <w:tcPr>
            <w:tcW w:type="dxa" w:w="3288"/>
          </w:tcPr>
          <w:p/>
        </w:tc>
        <w:tc>
          <w:tcPr>
            <w:tcW w:type="dxa" w:w="3118"/>
          </w:tcPr>
          <w:p>
            <w:pPr>
              <w:bidi/>
            </w:pPr>
            <w:r>
              <w:rPr>
                <w:rFonts w:ascii="Arial" w:hAnsi="Arial" w:cs="Arial"/>
                <w:b/>
                <w:color w:val="627919"/>
                <w:sz w:val="44"/>
                <w:rtl/>
                <w:bCs/>
                <w:szCs w:val="44"/>
              </w:rPr>
              <w:t xml:space="preserve">●  </w:t>
            </w:r>
            <w:r>
              <w:drawing>
                <wp:inline xmlns:a="http://schemas.openxmlformats.org/drawingml/2006/main" xmlns:pic="http://schemas.openxmlformats.org/drawingml/2006/picture">
                  <wp:extent cx="1368000" cy="1368000"/>
                  <wp:docPr id="16" name="Picture 16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1f6d2_170.png"/>
                          <pic:cNvPicPr/>
                        </pic:nvPicPr>
                        <pic:blipFill>
                          <a:blip r:embed="rId2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68000" cy="1368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2608" w:hRule="atLeast"/>
        </w:trPr>
        <w:tc>
          <w:tcPr>
            <w:tcW w:type="dxa" w:w="3685"/>
          </w:tcPr>
          <w:p>
            <w:pPr>
              <w:bidi/>
            </w:pPr>
            <w:r>
              <w:rPr>
                <w:rFonts w:ascii="Arial" w:hAnsi="Arial" w:cs="Arial"/>
                <w:b/>
                <w:sz w:val="48"/>
                <w:rtl/>
                <w:bCs/>
                <w:szCs w:val="48"/>
              </w:rPr>
              <w:t>עֲגָלָה  ●</w:t>
            </w:r>
          </w:p>
        </w:tc>
        <w:tc>
          <w:tcPr>
            <w:tcW w:type="dxa" w:w="3288"/>
          </w:tcPr>
          <w:p/>
        </w:tc>
        <w:tc>
          <w:tcPr>
            <w:tcW w:type="dxa" w:w="3118"/>
          </w:tcPr>
          <w:p>
            <w:pPr>
              <w:bidi/>
            </w:pPr>
            <w:r>
              <w:rPr>
                <w:rFonts w:ascii="Arial" w:hAnsi="Arial" w:cs="Arial"/>
                <w:b/>
                <w:color w:val="627919"/>
                <w:sz w:val="44"/>
                <w:rtl/>
                <w:bCs/>
                <w:szCs w:val="44"/>
              </w:rPr>
              <w:t xml:space="preserve">●  </w:t>
            </w:r>
            <w:r>
              <w:drawing>
                <wp:inline xmlns:a="http://schemas.openxmlformats.org/drawingml/2006/main" xmlns:pic="http://schemas.openxmlformats.org/drawingml/2006/picture">
                  <wp:extent cx="1368000" cy="1368000"/>
                  <wp:docPr id="17" name="Picture 17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1f4b3_170.png"/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68000" cy="1368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r>
        <w:br w:type="page"/>
      </w:r>
    </w:p>
    <w:tbl>
      <w:tblPr>
        <w:bidiVisual/>
        <w:tblW w:type="dxa" w:w="10092"/>
        <w:tblLook w:firstColumn="1" w:firstRow="1" w:lastColumn="0" w:lastRow="0" w:noHBand="0" w:noVBand="1" w:val="04A0"/>
        <w:tblBorders>
          <w:top w:val="single" w:sz="12" w:color="#beca99"/>
          <w:left w:val="single" w:sz="12" w:color="#beca99"/>
          <w:bottom w:val="single" w:sz="12" w:color="#beca99"/>
          <w:right w:val="single" w:sz="12" w:color="#beca99"/>
          <w:insideH w:val="single" w:sz="12" w:color="#beca99"/>
          <w:insideV w:val="single" w:sz="12" w:color="#beca99"/>
        </w:tblBorders>
        <w:tblLayout w:type="fixed"/>
      </w:tblPr>
      <w:tblGrid>
        <w:gridCol w:w="1247"/>
        <w:gridCol w:w="7711"/>
        <w:gridCol w:w="1134"/>
      </w:tblGrid>
      <w:tr>
        <w:tc>
          <w:tcPr>
            <w:tcW w:type="dxa" w:w="1247"/>
            <w:shd w:val="clear" w:color="auto" w:fill="ebefdf"/>
          </w:tcPr>
          <w:p>
            <w:pPr>
              <w:bidi/>
            </w:pPr>
            <w:r>
              <w:drawing>
                <wp:inline xmlns:a="http://schemas.openxmlformats.org/drawingml/2006/main" xmlns:pic="http://schemas.openxmlformats.org/drawingml/2006/picture">
                  <wp:extent cx="576000" cy="576000"/>
                  <wp:docPr id="18" name="Picture 18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1f4b0_170.png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6000" cy="576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7710"/>
            <w:shd w:val="clear" w:color="auto" w:fill="ebefdf"/>
          </w:tcPr>
          <w:p>
            <w:pPr>
              <w:bidi/>
            </w:pPr>
            <w:r/>
            <w:r>
              <w:rPr>
                <w:rFonts w:ascii="Arial" w:hAnsi="Arial" w:cs="Arial"/>
                <w:b/>
                <w:color w:val="627919"/>
                <w:sz w:val="26"/>
                <w:rtl/>
                <w:bCs/>
                <w:szCs w:val="26"/>
              </w:rPr>
              <w:t>דַּף עֲבוֹדָה</w:t>
            </w:r>
          </w:p>
          <w:p>
            <w:pPr>
              <w:bidi/>
              <w:spacing w:after="40"/>
            </w:pPr>
            <w:r>
              <w:rPr>
                <w:rFonts w:ascii="Arial" w:hAnsi="Arial" w:cs="Arial"/>
                <w:b/>
                <w:sz w:val="40"/>
                <w:rtl/>
                <w:bCs/>
                <w:szCs w:val="40"/>
              </w:rPr>
              <w:t>כֶּסֶף וְצַרְכָנוּת נְבוֹנָה</w:t>
            </w:r>
          </w:p>
        </w:tc>
        <w:tc>
          <w:tcPr>
            <w:tcW w:type="dxa" w:w="1134"/>
            <w:shd w:val="clear" w:color="auto" w:fill="ebefdf"/>
          </w:tcPr>
          <w:p>
            <w:pPr>
              <w:bidi/>
            </w:pPr>
            <w:r>
              <w:drawing>
                <wp:inline xmlns:a="http://schemas.openxmlformats.org/drawingml/2006/main" xmlns:pic="http://schemas.openxmlformats.org/drawingml/2006/picture">
                  <wp:extent cx="503999" cy="126504"/>
                  <wp:docPr id="19" name="Picture 19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logo_2.png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03999" cy="126504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tbl>
      <w:tblPr>
        <w:bidiVisual/>
        <w:tblW w:type="auto" w:w="0"/>
        <w:tblLook w:firstColumn="1" w:firstRow="1" w:lastColumn="0" w:lastRow="0" w:noHBand="0" w:noVBand="1" w:val="04A0"/>
        <w:tblBorders>
          <w:top w:val="single" w:sz="12" w:color="627919"/>
          <w:left w:val="single" w:sz="12" w:color="627919"/>
          <w:bottom w:val="single" w:sz="12" w:color="627919"/>
          <w:right w:val="single" w:sz="12" w:color="627919"/>
          <w:insideH w:val="single" w:sz="12" w:color="627919"/>
          <w:insideV w:val="single" w:sz="12" w:color="627919"/>
        </w:tblBorders>
      </w:tblPr>
      <w:tblGrid>
        <w:gridCol w:w="10092"/>
      </w:tblGrid>
      <w:tr>
        <w:tc>
          <w:tcPr>
            <w:tcW w:type="dxa" w:w="10092"/>
            <w:shd w:val="clear" w:color="auto" w:fill="eef1e4"/>
          </w:tcPr>
          <w:p>
            <w:pPr>
              <w:bidi/>
            </w:pPr>
            <w:r>
              <w:rPr>
                <w:rFonts w:ascii="Arial" w:hAnsi="Arial" w:cs="Arial"/>
                <w:b/>
                <w:sz w:val="34"/>
                <w:rtl/>
                <w:bCs/>
                <w:szCs w:val="34"/>
              </w:rPr>
              <w:t>הַקְשִׁיבוּ לַמִּשְׁפָּט. סַמְּנוּ נָכוֹן אוֹ לֹא נָכוֹן. אִם לֹא נָכוֹן, כִּתְבוּ תִּקּוּן.</w:t>
            </w:r>
          </w:p>
        </w:tc>
      </w:tr>
    </w:tbl>
    <w:p>
      <w:pPr>
        <w:bidi/>
        <w:spacing w:after="80"/>
      </w:pPr>
    </w:p>
    <w:tbl>
      <w:tblPr>
        <w:bidiVisual/>
        <w:tblW w:type="dxa" w:w="10092"/>
        <w:tblLook w:firstColumn="1" w:firstRow="1" w:lastColumn="0" w:lastRow="0" w:noHBand="0" w:noVBand="1" w:val="04A0"/>
        <w:tblBorders>
          <w:top w:val="single" w:sz="12" w:color="9CA3AF"/>
          <w:left w:val="single" w:sz="12" w:color="9CA3AF"/>
          <w:bottom w:val="single" w:sz="12" w:color="9CA3AF"/>
          <w:right w:val="single" w:sz="12" w:color="9CA3AF"/>
          <w:insideH w:val="single" w:sz="12" w:color="9CA3AF"/>
          <w:insideV w:val="single" w:sz="12" w:color="9CA3AF"/>
        </w:tblBorders>
        <w:tblLayout w:type="fixed"/>
      </w:tblPr>
      <w:tblGrid>
        <w:gridCol w:w="4536"/>
        <w:gridCol w:w="1247"/>
        <w:gridCol w:w="1247"/>
        <w:gridCol w:w="3061"/>
      </w:tblGrid>
      <w:tr>
        <w:tc>
          <w:tcPr>
            <w:tcW w:type="dxa" w:w="4535"/>
            <w:shd w:val="clear" w:color="auto" w:fill="eef1e4"/>
          </w:tcPr>
          <w:p>
            <w:pPr>
              <w:bidi/>
            </w:pPr>
            <w:r>
              <w:rPr>
                <w:rFonts w:ascii="Arial" w:hAnsi="Arial" w:cs="Arial"/>
                <w:b/>
                <w:sz w:val="30"/>
                <w:rtl/>
                <w:bCs/>
                <w:szCs w:val="30"/>
              </w:rPr>
              <w:t>מִשְׁפָּט</w:t>
            </w:r>
          </w:p>
        </w:tc>
        <w:tc>
          <w:tcPr>
            <w:tcW w:type="dxa" w:w="1247"/>
            <w:shd w:val="clear" w:color="auto" w:fill="eef1e4"/>
          </w:tcPr>
          <w:p>
            <w:pPr>
              <w:bidi/>
            </w:pPr>
            <w:r>
              <w:rPr>
                <w:rFonts w:ascii="Arial" w:hAnsi="Arial" w:cs="Arial"/>
                <w:b/>
                <w:sz w:val="30"/>
                <w:rtl/>
                <w:bCs/>
                <w:szCs w:val="30"/>
              </w:rPr>
              <w:t>נָכוֹן</w:t>
            </w:r>
          </w:p>
        </w:tc>
        <w:tc>
          <w:tcPr>
            <w:tcW w:type="dxa" w:w="1247"/>
            <w:shd w:val="clear" w:color="auto" w:fill="eef1e4"/>
          </w:tcPr>
          <w:p>
            <w:pPr>
              <w:bidi/>
            </w:pPr>
            <w:r>
              <w:rPr>
                <w:rFonts w:ascii="Arial" w:hAnsi="Arial" w:cs="Arial"/>
                <w:b/>
                <w:sz w:val="30"/>
                <w:rtl/>
                <w:bCs/>
                <w:szCs w:val="30"/>
              </w:rPr>
              <w:t>לֹא נָכוֹן</w:t>
            </w:r>
          </w:p>
        </w:tc>
        <w:tc>
          <w:tcPr>
            <w:tcW w:type="dxa" w:w="3061"/>
            <w:shd w:val="clear" w:color="auto" w:fill="eef1e4"/>
          </w:tcPr>
          <w:p>
            <w:pPr>
              <w:bidi/>
            </w:pPr>
            <w:r>
              <w:rPr>
                <w:rFonts w:ascii="Arial" w:hAnsi="Arial" w:cs="Arial"/>
                <w:b/>
                <w:sz w:val="30"/>
                <w:rtl/>
                <w:bCs/>
                <w:szCs w:val="30"/>
              </w:rPr>
              <w:t>תִּקּוּן</w:t>
            </w:r>
          </w:p>
        </w:tc>
      </w:tr>
      <w:tr>
        <w:trPr>
          <w:trHeight w:val="2268" w:hRule="atLeast"/>
        </w:trPr>
        <w:tc>
          <w:tcPr>
            <w:tcW w:type="dxa" w:w="4535"/>
          </w:tcPr>
          <w:p>
            <w:pPr>
              <w:bidi/>
            </w:pPr>
            <w:r>
              <w:rPr>
                <w:rFonts w:ascii="Arial" w:hAnsi="Arial" w:cs="Arial"/>
                <w:b w:val="0"/>
                <w:sz w:val="32"/>
                <w:rtl/>
                <w:szCs w:val="32"/>
              </w:rPr>
              <w:t>קוֹנִים כָּל דָּבָר שֶׁרוֹאִים בַּפִּרְסֹמֶת.</w:t>
            </w:r>
          </w:p>
        </w:tc>
        <w:tc>
          <w:tcPr>
            <w:tcW w:type="dxa" w:w="1247"/>
          </w:tcPr>
          <w:p>
            <w:pPr>
              <w:bidi/>
            </w:pPr>
            <w:r>
              <w:rPr>
                <w:rFonts w:ascii="Arial" w:hAnsi="Arial" w:cs="Arial"/>
                <w:b w:val="0"/>
                <w:sz w:val="40"/>
                <w:rtl/>
                <w:szCs w:val="40"/>
              </w:rPr>
              <w:t>☐</w:t>
            </w:r>
          </w:p>
        </w:tc>
        <w:tc>
          <w:tcPr>
            <w:tcW w:type="dxa" w:w="1247"/>
          </w:tcPr>
          <w:p>
            <w:pPr>
              <w:bidi/>
            </w:pPr>
            <w:r>
              <w:rPr>
                <w:rFonts w:ascii="Arial" w:hAnsi="Arial" w:cs="Arial"/>
                <w:b w:val="0"/>
                <w:sz w:val="40"/>
                <w:rtl/>
                <w:szCs w:val="40"/>
              </w:rPr>
              <w:t>☐</w:t>
            </w:r>
          </w:p>
        </w:tc>
        <w:tc>
          <w:tcPr>
            <w:tcW w:type="dxa" w:w="3061"/>
          </w:tcPr>
          <w:p>
            <w:pPr>
              <w:bidi/>
            </w:pPr>
          </w:p>
        </w:tc>
      </w:tr>
      <w:tr>
        <w:trPr>
          <w:trHeight w:val="2268" w:hRule="atLeast"/>
        </w:trPr>
        <w:tc>
          <w:tcPr>
            <w:tcW w:type="dxa" w:w="4535"/>
          </w:tcPr>
          <w:p>
            <w:pPr>
              <w:bidi/>
            </w:pPr>
            <w:r>
              <w:rPr>
                <w:rFonts w:ascii="Arial" w:hAnsi="Arial" w:cs="Arial"/>
                <w:b w:val="0"/>
                <w:sz w:val="32"/>
                <w:rtl/>
                <w:szCs w:val="32"/>
              </w:rPr>
              <w:t>חִסָּכוֹן עוֹזֵר לִקְנוֹת דָּבָר חָשׁוּב.</w:t>
            </w:r>
          </w:p>
        </w:tc>
        <w:tc>
          <w:tcPr>
            <w:tcW w:type="dxa" w:w="1247"/>
          </w:tcPr>
          <w:p>
            <w:pPr>
              <w:bidi/>
            </w:pPr>
            <w:r>
              <w:rPr>
                <w:rFonts w:ascii="Arial" w:hAnsi="Arial" w:cs="Arial"/>
                <w:b w:val="0"/>
                <w:sz w:val="40"/>
                <w:rtl/>
                <w:szCs w:val="40"/>
              </w:rPr>
              <w:t>☐</w:t>
            </w:r>
          </w:p>
        </w:tc>
        <w:tc>
          <w:tcPr>
            <w:tcW w:type="dxa" w:w="1247"/>
          </w:tcPr>
          <w:p>
            <w:pPr>
              <w:bidi/>
            </w:pPr>
            <w:r>
              <w:rPr>
                <w:rFonts w:ascii="Arial" w:hAnsi="Arial" w:cs="Arial"/>
                <w:b w:val="0"/>
                <w:sz w:val="40"/>
                <w:rtl/>
                <w:szCs w:val="40"/>
              </w:rPr>
              <w:t>☐</w:t>
            </w:r>
          </w:p>
        </w:tc>
        <w:tc>
          <w:tcPr>
            <w:tcW w:type="dxa" w:w="3061"/>
          </w:tcPr>
          <w:p>
            <w:pPr>
              <w:bidi/>
            </w:pPr>
          </w:p>
        </w:tc>
      </w:tr>
      <w:tr>
        <w:trPr>
          <w:trHeight w:val="2268" w:hRule="atLeast"/>
        </w:trPr>
        <w:tc>
          <w:tcPr>
            <w:tcW w:type="dxa" w:w="4535"/>
          </w:tcPr>
          <w:p>
            <w:pPr>
              <w:bidi/>
            </w:pPr>
            <w:r>
              <w:rPr>
                <w:rFonts w:ascii="Arial" w:hAnsi="Arial" w:cs="Arial"/>
                <w:b w:val="0"/>
                <w:sz w:val="32"/>
                <w:rtl/>
                <w:szCs w:val="32"/>
              </w:rPr>
              <w:t>מְשַׁלְּמִים גַּם בְּכַרְטִיס אַשְׁרַאי.</w:t>
            </w:r>
          </w:p>
        </w:tc>
        <w:tc>
          <w:tcPr>
            <w:tcW w:type="dxa" w:w="1247"/>
          </w:tcPr>
          <w:p>
            <w:pPr>
              <w:bidi/>
            </w:pPr>
            <w:r>
              <w:rPr>
                <w:rFonts w:ascii="Arial" w:hAnsi="Arial" w:cs="Arial"/>
                <w:b w:val="0"/>
                <w:sz w:val="40"/>
                <w:rtl/>
                <w:szCs w:val="40"/>
              </w:rPr>
              <w:t>☐</w:t>
            </w:r>
          </w:p>
        </w:tc>
        <w:tc>
          <w:tcPr>
            <w:tcW w:type="dxa" w:w="1247"/>
          </w:tcPr>
          <w:p>
            <w:pPr>
              <w:bidi/>
            </w:pPr>
            <w:r>
              <w:rPr>
                <w:rFonts w:ascii="Arial" w:hAnsi="Arial" w:cs="Arial"/>
                <w:b w:val="0"/>
                <w:sz w:val="40"/>
                <w:rtl/>
                <w:szCs w:val="40"/>
              </w:rPr>
              <w:t>☐</w:t>
            </w:r>
          </w:p>
        </w:tc>
        <w:tc>
          <w:tcPr>
            <w:tcW w:type="dxa" w:w="3061"/>
          </w:tcPr>
          <w:p>
            <w:pPr>
              <w:bidi/>
            </w:pPr>
          </w:p>
        </w:tc>
      </w:tr>
    </w:tbl>
    <w:p>
      <w:r>
        <w:br w:type="page"/>
      </w:r>
    </w:p>
    <w:tbl>
      <w:tblPr>
        <w:bidiVisual/>
        <w:tblW w:type="dxa" w:w="10092"/>
        <w:tblLook w:firstColumn="1" w:firstRow="1" w:lastColumn="0" w:lastRow="0" w:noHBand="0" w:noVBand="1" w:val="04A0"/>
        <w:tblBorders>
          <w:top w:val="single" w:sz="12" w:color="#beca99"/>
          <w:left w:val="single" w:sz="12" w:color="#beca99"/>
          <w:bottom w:val="single" w:sz="12" w:color="#beca99"/>
          <w:right w:val="single" w:sz="12" w:color="#beca99"/>
          <w:insideH w:val="single" w:sz="12" w:color="#beca99"/>
          <w:insideV w:val="single" w:sz="12" w:color="#beca99"/>
        </w:tblBorders>
        <w:tblLayout w:type="fixed"/>
      </w:tblPr>
      <w:tblGrid>
        <w:gridCol w:w="1247"/>
        <w:gridCol w:w="7711"/>
        <w:gridCol w:w="1134"/>
      </w:tblGrid>
      <w:tr>
        <w:tc>
          <w:tcPr>
            <w:tcW w:type="dxa" w:w="1247"/>
            <w:shd w:val="clear" w:color="auto" w:fill="ebefdf"/>
          </w:tcPr>
          <w:p>
            <w:pPr>
              <w:bidi/>
            </w:pPr>
            <w:r>
              <w:drawing>
                <wp:inline xmlns:a="http://schemas.openxmlformats.org/drawingml/2006/main" xmlns:pic="http://schemas.openxmlformats.org/drawingml/2006/picture">
                  <wp:extent cx="576000" cy="576000"/>
                  <wp:docPr id="20" name="Picture 20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1f4b0_170.png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6000" cy="576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7710"/>
            <w:shd w:val="clear" w:color="auto" w:fill="ebefdf"/>
          </w:tcPr>
          <w:p>
            <w:pPr>
              <w:bidi/>
            </w:pPr>
            <w:r/>
            <w:r>
              <w:rPr>
                <w:rFonts w:ascii="Arial" w:hAnsi="Arial" w:cs="Arial"/>
                <w:b/>
                <w:color w:val="627919"/>
                <w:sz w:val="26"/>
                <w:rtl/>
                <w:bCs/>
                <w:szCs w:val="26"/>
              </w:rPr>
              <w:t>דַּף עֲבוֹדָה</w:t>
            </w:r>
          </w:p>
          <w:p>
            <w:pPr>
              <w:bidi/>
              <w:spacing w:after="40"/>
            </w:pPr>
            <w:r>
              <w:rPr>
                <w:rFonts w:ascii="Arial" w:hAnsi="Arial" w:cs="Arial"/>
                <w:b/>
                <w:sz w:val="40"/>
                <w:rtl/>
                <w:bCs/>
                <w:szCs w:val="40"/>
              </w:rPr>
              <w:t>כֶּסֶף וְצַרְכָנוּת נְבוֹנָה</w:t>
            </w:r>
          </w:p>
        </w:tc>
        <w:tc>
          <w:tcPr>
            <w:tcW w:type="dxa" w:w="1134"/>
            <w:shd w:val="clear" w:color="auto" w:fill="ebefdf"/>
          </w:tcPr>
          <w:p>
            <w:pPr>
              <w:bidi/>
            </w:pPr>
            <w:r>
              <w:drawing>
                <wp:inline xmlns:a="http://schemas.openxmlformats.org/drawingml/2006/main" xmlns:pic="http://schemas.openxmlformats.org/drawingml/2006/picture">
                  <wp:extent cx="503999" cy="126504"/>
                  <wp:docPr id="21" name="Picture 2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logo_2.png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03999" cy="126504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tbl>
      <w:tblPr>
        <w:bidiVisual/>
        <w:tblW w:type="auto" w:w="0"/>
        <w:tblLook w:firstColumn="1" w:firstRow="1" w:lastColumn="0" w:lastRow="0" w:noHBand="0" w:noVBand="1" w:val="04A0"/>
        <w:tblBorders>
          <w:top w:val="single" w:sz="12" w:color="627919"/>
          <w:left w:val="single" w:sz="12" w:color="627919"/>
          <w:bottom w:val="single" w:sz="12" w:color="627919"/>
          <w:right w:val="single" w:sz="12" w:color="627919"/>
          <w:insideH w:val="single" w:sz="12" w:color="627919"/>
          <w:insideV w:val="single" w:sz="12" w:color="627919"/>
        </w:tblBorders>
      </w:tblPr>
      <w:tblGrid>
        <w:gridCol w:w="10092"/>
      </w:tblGrid>
      <w:tr>
        <w:tc>
          <w:tcPr>
            <w:tcW w:type="dxa" w:w="10092"/>
            <w:shd w:val="clear" w:color="auto" w:fill="eef1e4"/>
          </w:tcPr>
          <w:p>
            <w:pPr>
              <w:bidi/>
            </w:pPr>
            <w:r>
              <w:rPr>
                <w:rFonts w:ascii="Arial" w:hAnsi="Arial" w:cs="Arial"/>
                <w:b/>
                <w:sz w:val="34"/>
                <w:rtl/>
                <w:bCs/>
                <w:szCs w:val="34"/>
              </w:rPr>
              <w:t>גִּזְרוּ אֶת הַתְּמוּנוֹת מֵעַמּוּד 5 וְהַדְבִּיקוּ כָּאן בַּמָּקוֹם הַנָּכוֹן: מָה צָרִיךְ וּמָה רוֹצֶה?</w:t>
            </w:r>
          </w:p>
        </w:tc>
      </w:tr>
    </w:tbl>
    <w:p>
      <w:pPr>
        <w:bidi/>
        <w:spacing w:after="80"/>
      </w:pPr>
    </w:p>
    <w:tbl>
      <w:tblPr>
        <w:bidiVisual/>
        <w:tblW w:type="dxa" w:w="10092"/>
        <w:tblLook w:firstColumn="1" w:firstRow="1" w:lastColumn="0" w:lastRow="0" w:noHBand="0" w:noVBand="1" w:val="04A0"/>
        <w:tblBorders>
          <w:top w:val="single" w:sz="12" w:color="627919"/>
          <w:left w:val="single" w:sz="12" w:color="627919"/>
          <w:bottom w:val="single" w:sz="12" w:color="627919"/>
          <w:right w:val="single" w:sz="12" w:color="627919"/>
          <w:insideH w:val="single" w:sz="12" w:color="627919"/>
          <w:insideV w:val="single" w:sz="12" w:color="627919"/>
        </w:tblBorders>
        <w:tblLayout w:type="fixed"/>
      </w:tblPr>
      <w:tblGrid>
        <w:gridCol w:w="5046"/>
        <w:gridCol w:w="5046"/>
      </w:tblGrid>
      <w:tr>
        <w:trPr>
          <w:trHeight w:val="793" w:hRule="atLeast"/>
        </w:trPr>
        <w:tc>
          <w:tcPr>
            <w:tcW w:type="dxa" w:w="5046"/>
          </w:tcPr>
          <w:p>
            <w:pPr>
              <w:bidi/>
            </w:pPr>
            <w:r>
              <w:drawing>
                <wp:inline xmlns:a="http://schemas.openxmlformats.org/drawingml/2006/main" xmlns:pic="http://schemas.openxmlformats.org/drawingml/2006/picture">
                  <wp:extent cx="396000" cy="396000"/>
                  <wp:docPr id="22" name="Picture 22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2714_170.png"/>
                          <pic:cNvPicPr/>
                        </pic:nvPicPr>
                        <pic:blipFill>
                          <a:blip r:embed="rId2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96000" cy="396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hAnsi="Arial" w:cs="Arial"/>
                <w:b/>
                <w:sz w:val="40"/>
                <w:rtl/>
                <w:bCs/>
                <w:szCs w:val="40"/>
              </w:rPr>
              <w:t xml:space="preserve"> צָרִיךְ</w:t>
            </w:r>
          </w:p>
        </w:tc>
        <w:tc>
          <w:tcPr>
            <w:tcW w:type="dxa" w:w="5046"/>
          </w:tcPr>
          <w:p>
            <w:pPr>
              <w:bidi/>
            </w:pPr>
            <w:r>
              <w:drawing>
                <wp:inline xmlns:a="http://schemas.openxmlformats.org/drawingml/2006/main" xmlns:pic="http://schemas.openxmlformats.org/drawingml/2006/picture">
                  <wp:extent cx="396000" cy="396000"/>
                  <wp:docPr id="23" name="Picture 23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1f4ad_170.png"/>
                          <pic:cNvPicPr/>
                        </pic:nvPicPr>
                        <pic:blipFill>
                          <a:blip r:embed="rId2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96000" cy="396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hAnsi="Arial" w:cs="Arial"/>
                <w:b/>
                <w:sz w:val="40"/>
                <w:rtl/>
                <w:bCs/>
                <w:szCs w:val="40"/>
              </w:rPr>
              <w:t xml:space="preserve"> רוֹצֶה</w:t>
            </w:r>
          </w:p>
        </w:tc>
      </w:tr>
      <w:tr>
        <w:trPr>
          <w:trHeight w:val="793" w:hRule="atLeast"/>
          <w:trHeight w:val="3402" w:hRule="atLeast"/>
          <w:trHeight w:val="3402" w:hRule="atLeast"/>
        </w:trPr>
        <w:tc>
          <w:tcPr>
            <w:tcW w:type="dxa" w:w="5046"/>
          </w:tcPr>
          <w:p>
            <w:pPr>
              <w:bidi/>
            </w:pPr>
            <w:r>
              <w:rPr>
                <w:rFonts w:ascii="Arial" w:hAnsi="Arial" w:cs="Arial"/>
                <w:b w:val="0"/>
                <w:color w:val="9CA3AF"/>
                <w:sz w:val="24"/>
                <w:rtl/>
                <w:szCs w:val="24"/>
              </w:rPr>
              <w:t>הַדְבִּיקוּ כָּאן</w:t>
            </w:r>
          </w:p>
        </w:tc>
        <w:tc>
          <w:tcPr>
            <w:tcW w:type="dxa" w:w="5046"/>
          </w:tcPr>
          <w:p>
            <w:pPr>
              <w:bidi/>
            </w:pPr>
            <w:r>
              <w:rPr>
                <w:rFonts w:ascii="Arial" w:hAnsi="Arial" w:cs="Arial"/>
                <w:b w:val="0"/>
                <w:color w:val="9CA3AF"/>
                <w:sz w:val="24"/>
                <w:rtl/>
                <w:szCs w:val="24"/>
              </w:rPr>
              <w:t>הַדְבִּיקוּ כָּאן</w:t>
            </w:r>
          </w:p>
        </w:tc>
      </w:tr>
      <w:tr>
        <w:trPr>
          <w:trHeight w:val="793" w:hRule="atLeast"/>
          <w:trHeight w:val="3402" w:hRule="atLeast"/>
          <w:trHeight w:val="3402" w:hRule="atLeast"/>
        </w:trPr>
        <w:tc>
          <w:tcPr>
            <w:tcW w:type="dxa" w:w="5046"/>
          </w:tcPr>
          <w:p>
            <w:pPr>
              <w:bidi/>
            </w:pPr>
            <w:r>
              <w:rPr>
                <w:rFonts w:ascii="Arial" w:hAnsi="Arial" w:cs="Arial"/>
                <w:b w:val="0"/>
                <w:color w:val="9CA3AF"/>
                <w:sz w:val="24"/>
                <w:rtl/>
                <w:szCs w:val="24"/>
              </w:rPr>
              <w:t>הַדְבִּיקוּ כָּאן</w:t>
            </w:r>
          </w:p>
        </w:tc>
        <w:tc>
          <w:tcPr>
            <w:tcW w:type="dxa" w:w="5046"/>
          </w:tcPr>
          <w:p>
            <w:pPr>
              <w:bidi/>
            </w:pPr>
            <w:r>
              <w:rPr>
                <w:rFonts w:ascii="Arial" w:hAnsi="Arial" w:cs="Arial"/>
                <w:b w:val="0"/>
                <w:color w:val="9CA3AF"/>
                <w:sz w:val="24"/>
                <w:rtl/>
                <w:szCs w:val="24"/>
              </w:rPr>
              <w:t>הַדְבִּיקוּ כָּאן</w:t>
            </w:r>
          </w:p>
        </w:tc>
      </w:tr>
      <w:tr>
        <w:trPr>
          <w:trHeight w:val="793" w:hRule="atLeast"/>
          <w:trHeight w:val="3402" w:hRule="atLeast"/>
          <w:trHeight w:val="3402" w:hRule="atLeast"/>
        </w:trPr>
        <w:tc>
          <w:tcPr>
            <w:tcW w:type="dxa" w:w="5046"/>
          </w:tcPr>
          <w:p>
            <w:pPr>
              <w:bidi/>
            </w:pPr>
            <w:r>
              <w:rPr>
                <w:rFonts w:ascii="Arial" w:hAnsi="Arial" w:cs="Arial"/>
                <w:b w:val="0"/>
                <w:color w:val="9CA3AF"/>
                <w:sz w:val="24"/>
                <w:rtl/>
                <w:szCs w:val="24"/>
              </w:rPr>
              <w:t>הַדְבִּיקוּ כָּאן</w:t>
            </w:r>
          </w:p>
        </w:tc>
        <w:tc>
          <w:tcPr>
            <w:tcW w:type="dxa" w:w="5046"/>
          </w:tcPr>
          <w:p>
            <w:pPr>
              <w:bidi/>
            </w:pPr>
            <w:r>
              <w:rPr>
                <w:rFonts w:ascii="Arial" w:hAnsi="Arial" w:cs="Arial"/>
                <w:b w:val="0"/>
                <w:color w:val="9CA3AF"/>
                <w:sz w:val="24"/>
                <w:rtl/>
                <w:szCs w:val="24"/>
              </w:rPr>
              <w:t>הַדְבִּיקוּ כָּאן</w:t>
            </w:r>
          </w:p>
        </w:tc>
      </w:tr>
    </w:tbl>
    <w:p>
      <w:r>
        <w:br w:type="page"/>
      </w:r>
    </w:p>
    <w:tbl>
      <w:tblPr>
        <w:bidiVisual/>
        <w:tblW w:type="dxa" w:w="10092"/>
        <w:tblLook w:firstColumn="1" w:firstRow="1" w:lastColumn="0" w:lastRow="0" w:noHBand="0" w:noVBand="1" w:val="04A0"/>
        <w:tblBorders>
          <w:top w:val="single" w:sz="12" w:color="#beca99"/>
          <w:left w:val="single" w:sz="12" w:color="#beca99"/>
          <w:bottom w:val="single" w:sz="12" w:color="#beca99"/>
          <w:right w:val="single" w:sz="12" w:color="#beca99"/>
          <w:insideH w:val="single" w:sz="12" w:color="#beca99"/>
          <w:insideV w:val="single" w:sz="12" w:color="#beca99"/>
        </w:tblBorders>
        <w:tblLayout w:type="fixed"/>
      </w:tblPr>
      <w:tblGrid>
        <w:gridCol w:w="1247"/>
        <w:gridCol w:w="7711"/>
        <w:gridCol w:w="1134"/>
      </w:tblGrid>
      <w:tr>
        <w:tc>
          <w:tcPr>
            <w:tcW w:type="dxa" w:w="1247"/>
            <w:shd w:val="clear" w:color="auto" w:fill="ebefdf"/>
          </w:tcPr>
          <w:p>
            <w:pPr>
              <w:bidi/>
            </w:pPr>
            <w:r>
              <w:drawing>
                <wp:inline xmlns:a="http://schemas.openxmlformats.org/drawingml/2006/main" xmlns:pic="http://schemas.openxmlformats.org/drawingml/2006/picture">
                  <wp:extent cx="576000" cy="576000"/>
                  <wp:docPr id="24" name="Picture 24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2702_170.png"/>
                          <pic:cNvPicPr/>
                        </pic:nvPicPr>
                        <pic:blipFill>
                          <a:blip r:embed="rId2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6000" cy="576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7710"/>
            <w:shd w:val="clear" w:color="auto" w:fill="ebefdf"/>
          </w:tcPr>
          <w:p>
            <w:pPr>
              <w:bidi/>
            </w:pPr>
            <w:r/>
            <w:r>
              <w:rPr>
                <w:rFonts w:ascii="Arial" w:hAnsi="Arial" w:cs="Arial"/>
                <w:b/>
                <w:color w:val="627919"/>
                <w:sz w:val="26"/>
                <w:rtl/>
                <w:bCs/>
                <w:szCs w:val="26"/>
              </w:rPr>
              <w:t>דַּף גְּזֵירָה</w:t>
            </w:r>
          </w:p>
          <w:p>
            <w:pPr>
              <w:bidi/>
              <w:spacing w:after="40"/>
            </w:pPr>
            <w:r>
              <w:rPr>
                <w:rFonts w:ascii="Arial" w:hAnsi="Arial" w:cs="Arial"/>
                <w:b/>
                <w:sz w:val="40"/>
                <w:rtl/>
                <w:bCs/>
                <w:szCs w:val="40"/>
              </w:rPr>
              <w:t>כֶּסֶף וְצַרְכָנוּת נְבוֹנָה</w:t>
            </w:r>
          </w:p>
        </w:tc>
        <w:tc>
          <w:tcPr>
            <w:tcW w:type="dxa" w:w="1134"/>
            <w:shd w:val="clear" w:color="auto" w:fill="ebefdf"/>
          </w:tcPr>
          <w:p>
            <w:pPr>
              <w:bidi/>
            </w:pPr>
            <w:r>
              <w:drawing>
                <wp:inline xmlns:a="http://schemas.openxmlformats.org/drawingml/2006/main" xmlns:pic="http://schemas.openxmlformats.org/drawingml/2006/picture">
                  <wp:extent cx="503999" cy="126504"/>
                  <wp:docPr id="25" name="Picture 25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logo_2.png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03999" cy="126504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tbl>
      <w:tblPr>
        <w:bidiVisual/>
        <w:tblW w:type="auto" w:w="0"/>
        <w:tblLook w:firstColumn="1" w:firstRow="1" w:lastColumn="0" w:lastRow="0" w:noHBand="0" w:noVBand="1" w:val="04A0"/>
        <w:tblBorders>
          <w:top w:val="single" w:sz="12" w:color="627919"/>
          <w:left w:val="single" w:sz="12" w:color="627919"/>
          <w:bottom w:val="single" w:sz="12" w:color="627919"/>
          <w:right w:val="single" w:sz="12" w:color="627919"/>
          <w:insideH w:val="single" w:sz="12" w:color="627919"/>
          <w:insideV w:val="single" w:sz="12" w:color="627919"/>
        </w:tblBorders>
      </w:tblPr>
      <w:tblGrid>
        <w:gridCol w:w="10092"/>
      </w:tblGrid>
      <w:tr>
        <w:tc>
          <w:tcPr>
            <w:tcW w:type="dxa" w:w="10092"/>
            <w:shd w:val="clear" w:color="auto" w:fill="eef1e4"/>
          </w:tcPr>
          <w:p>
            <w:pPr>
              <w:bidi/>
            </w:pPr>
            <w:r>
              <w:rPr>
                <w:rFonts w:ascii="Arial" w:hAnsi="Arial" w:cs="Arial"/>
                <w:b/>
                <w:sz w:val="34"/>
                <w:rtl/>
                <w:bCs/>
                <w:szCs w:val="34"/>
              </w:rPr>
              <w:t>גִּזְרוּ אֶת הַתְּמוּנוֹת לְאֹרֶךְ הַקַּוִּים וְהַדְבִּיקוּ בְּעַמּוּד 4.</w:t>
            </w:r>
          </w:p>
        </w:tc>
      </w:tr>
    </w:tbl>
    <w:p>
      <w:pPr>
        <w:bidi/>
        <w:spacing w:after="80"/>
      </w:pPr>
    </w:p>
    <w:tbl>
      <w:tblPr>
        <w:bidiVisual/>
        <w:tblW w:type="dxa" w:w="10086"/>
        <w:tblLook w:firstColumn="1" w:firstRow="1" w:lastColumn="0" w:lastRow="0" w:noHBand="0" w:noVBand="1" w:val="04A0"/>
        <w:tblBorders>
          <w:top w:val="dashed" w:sz="12" w:color="374151"/>
          <w:left w:val="dashed" w:sz="12" w:color="374151"/>
          <w:bottom w:val="dashed" w:sz="12" w:color="374151"/>
          <w:right w:val="dashed" w:sz="12" w:color="374151"/>
          <w:insideH w:val="dashed" w:sz="12" w:color="374151"/>
          <w:insideV w:val="dashed" w:sz="12" w:color="374151"/>
        </w:tblBorders>
        <w:tblLayout w:type="fixed"/>
      </w:tblPr>
      <w:tblGrid>
        <w:gridCol w:w="3362"/>
        <w:gridCol w:w="3362"/>
        <w:gridCol w:w="3362"/>
      </w:tblGrid>
      <w:tr>
        <w:trPr>
          <w:trHeight w:val="4536" w:hRule="atLeast"/>
        </w:trPr>
        <w:tc>
          <w:tcPr>
            <w:tcW w:type="dxa" w:w="3362"/>
          </w:tcPr>
          <w:p>
            <w:pPr>
              <w:bidi/>
            </w:pPr>
            <w:r>
              <w:drawing>
                <wp:inline xmlns:a="http://schemas.openxmlformats.org/drawingml/2006/main" xmlns:pic="http://schemas.openxmlformats.org/drawingml/2006/picture">
                  <wp:extent cx="1512000" cy="1512000"/>
                  <wp:docPr id="26" name="Picture 26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1f35e_170.png"/>
                          <pic:cNvPicPr/>
                        </pic:nvPicPr>
                        <pic:blipFill>
                          <a:blip r:embed="rId2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12000" cy="1512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bidi/>
              <w:spacing w:after="200"/>
            </w:pPr>
            <w:r>
              <w:rPr>
                <w:rFonts w:ascii="Arial" w:hAnsi="Arial" w:cs="Arial"/>
                <w:b/>
                <w:sz w:val="36"/>
                <w:rtl/>
                <w:bCs/>
                <w:szCs w:val="36"/>
              </w:rPr>
              <w:t>לֶחֶם</w:t>
            </w:r>
          </w:p>
        </w:tc>
        <w:tc>
          <w:tcPr>
            <w:tcW w:type="dxa" w:w="3362"/>
          </w:tcPr>
          <w:p>
            <w:pPr>
              <w:bidi/>
            </w:pPr>
            <w:r>
              <w:drawing>
                <wp:inline xmlns:a="http://schemas.openxmlformats.org/drawingml/2006/main" xmlns:pic="http://schemas.openxmlformats.org/drawingml/2006/picture">
                  <wp:extent cx="1512000" cy="1512000"/>
                  <wp:docPr id="27" name="Picture 27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1f95b_170.png"/>
                          <pic:cNvPicPr/>
                        </pic:nvPicPr>
                        <pic:blipFill>
                          <a:blip r:embed="rId2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12000" cy="1512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bidi/>
              <w:spacing w:after="200"/>
            </w:pPr>
            <w:r>
              <w:rPr>
                <w:rFonts w:ascii="Arial" w:hAnsi="Arial" w:cs="Arial"/>
                <w:b/>
                <w:sz w:val="36"/>
                <w:rtl/>
                <w:bCs/>
                <w:szCs w:val="36"/>
              </w:rPr>
              <w:t>חָלָב</w:t>
            </w:r>
          </w:p>
        </w:tc>
        <w:tc>
          <w:tcPr>
            <w:tcW w:type="dxa" w:w="3362"/>
          </w:tcPr>
          <w:p>
            <w:pPr>
              <w:bidi/>
            </w:pPr>
            <w:r>
              <w:drawing>
                <wp:inline xmlns:a="http://schemas.openxmlformats.org/drawingml/2006/main" xmlns:pic="http://schemas.openxmlformats.org/drawingml/2006/picture">
                  <wp:extent cx="1512000" cy="1512000"/>
                  <wp:docPr id="28" name="Picture 28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1f45f_170.png"/>
                          <pic:cNvPicPr/>
                        </pic:nvPicPr>
                        <pic:blipFill>
                          <a:blip r:embed="rId2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12000" cy="1512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bidi/>
              <w:spacing w:after="200"/>
            </w:pPr>
            <w:r>
              <w:rPr>
                <w:rFonts w:ascii="Arial" w:hAnsi="Arial" w:cs="Arial"/>
                <w:b/>
                <w:sz w:val="36"/>
                <w:rtl/>
                <w:bCs/>
                <w:szCs w:val="36"/>
              </w:rPr>
              <w:t>נַעֲלַיִים</w:t>
            </w:r>
          </w:p>
        </w:tc>
      </w:tr>
      <w:tr>
        <w:trPr>
          <w:trHeight w:val="4536" w:hRule="atLeast"/>
        </w:trPr>
        <w:tc>
          <w:tcPr>
            <w:tcW w:type="dxa" w:w="3362"/>
          </w:tcPr>
          <w:p>
            <w:pPr>
              <w:bidi/>
            </w:pPr>
            <w:r>
              <w:drawing>
                <wp:inline xmlns:a="http://schemas.openxmlformats.org/drawingml/2006/main" xmlns:pic="http://schemas.openxmlformats.org/drawingml/2006/picture">
                  <wp:extent cx="1512000" cy="1512000"/>
                  <wp:docPr id="29" name="Picture 29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1f3ae_170.png"/>
                          <pic:cNvPicPr/>
                        </pic:nvPicPr>
                        <pic:blipFill>
                          <a:blip r:embed="rId1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12000" cy="1512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bidi/>
              <w:spacing w:after="200"/>
            </w:pPr>
            <w:r>
              <w:rPr>
                <w:rFonts w:ascii="Arial" w:hAnsi="Arial" w:cs="Arial"/>
                <w:b/>
                <w:sz w:val="36"/>
                <w:rtl/>
                <w:bCs/>
                <w:szCs w:val="36"/>
              </w:rPr>
              <w:t>מִשְׂחַק מַחְשֵׁב</w:t>
            </w:r>
          </w:p>
        </w:tc>
        <w:tc>
          <w:tcPr>
            <w:tcW w:type="dxa" w:w="3362"/>
          </w:tcPr>
          <w:p>
            <w:pPr>
              <w:bidi/>
            </w:pPr>
            <w:r>
              <w:drawing>
                <wp:inline xmlns:a="http://schemas.openxmlformats.org/drawingml/2006/main" xmlns:pic="http://schemas.openxmlformats.org/drawingml/2006/picture">
                  <wp:extent cx="1512000" cy="1512000"/>
                  <wp:docPr id="30" name="Picture 30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1f36d_170.png"/>
                          <pic:cNvPicPr/>
                        </pic:nvPicPr>
                        <pic:blipFill>
                          <a:blip r:embed="rId3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12000" cy="1512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bidi/>
              <w:spacing w:after="200"/>
            </w:pPr>
            <w:r>
              <w:rPr>
                <w:rFonts w:ascii="Arial" w:hAnsi="Arial" w:cs="Arial"/>
                <w:b/>
                <w:sz w:val="36"/>
                <w:rtl/>
                <w:bCs/>
                <w:szCs w:val="36"/>
              </w:rPr>
              <w:t>סֻכָּרִיָּה</w:t>
            </w:r>
          </w:p>
        </w:tc>
        <w:tc>
          <w:tcPr>
            <w:tcW w:type="dxa" w:w="3362"/>
          </w:tcPr>
          <w:p>
            <w:pPr>
              <w:bidi/>
            </w:pPr>
            <w:r>
              <w:drawing>
                <wp:inline xmlns:a="http://schemas.openxmlformats.org/drawingml/2006/main" xmlns:pic="http://schemas.openxmlformats.org/drawingml/2006/picture">
                  <wp:extent cx="1512000" cy="1512000"/>
                  <wp:docPr id="31" name="Picture 3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1f388_170.png"/>
                          <pic:cNvPicPr/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12000" cy="1512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bidi/>
              <w:spacing w:after="200"/>
            </w:pPr>
            <w:r>
              <w:rPr>
                <w:rFonts w:ascii="Arial" w:hAnsi="Arial" w:cs="Arial"/>
                <w:b/>
                <w:sz w:val="36"/>
                <w:rtl/>
                <w:bCs/>
                <w:szCs w:val="36"/>
              </w:rPr>
              <w:t>בָּלוֹן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794" w:right="907" w:bottom="737" w:left="907" w:header="720" w:footer="340" w:gutter="0"/>
      <w:pgBorders w:offsetFrom="page">
        <w:top w:val="single" w:sz="18" w:space="22" w:color="E8603C"/>
        <w:left w:val="single" w:sz="18" w:space="22" w:color="E8603C"/>
        <w:bottom w:val="single" w:sz="18" w:space="22" w:color="E8603C"/>
        <w:right w:val="single" w:sz="18" w:space="22" w:color="E8603C"/>
      </w:pgBorders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</w:pPr>
    <w:r>
      <w:rPr>
        <w:rFonts w:ascii="Arial" w:hAnsi="Arial" w:cs="Arial"/>
        <w:b w:val="0"/>
        <w:color w:val="6B7280"/>
        <w:sz w:val="20"/>
        <w:rtl/>
        <w:szCs w:val="20"/>
      </w:rPr>
      <w:t xml:space="preserve">מוֹלֶדֶת, חֶבְרָה וְאֶזְרָחוּת · כִּתָּה ב' · דַּף עֲבוֹדָה ·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sz w:val="20"/>
      </w:rPr>
      <w:t>1</w:t>
    </w:r>
    <w:r>
      <w:rPr>
        <w:sz w:val="20"/>
      </w:rPr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image" Target="media/image1.png"/><Relationship Id="rId11" Type="http://schemas.openxmlformats.org/officeDocument/2006/relationships/image" Target="media/image2.png"/><Relationship Id="rId12" Type="http://schemas.openxmlformats.org/officeDocument/2006/relationships/image" Target="media/image3.png"/><Relationship Id="rId13" Type="http://schemas.openxmlformats.org/officeDocument/2006/relationships/image" Target="media/image4.png"/><Relationship Id="rId14" Type="http://schemas.openxmlformats.org/officeDocument/2006/relationships/image" Target="media/image5.png"/><Relationship Id="rId15" Type="http://schemas.openxmlformats.org/officeDocument/2006/relationships/image" Target="media/image6.png"/><Relationship Id="rId16" Type="http://schemas.openxmlformats.org/officeDocument/2006/relationships/image" Target="media/image7.png"/><Relationship Id="rId17" Type="http://schemas.openxmlformats.org/officeDocument/2006/relationships/image" Target="media/image8.png"/><Relationship Id="rId18" Type="http://schemas.openxmlformats.org/officeDocument/2006/relationships/image" Target="media/image9.png"/><Relationship Id="rId19" Type="http://schemas.openxmlformats.org/officeDocument/2006/relationships/image" Target="media/image10.png"/><Relationship Id="rId20" Type="http://schemas.openxmlformats.org/officeDocument/2006/relationships/image" Target="media/image11.png"/><Relationship Id="rId21" Type="http://schemas.openxmlformats.org/officeDocument/2006/relationships/image" Target="media/image12.png"/><Relationship Id="rId22" Type="http://schemas.openxmlformats.org/officeDocument/2006/relationships/image" Target="media/image13.png"/><Relationship Id="rId23" Type="http://schemas.openxmlformats.org/officeDocument/2006/relationships/image" Target="media/image14.png"/><Relationship Id="rId24" Type="http://schemas.openxmlformats.org/officeDocument/2006/relationships/image" Target="media/image15.png"/><Relationship Id="rId25" Type="http://schemas.openxmlformats.org/officeDocument/2006/relationships/image" Target="media/image16.png"/><Relationship Id="rId26" Type="http://schemas.openxmlformats.org/officeDocument/2006/relationships/image" Target="media/image17.png"/><Relationship Id="rId27" Type="http://schemas.openxmlformats.org/officeDocument/2006/relationships/image" Target="media/image18.png"/><Relationship Id="rId28" Type="http://schemas.openxmlformats.org/officeDocument/2006/relationships/image" Target="media/image19.png"/><Relationship Id="rId29" Type="http://schemas.openxmlformats.org/officeDocument/2006/relationships/image" Target="media/image20.png"/><Relationship Id="rId30" Type="http://schemas.openxmlformats.org/officeDocument/2006/relationships/image" Target="media/image2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